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80" w:lineRule="atLeast"/>
        <w:jc w:val="center"/>
        <w:rPr>
          <w:rFonts w:hint="eastAsia" w:ascii="宋体" w:hAnsi="宋体" w:cs="宋体"/>
          <w:lang w:eastAsia="zh-CN"/>
        </w:rPr>
      </w:pPr>
      <w:r>
        <w:rPr>
          <w:rFonts w:hint="eastAsia" w:eastAsia="仿宋_GB2312"/>
          <w:sz w:val="52"/>
          <w:szCs w:val="52"/>
          <w:lang w:val="en-US" w:eastAsia="zh-CN"/>
        </w:rPr>
        <w:t>RFID Development Documentation</w:t>
      </w:r>
      <w:r>
        <w:rPr>
          <w:rFonts w:hint="eastAsia" w:ascii="宋体" w:hAnsi="宋体" w:cs="宋体"/>
          <w:lang w:eastAsia="zh-CN"/>
        </w:rPr>
        <w:tab/>
      </w:r>
    </w:p>
    <w:p>
      <w:pPr>
        <w:spacing w:line="380" w:lineRule="atLeast"/>
        <w:jc w:val="center"/>
        <w:rPr>
          <w:rFonts w:hint="default" w:ascii="宋体" w:hAnsi="宋体" w:cs="宋体"/>
          <w:lang w:val="en-US" w:eastAsia="zh-CN"/>
        </w:rPr>
      </w:pPr>
      <w:r>
        <w:rPr>
          <w:rFonts w:hint="eastAsia" w:ascii="宋体" w:hAnsi="宋体" w:cs="宋体"/>
          <w:lang w:val="en-US" w:eastAsia="zh-CN"/>
        </w:rPr>
        <w:t>V2.5</w:t>
      </w:r>
    </w:p>
    <w:p>
      <w:pPr>
        <w:spacing w:line="380" w:lineRule="atLeast"/>
        <w:jc w:val="center"/>
        <w:rPr>
          <w:rFonts w:hint="eastAsia" w:ascii="宋体" w:hAnsi="宋体" w:cs="宋体"/>
          <w:b/>
          <w:bCs/>
          <w:sz w:val="24"/>
          <w:szCs w:val="24"/>
          <w:lang w:val="en-US" w:eastAsia="zh-CN"/>
        </w:rPr>
      </w:pPr>
      <w:r>
        <w:rPr>
          <w:rFonts w:hint="eastAsia" w:ascii="宋体" w:hAnsi="宋体" w:cs="宋体"/>
          <w:lang w:val="en-US" w:eastAsia="zh-CN"/>
        </w:rPr>
        <w:t xml:space="preserve"> </w:t>
      </w:r>
    </w:p>
    <w:sdt>
      <w:sdtPr>
        <w:rPr>
          <w:rFonts w:ascii="宋体" w:hAnsi="宋体" w:eastAsia="宋体" w:cs="Times New Roman"/>
          <w:kern w:val="1"/>
          <w:sz w:val="21"/>
          <w:szCs w:val="24"/>
          <w:lang w:val="en-US" w:eastAsia="zh-CN" w:bidi="ar-SA"/>
        </w:rPr>
        <w:id w:val="147474223"/>
        <w15:color w:val="DBDBDB"/>
        <w:docPartObj>
          <w:docPartGallery w:val="Table of Contents"/>
          <w:docPartUnique/>
        </w:docPartObj>
      </w:sdtPr>
      <w:sdtEndPr>
        <w:rPr>
          <w:rFonts w:hint="eastAsia" w:ascii="宋体" w:hAnsi="宋体" w:eastAsia="宋体" w:cs="宋体"/>
          <w:kern w:val="1"/>
          <w:sz w:val="21"/>
          <w:szCs w:val="24"/>
          <w:lang w:val="en-US" w:eastAsia="zh-CN" w:bidi="ar-SA"/>
        </w:rPr>
      </w:sdtEndPr>
      <w:sdtContent>
        <w:p>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ind w:left="0" w:leftChars="0" w:right="0" w:rightChars="0" w:firstLine="0" w:firstLineChars="0"/>
            <w:jc w:val="center"/>
            <w:textAlignment w:val="auto"/>
            <w:rPr>
              <w:b/>
              <w:bCs/>
              <w:sz w:val="44"/>
              <w:szCs w:val="44"/>
            </w:rPr>
          </w:pPr>
          <w:bookmarkStart w:id="133" w:name="_GoBack"/>
          <w:bookmarkEnd w:id="133"/>
          <w:r>
            <w:rPr>
              <w:rFonts w:hint="eastAsia" w:ascii="宋体" w:hAnsi="宋体" w:eastAsia="宋体"/>
              <w:b/>
              <w:bCs/>
              <w:sz w:val="44"/>
              <w:szCs w:val="44"/>
            </w:rPr>
            <w:t>Table of contents</w:t>
          </w:r>
        </w:p>
        <w:p>
          <w:pPr>
            <w:pStyle w:val="18"/>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TOC \o "1-3" \h \u </w:instrText>
          </w:r>
          <w:r>
            <w:rPr>
              <w:rFonts w:hint="eastAsia" w:ascii="宋体" w:hAnsi="宋体" w:cs="宋体"/>
              <w:lang w:eastAsia="zh-CN"/>
            </w:rPr>
            <w:fldChar w:fldCharType="separate"/>
          </w:r>
          <w:r>
            <w:rPr>
              <w:rFonts w:hint="eastAsia" w:ascii="宋体" w:hAnsi="宋体" w:cs="宋体"/>
              <w:lang w:eastAsia="zh-CN"/>
            </w:rPr>
            <w:fldChar w:fldCharType="begin"/>
          </w:r>
          <w:r>
            <w:rPr>
              <w:rFonts w:hint="eastAsia" w:ascii="宋体" w:hAnsi="宋体" w:cs="宋体"/>
              <w:lang w:eastAsia="zh-CN"/>
            </w:rPr>
            <w:instrText xml:space="preserve"> HYPERLINK \l _Toc23061 </w:instrText>
          </w:r>
          <w:r>
            <w:rPr>
              <w:rFonts w:hint="eastAsia" w:ascii="宋体" w:hAnsi="宋体" w:cs="宋体"/>
              <w:lang w:eastAsia="zh-CN"/>
            </w:rPr>
            <w:fldChar w:fldCharType="separate"/>
          </w:r>
          <w:r>
            <w:rPr>
              <w:rFonts w:hint="eastAsia" w:ascii="宋体" w:hAnsi="宋体" w:cs="宋体"/>
              <w:bCs/>
              <w:lang w:val="en-US" w:eastAsia="zh-CN"/>
            </w:rPr>
            <w:t>1.Common method usage process</w:t>
          </w:r>
          <w:r>
            <w:tab/>
          </w:r>
          <w:r>
            <w:fldChar w:fldCharType="begin"/>
          </w:r>
          <w:r>
            <w:instrText xml:space="preserve"> PAGEREF _Toc23061 \h </w:instrText>
          </w:r>
          <w:r>
            <w:fldChar w:fldCharType="separate"/>
          </w:r>
          <w:r>
            <w:t>3</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_Toc9211 </w:instrText>
          </w:r>
          <w:r>
            <w:rPr>
              <w:rFonts w:hint="eastAsia" w:ascii="宋体" w:hAnsi="宋体" w:cs="宋体"/>
              <w:lang w:eastAsia="zh-CN"/>
            </w:rPr>
            <w:fldChar w:fldCharType="separate"/>
          </w:r>
          <w:r>
            <w:rPr>
              <w:rFonts w:hint="default" w:ascii="宋体" w:hAnsi="宋体" w:cs="宋体"/>
              <w:bCs/>
              <w:lang w:val="en-US" w:eastAsia="zh-CN"/>
            </w:rPr>
            <w:t xml:space="preserve">1.1 </w:t>
          </w:r>
          <w:r>
            <w:rPr>
              <w:rFonts w:hint="eastAsia" w:ascii="宋体" w:hAnsi="宋体" w:cs="宋体"/>
              <w:bCs/>
              <w:lang w:val="en-US" w:eastAsia="zh-CN"/>
            </w:rPr>
            <w:t>initialization</w:t>
          </w:r>
          <w:r>
            <w:tab/>
          </w:r>
          <w:r>
            <w:fldChar w:fldCharType="begin"/>
          </w:r>
          <w:r>
            <w:instrText xml:space="preserve"> PAGEREF _Toc9211 \h </w:instrText>
          </w:r>
          <w:r>
            <w:fldChar w:fldCharType="separate"/>
          </w:r>
          <w:r>
            <w:t>3</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_Toc19109 </w:instrText>
          </w:r>
          <w:r>
            <w:rPr>
              <w:rFonts w:hint="eastAsia" w:ascii="宋体" w:hAnsi="宋体" w:cs="宋体"/>
              <w:lang w:eastAsia="zh-CN"/>
            </w:rPr>
            <w:fldChar w:fldCharType="separate"/>
          </w:r>
          <w:r>
            <w:rPr>
              <w:rFonts w:hint="default" w:ascii="宋体" w:hAnsi="宋体" w:cs="宋体"/>
              <w:bCs/>
              <w:lang w:val="en-US" w:eastAsia="zh-CN"/>
            </w:rPr>
            <w:t xml:space="preserve">1.2 </w:t>
          </w:r>
          <w:r>
            <w:rPr>
              <w:rFonts w:hint="eastAsia" w:ascii="宋体" w:hAnsi="宋体" w:cs="宋体"/>
              <w:bCs/>
              <w:lang w:val="en-US" w:eastAsia="zh-CN"/>
            </w:rPr>
            <w:t>Inventory</w:t>
          </w:r>
          <w:r>
            <w:tab/>
          </w:r>
          <w:r>
            <w:fldChar w:fldCharType="begin"/>
          </w:r>
          <w:r>
            <w:instrText xml:space="preserve"> PAGEREF _Toc19109 \h </w:instrText>
          </w:r>
          <w:r>
            <w:fldChar w:fldCharType="separate"/>
          </w:r>
          <w:r>
            <w:t>3</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_Toc31430 </w:instrText>
          </w:r>
          <w:r>
            <w:rPr>
              <w:rFonts w:hint="eastAsia" w:ascii="宋体" w:hAnsi="宋体" w:cs="宋体"/>
              <w:lang w:eastAsia="zh-CN"/>
            </w:rPr>
            <w:fldChar w:fldCharType="separate"/>
          </w:r>
          <w:r>
            <w:rPr>
              <w:rFonts w:hint="default" w:ascii="宋体" w:hAnsi="宋体" w:cs="宋体"/>
              <w:bCs/>
              <w:lang w:val="en-US" w:eastAsia="zh-CN"/>
            </w:rPr>
            <w:t xml:space="preserve">1.3 </w:t>
          </w:r>
          <w:r>
            <w:rPr>
              <w:rFonts w:hint="eastAsia" w:ascii="宋体" w:hAnsi="宋体" w:cs="宋体"/>
              <w:bCs/>
              <w:lang w:val="en-US" w:eastAsia="zh-CN"/>
            </w:rPr>
            <w:t>read tag</w:t>
          </w:r>
          <w:r>
            <w:tab/>
          </w:r>
          <w:r>
            <w:fldChar w:fldCharType="begin"/>
          </w:r>
          <w:r>
            <w:instrText xml:space="preserve"> PAGEREF _Toc31430 \h </w:instrText>
          </w:r>
          <w:r>
            <w:fldChar w:fldCharType="separate"/>
          </w:r>
          <w:r>
            <w:t>4</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_Toc5618 </w:instrText>
          </w:r>
          <w:r>
            <w:rPr>
              <w:rFonts w:hint="eastAsia" w:ascii="宋体" w:hAnsi="宋体" w:cs="宋体"/>
              <w:lang w:eastAsia="zh-CN"/>
            </w:rPr>
            <w:fldChar w:fldCharType="separate"/>
          </w:r>
          <w:r>
            <w:rPr>
              <w:rFonts w:hint="default" w:ascii="宋体" w:hAnsi="宋体" w:cs="宋体"/>
              <w:bCs/>
              <w:lang w:val="en-US" w:eastAsia="zh-CN"/>
            </w:rPr>
            <w:t xml:space="preserve">1.4 </w:t>
          </w:r>
          <w:r>
            <w:rPr>
              <w:rFonts w:hint="eastAsia" w:ascii="宋体" w:hAnsi="宋体" w:cs="宋体"/>
              <w:bCs/>
              <w:lang w:val="en-US" w:eastAsia="zh-CN"/>
            </w:rPr>
            <w:t>write tag</w:t>
          </w:r>
          <w:r>
            <w:tab/>
          </w:r>
          <w:r>
            <w:fldChar w:fldCharType="begin"/>
          </w:r>
          <w:r>
            <w:instrText xml:space="preserve"> PAGEREF _Toc5618 \h </w:instrText>
          </w:r>
          <w:r>
            <w:fldChar w:fldCharType="separate"/>
          </w:r>
          <w:r>
            <w:t>4</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_Toc29658 </w:instrText>
          </w:r>
          <w:r>
            <w:rPr>
              <w:rFonts w:hint="eastAsia" w:ascii="宋体" w:hAnsi="宋体" w:cs="宋体"/>
              <w:lang w:eastAsia="zh-CN"/>
            </w:rPr>
            <w:fldChar w:fldCharType="separate"/>
          </w:r>
          <w:r>
            <w:rPr>
              <w:rFonts w:hint="eastAsia" w:ascii="宋体" w:hAnsi="宋体" w:cs="宋体"/>
              <w:bCs/>
              <w:lang w:val="en-US" w:eastAsia="zh-CN"/>
            </w:rPr>
            <w:t>1.5 get the power of output</w:t>
          </w:r>
          <w:r>
            <w:tab/>
          </w:r>
          <w:r>
            <w:fldChar w:fldCharType="begin"/>
          </w:r>
          <w:r>
            <w:instrText xml:space="preserve"> PAGEREF _Toc29658 \h </w:instrText>
          </w:r>
          <w:r>
            <w:fldChar w:fldCharType="separate"/>
          </w:r>
          <w:r>
            <w:t>4</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_Toc2335 </w:instrText>
          </w:r>
          <w:r>
            <w:rPr>
              <w:rFonts w:hint="eastAsia" w:ascii="宋体" w:hAnsi="宋体" w:cs="宋体"/>
              <w:lang w:eastAsia="zh-CN"/>
            </w:rPr>
            <w:fldChar w:fldCharType="separate"/>
          </w:r>
          <w:r>
            <w:rPr>
              <w:rFonts w:hint="eastAsia" w:ascii="宋体" w:hAnsi="宋体" w:cs="宋体"/>
              <w:bCs/>
              <w:lang w:val="en-US" w:eastAsia="zh-CN"/>
            </w:rPr>
            <w:t>1.6 set the power of output</w:t>
          </w:r>
          <w:r>
            <w:tab/>
          </w:r>
          <w:r>
            <w:fldChar w:fldCharType="begin"/>
          </w:r>
          <w:r>
            <w:instrText xml:space="preserve"> PAGEREF _Toc2335 \h </w:instrText>
          </w:r>
          <w:r>
            <w:fldChar w:fldCharType="separate"/>
          </w:r>
          <w:r>
            <w:t>4</w:t>
          </w:r>
          <w:r>
            <w:fldChar w:fldCharType="end"/>
          </w:r>
          <w:r>
            <w:rPr>
              <w:rFonts w:hint="eastAsia" w:ascii="宋体" w:hAnsi="宋体" w:cs="宋体"/>
              <w:lang w:eastAsia="zh-CN"/>
            </w:rPr>
            <w:fldChar w:fldCharType="end"/>
          </w:r>
        </w:p>
        <w:p>
          <w:pPr>
            <w:pStyle w:val="18"/>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_Toc19400 </w:instrText>
          </w:r>
          <w:r>
            <w:rPr>
              <w:rFonts w:hint="eastAsia" w:ascii="宋体" w:hAnsi="宋体" w:cs="宋体"/>
              <w:lang w:eastAsia="zh-CN"/>
            </w:rPr>
            <w:fldChar w:fldCharType="separate"/>
          </w:r>
          <w:r>
            <w:rPr>
              <w:rFonts w:hint="eastAsia" w:ascii="宋体" w:hAnsi="宋体" w:cs="宋体"/>
              <w:bCs/>
              <w:szCs w:val="30"/>
              <w:lang w:val="en-US" w:eastAsia="zh-CN"/>
            </w:rPr>
            <w:t>2. Interface</w:t>
          </w:r>
          <w:r>
            <w:rPr>
              <w:rFonts w:hint="default" w:ascii="宋体" w:hAnsi="宋体" w:cs="宋体"/>
              <w:bCs/>
              <w:szCs w:val="30"/>
              <w:lang w:val="en-US" w:eastAsia="zh-CN"/>
            </w:rPr>
            <w:t>’</w:t>
          </w:r>
          <w:r>
            <w:rPr>
              <w:rFonts w:hint="eastAsia" w:ascii="宋体" w:hAnsi="宋体" w:cs="宋体"/>
              <w:bCs/>
              <w:szCs w:val="30"/>
              <w:lang w:val="en-US" w:eastAsia="zh-CN"/>
            </w:rPr>
            <w:t>s information</w:t>
          </w:r>
          <w:r>
            <w:tab/>
          </w:r>
          <w:r>
            <w:fldChar w:fldCharType="begin"/>
          </w:r>
          <w:r>
            <w:instrText xml:space="preserve"> PAGEREF _Toc19400 \h </w:instrText>
          </w:r>
          <w:r>
            <w:fldChar w:fldCharType="separate"/>
          </w:r>
          <w:r>
            <w:t>4</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_Toc3602 </w:instrText>
          </w:r>
          <w:r>
            <w:rPr>
              <w:rFonts w:hint="eastAsia" w:ascii="宋体" w:hAnsi="宋体" w:cs="宋体"/>
              <w:lang w:eastAsia="zh-CN"/>
            </w:rPr>
            <w:fldChar w:fldCharType="separate"/>
          </w:r>
          <w:r>
            <w:rPr>
              <w:rFonts w:hint="eastAsia" w:ascii="宋体" w:hAnsi="宋体" w:cs="宋体"/>
              <w:bCs/>
              <w:i w:val="0"/>
              <w:iCs w:val="0"/>
              <w:szCs w:val="21"/>
              <w:lang w:val="en-US" w:eastAsia="zh-CN"/>
            </w:rPr>
            <w:t>The callback of 6C tag</w:t>
          </w:r>
          <w:r>
            <w:tab/>
          </w:r>
          <w:r>
            <w:fldChar w:fldCharType="begin"/>
          </w:r>
          <w:r>
            <w:instrText xml:space="preserve"> PAGEREF _Toc3602 \h </w:instrText>
          </w:r>
          <w:r>
            <w:fldChar w:fldCharType="separate"/>
          </w:r>
          <w:r>
            <w:t>4</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_Toc13139 </w:instrText>
          </w:r>
          <w:r>
            <w:rPr>
              <w:rFonts w:hint="eastAsia" w:ascii="宋体" w:hAnsi="宋体" w:cs="宋体"/>
              <w:lang w:eastAsia="zh-CN"/>
            </w:rPr>
            <w:fldChar w:fldCharType="separate"/>
          </w:r>
          <w:r>
            <w:rPr>
              <w:rFonts w:hint="eastAsia"/>
              <w:szCs w:val="21"/>
              <w:lang w:val="en-US" w:eastAsia="zh-CN"/>
            </w:rPr>
            <w:t>note：</w:t>
          </w:r>
          <w:r>
            <w:rPr>
              <w:rFonts w:hint="eastAsia"/>
              <w:bCs w:val="0"/>
              <w:szCs w:val="21"/>
              <w:lang w:val="en-US" w:eastAsia="zh-CN"/>
            </w:rPr>
            <w:t>there are some parameters do not work,they have a default value,it is necessary to focus on them in this version。</w:t>
          </w:r>
          <w:r>
            <w:tab/>
          </w:r>
          <w:r>
            <w:fldChar w:fldCharType="begin"/>
          </w:r>
          <w:r>
            <w:instrText xml:space="preserve"> PAGEREF _Toc13139 \h </w:instrText>
          </w:r>
          <w:r>
            <w:fldChar w:fldCharType="separate"/>
          </w:r>
          <w:r>
            <w:t>5</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_Toc7780 </w:instrText>
          </w:r>
          <w:r>
            <w:rPr>
              <w:rFonts w:hint="eastAsia" w:ascii="宋体" w:hAnsi="宋体" w:cs="宋体"/>
              <w:lang w:eastAsia="zh-CN"/>
            </w:rPr>
            <w:fldChar w:fldCharType="separate"/>
          </w:r>
          <w:r>
            <w:rPr>
              <w:rFonts w:hint="eastAsia"/>
              <w:szCs w:val="21"/>
              <w:lang w:val="en-US" w:eastAsia="zh-CN"/>
            </w:rPr>
            <w:t>onInventoryTag</w:t>
          </w:r>
          <w:r>
            <w:tab/>
          </w:r>
          <w:r>
            <w:fldChar w:fldCharType="begin"/>
          </w:r>
          <w:r>
            <w:instrText xml:space="preserve"> PAGEREF _Toc7780 \h </w:instrText>
          </w:r>
          <w:r>
            <w:fldChar w:fldCharType="separate"/>
          </w:r>
          <w:r>
            <w:t>5</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_Toc12064 </w:instrText>
          </w:r>
          <w:r>
            <w:rPr>
              <w:rFonts w:hint="eastAsia" w:ascii="宋体" w:hAnsi="宋体" w:cs="宋体"/>
              <w:lang w:eastAsia="zh-CN"/>
            </w:rPr>
            <w:fldChar w:fldCharType="separate"/>
          </w:r>
          <w:r>
            <w:rPr>
              <w:rFonts w:hint="eastAsia" w:ascii="宋体" w:hAnsi="宋体" w:cs="宋体"/>
              <w:bCs/>
            </w:rPr>
            <w:t>onInventoryTagEnd</w:t>
          </w:r>
          <w:r>
            <w:tab/>
          </w:r>
          <w:r>
            <w:fldChar w:fldCharType="begin"/>
          </w:r>
          <w:r>
            <w:instrText xml:space="preserve"> PAGEREF _Toc12064 \h </w:instrText>
          </w:r>
          <w:r>
            <w:fldChar w:fldCharType="separate"/>
          </w:r>
          <w:r>
            <w:t>5</w:t>
          </w:r>
          <w:r>
            <w:fldChar w:fldCharType="end"/>
          </w:r>
          <w:r>
            <w:rPr>
              <w:rFonts w:hint="eastAsia" w:ascii="宋体" w:hAnsi="宋体" w:cs="宋体"/>
              <w:lang w:eastAsia="zh-CN"/>
            </w:rPr>
            <w:fldChar w:fldCharType="end"/>
          </w:r>
        </w:p>
        <w:p>
          <w:pPr>
            <w:pStyle w:val="18"/>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_Toc8146 </w:instrText>
          </w:r>
          <w:r>
            <w:rPr>
              <w:rFonts w:hint="eastAsia" w:ascii="宋体" w:hAnsi="宋体" w:cs="宋体"/>
              <w:lang w:eastAsia="zh-CN"/>
            </w:rPr>
            <w:fldChar w:fldCharType="separate"/>
          </w:r>
          <w:r>
            <w:rPr>
              <w:rFonts w:hint="default" w:ascii="宋体" w:hAnsi="宋体" w:cs="宋体"/>
              <w:bCs/>
              <w:szCs w:val="30"/>
              <w:lang w:val="en-US" w:eastAsia="zh-CN"/>
            </w:rPr>
            <w:t xml:space="preserve">3. </w:t>
          </w:r>
          <w:r>
            <w:rPr>
              <w:rFonts w:hint="eastAsia" w:ascii="宋体" w:hAnsi="宋体" w:cs="宋体"/>
              <w:bCs/>
              <w:szCs w:val="30"/>
              <w:lang w:val="en-US" w:eastAsia="zh-CN"/>
            </w:rPr>
            <w:t>RFID api</w:t>
          </w:r>
          <w:r>
            <w:tab/>
          </w:r>
          <w:r>
            <w:fldChar w:fldCharType="begin"/>
          </w:r>
          <w:r>
            <w:instrText xml:space="preserve"> PAGEREF _Toc8146 \h </w:instrText>
          </w:r>
          <w:r>
            <w:fldChar w:fldCharType="separate"/>
          </w:r>
          <w:r>
            <w:t>7</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_Toc23294 </w:instrText>
          </w:r>
          <w:r>
            <w:rPr>
              <w:rFonts w:hint="eastAsia" w:ascii="宋体" w:hAnsi="宋体" w:cs="宋体"/>
              <w:lang w:eastAsia="zh-CN"/>
            </w:rPr>
            <w:fldChar w:fldCharType="separate"/>
          </w:r>
          <w:r>
            <w:rPr>
              <w:rFonts w:hint="eastAsia"/>
              <w:szCs w:val="21"/>
              <w:lang w:eastAsia="zh-CN"/>
            </w:rPr>
            <w:t>3.</w:t>
          </w:r>
          <w:r>
            <w:rPr>
              <w:rFonts w:hint="eastAsia"/>
              <w:szCs w:val="21"/>
            </w:rPr>
            <w:t>1</w:t>
          </w:r>
          <w:r>
            <w:rPr>
              <w:rFonts w:hint="eastAsia"/>
              <w:szCs w:val="21"/>
              <w:lang w:val="en-US" w:eastAsia="zh-CN"/>
            </w:rPr>
            <w:t xml:space="preserve"> init</w:t>
          </w:r>
          <w:r>
            <w:rPr>
              <w:rFonts w:hint="eastAsia"/>
              <w:szCs w:val="21"/>
            </w:rPr>
            <w:t>【initialization】</w:t>
          </w:r>
          <w:r>
            <w:tab/>
          </w:r>
          <w:r>
            <w:fldChar w:fldCharType="begin"/>
          </w:r>
          <w:r>
            <w:instrText xml:space="preserve"> PAGEREF _Toc23294 \h </w:instrText>
          </w:r>
          <w:r>
            <w:fldChar w:fldCharType="separate"/>
          </w:r>
          <w:r>
            <w:t>7</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_Toc24548 </w:instrText>
          </w:r>
          <w:r>
            <w:rPr>
              <w:rFonts w:hint="eastAsia" w:ascii="宋体" w:hAnsi="宋体" w:cs="宋体"/>
              <w:lang w:eastAsia="zh-CN"/>
            </w:rPr>
            <w:fldChar w:fldCharType="separate"/>
          </w:r>
          <w:r>
            <w:rPr>
              <w:rFonts w:hint="eastAsia"/>
              <w:szCs w:val="21"/>
              <w:lang w:eastAsia="zh-CN"/>
            </w:rPr>
            <w:t>3.</w:t>
          </w:r>
          <w:r>
            <w:rPr>
              <w:rFonts w:hint="eastAsia"/>
              <w:szCs w:val="21"/>
              <w:lang w:val="en-US" w:eastAsia="zh-CN"/>
            </w:rPr>
            <w:t>2</w:t>
          </w:r>
          <w:r>
            <w:rPr>
              <w:szCs w:val="21"/>
              <w:lang w:eastAsia="zh-CN"/>
            </w:rPr>
            <w:t xml:space="preserve"> </w:t>
          </w:r>
          <w:r>
            <w:rPr>
              <w:rFonts w:hint="eastAsia"/>
              <w:szCs w:val="21"/>
              <w:lang w:val="en-US" w:eastAsia="zh-CN"/>
            </w:rPr>
            <w:t>release</w:t>
          </w:r>
          <w:r>
            <w:rPr>
              <w:rFonts w:hint="eastAsia"/>
              <w:szCs w:val="21"/>
              <w:lang w:eastAsia="zh-CN"/>
            </w:rPr>
            <w:t>【</w:t>
          </w:r>
          <w:r>
            <w:rPr>
              <w:rFonts w:hint="eastAsia"/>
              <w:szCs w:val="21"/>
              <w:lang w:val="en-US" w:eastAsia="zh-CN"/>
            </w:rPr>
            <w:t>release resources</w:t>
          </w:r>
          <w:r>
            <w:rPr>
              <w:rFonts w:hint="eastAsia"/>
              <w:szCs w:val="21"/>
              <w:lang w:eastAsia="zh-CN"/>
            </w:rPr>
            <w:t>】</w:t>
          </w:r>
          <w:r>
            <w:tab/>
          </w:r>
          <w:r>
            <w:fldChar w:fldCharType="begin"/>
          </w:r>
          <w:r>
            <w:instrText xml:space="preserve"> PAGEREF _Toc24548 \h </w:instrText>
          </w:r>
          <w:r>
            <w:fldChar w:fldCharType="separate"/>
          </w:r>
          <w:r>
            <w:t>7</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_Toc21345 </w:instrText>
          </w:r>
          <w:r>
            <w:rPr>
              <w:rFonts w:hint="eastAsia" w:ascii="宋体" w:hAnsi="宋体" w:cs="宋体"/>
              <w:lang w:eastAsia="zh-CN"/>
            </w:rPr>
            <w:fldChar w:fldCharType="separate"/>
          </w:r>
          <w:r>
            <w:rPr>
              <w:rFonts w:hint="eastAsia"/>
              <w:szCs w:val="21"/>
              <w:lang w:eastAsia="zh-CN"/>
            </w:rPr>
            <w:t>3.</w:t>
          </w:r>
          <w:r>
            <w:rPr>
              <w:rFonts w:hint="eastAsia"/>
              <w:szCs w:val="21"/>
              <w:lang w:val="en-US" w:eastAsia="zh-CN"/>
            </w:rPr>
            <w:t>3</w:t>
          </w:r>
          <w:r>
            <w:rPr>
              <w:szCs w:val="21"/>
              <w:lang w:eastAsia="zh-CN"/>
            </w:rPr>
            <w:t xml:space="preserve"> </w:t>
          </w:r>
          <w:r>
            <w:rPr>
              <w:rFonts w:hint="eastAsia"/>
              <w:szCs w:val="21"/>
              <w:lang w:eastAsia="zh-CN"/>
            </w:rPr>
            <w:t>disConnect【disconnect rfid module】</w:t>
          </w:r>
          <w:r>
            <w:tab/>
          </w:r>
          <w:r>
            <w:fldChar w:fldCharType="begin"/>
          </w:r>
          <w:r>
            <w:instrText xml:space="preserve"> PAGEREF _Toc21345 \h </w:instrText>
          </w:r>
          <w:r>
            <w:fldChar w:fldCharType="separate"/>
          </w:r>
          <w:r>
            <w:t>8</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_Toc16907 </w:instrText>
          </w:r>
          <w:r>
            <w:rPr>
              <w:rFonts w:hint="eastAsia" w:ascii="宋体" w:hAnsi="宋体" w:cs="宋体"/>
              <w:lang w:eastAsia="zh-CN"/>
            </w:rPr>
            <w:fldChar w:fldCharType="separate"/>
          </w:r>
          <w:r>
            <w:rPr>
              <w:rFonts w:hint="eastAsia"/>
              <w:szCs w:val="21"/>
              <w:lang w:eastAsia="zh-CN"/>
            </w:rPr>
            <w:t>3.</w:t>
          </w:r>
          <w:r>
            <w:rPr>
              <w:rFonts w:hint="eastAsia"/>
              <w:szCs w:val="21"/>
              <w:lang w:val="en-US" w:eastAsia="zh-CN"/>
            </w:rPr>
            <w:t>4</w:t>
          </w:r>
          <w:r>
            <w:rPr>
              <w:szCs w:val="21"/>
              <w:lang w:eastAsia="zh-CN"/>
            </w:rPr>
            <w:t xml:space="preserve"> </w:t>
          </w:r>
          <w:r>
            <w:rPr>
              <w:rFonts w:hint="eastAsia"/>
              <w:szCs w:val="21"/>
              <w:lang w:eastAsia="zh-CN"/>
            </w:rPr>
            <w:t>isConnected【</w:t>
          </w:r>
          <w:r>
            <w:rPr>
              <w:rFonts w:hint="eastAsia"/>
              <w:szCs w:val="21"/>
              <w:lang w:val="en-US" w:eastAsia="zh-CN"/>
            </w:rPr>
            <w:t xml:space="preserve">RFID connection status </w:t>
          </w:r>
          <w:r>
            <w:rPr>
              <w:rFonts w:hint="eastAsia"/>
              <w:szCs w:val="21"/>
              <w:lang w:eastAsia="zh-CN"/>
            </w:rPr>
            <w:t>】</w:t>
          </w:r>
          <w:r>
            <w:tab/>
          </w:r>
          <w:r>
            <w:fldChar w:fldCharType="begin"/>
          </w:r>
          <w:r>
            <w:instrText xml:space="preserve"> PAGEREF _Toc16907 \h </w:instrText>
          </w:r>
          <w:r>
            <w:fldChar w:fldCharType="separate"/>
          </w:r>
          <w:r>
            <w:t>8</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_Toc27550 </w:instrText>
          </w:r>
          <w:r>
            <w:rPr>
              <w:rFonts w:hint="eastAsia" w:ascii="宋体" w:hAnsi="宋体" w:cs="宋体"/>
              <w:lang w:eastAsia="zh-CN"/>
            </w:rPr>
            <w:fldChar w:fldCharType="separate"/>
          </w:r>
          <w:r>
            <w:rPr>
              <w:rFonts w:hint="eastAsia" w:ascii="Times New Roman" w:hAnsi="Times New Roman" w:eastAsia="华文新魏" w:cs="Times New Roman"/>
              <w:bCs/>
              <w:kern w:val="2"/>
              <w:szCs w:val="21"/>
              <w:lang w:val="en-US" w:eastAsia="zh-CN" w:bidi="ar-SA"/>
            </w:rPr>
            <w:t>3.5</w:t>
          </w:r>
          <w:r>
            <w:rPr>
              <w:rFonts w:ascii="Times New Roman" w:hAnsi="Times New Roman" w:eastAsia="华文新魏" w:cs="Times New Roman"/>
              <w:bCs/>
              <w:kern w:val="2"/>
              <w:szCs w:val="21"/>
              <w:lang w:val="en-US" w:eastAsia="zh-CN" w:bidi="ar-SA"/>
            </w:rPr>
            <w:t xml:space="preserve"> </w:t>
          </w:r>
          <w:r>
            <w:rPr>
              <w:rFonts w:hint="eastAsia" w:ascii="Times New Roman" w:hAnsi="Times New Roman" w:eastAsia="华文新魏" w:cs="Times New Roman"/>
              <w:bCs/>
              <w:kern w:val="2"/>
              <w:szCs w:val="21"/>
              <w:lang w:val="en-US" w:eastAsia="zh-CN" w:bidi="ar-SA"/>
            </w:rPr>
            <w:t>registerCallback【register CallBack】</w:t>
          </w:r>
          <w:r>
            <w:tab/>
          </w:r>
          <w:r>
            <w:fldChar w:fldCharType="begin"/>
          </w:r>
          <w:r>
            <w:instrText xml:space="preserve"> PAGEREF _Toc27550 \h </w:instrText>
          </w:r>
          <w:r>
            <w:fldChar w:fldCharType="separate"/>
          </w:r>
          <w:r>
            <w:t>8</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_Toc23393 </w:instrText>
          </w:r>
          <w:r>
            <w:rPr>
              <w:rFonts w:hint="eastAsia" w:ascii="宋体" w:hAnsi="宋体" w:cs="宋体"/>
              <w:lang w:eastAsia="zh-CN"/>
            </w:rPr>
            <w:fldChar w:fldCharType="separate"/>
          </w:r>
          <w:r>
            <w:rPr>
              <w:rFonts w:hint="eastAsia"/>
              <w:szCs w:val="21"/>
              <w:lang w:eastAsia="zh-CN"/>
            </w:rPr>
            <w:t>3.</w:t>
          </w:r>
          <w:r>
            <w:rPr>
              <w:rFonts w:hint="eastAsia"/>
              <w:szCs w:val="21"/>
              <w:lang w:val="en-US" w:eastAsia="zh-CN"/>
            </w:rPr>
            <w:t xml:space="preserve">6 </w:t>
          </w:r>
          <w:r>
            <w:rPr>
              <w:szCs w:val="21"/>
              <w:lang w:eastAsia="zh-CN"/>
            </w:rPr>
            <w:t xml:space="preserve"> </w:t>
          </w:r>
          <w:r>
            <w:rPr>
              <w:rFonts w:hint="eastAsia"/>
              <w:szCs w:val="21"/>
              <w:lang w:val="en-US" w:eastAsia="zh-CN"/>
            </w:rPr>
            <w:t>startInventory</w:t>
          </w:r>
          <w:r>
            <w:rPr>
              <w:rFonts w:hint="eastAsia"/>
              <w:szCs w:val="21"/>
              <w:lang w:eastAsia="zh-CN"/>
            </w:rPr>
            <w:t>【User define session and target inventory】</w:t>
          </w:r>
          <w:r>
            <w:tab/>
          </w:r>
          <w:r>
            <w:fldChar w:fldCharType="begin"/>
          </w:r>
          <w:r>
            <w:instrText xml:space="preserve"> PAGEREF _Toc23393 \h </w:instrText>
          </w:r>
          <w:r>
            <w:fldChar w:fldCharType="separate"/>
          </w:r>
          <w:r>
            <w:t>9</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_Toc7958 </w:instrText>
          </w:r>
          <w:r>
            <w:rPr>
              <w:rFonts w:hint="eastAsia" w:ascii="宋体" w:hAnsi="宋体" w:cs="宋体"/>
              <w:lang w:eastAsia="zh-CN"/>
            </w:rPr>
            <w:fldChar w:fldCharType="separate"/>
          </w:r>
          <w:r>
            <w:rPr>
              <w:rFonts w:hint="eastAsia"/>
              <w:szCs w:val="21"/>
              <w:lang w:eastAsia="zh-CN"/>
            </w:rPr>
            <w:t>3.</w:t>
          </w:r>
          <w:r>
            <w:rPr>
              <w:rFonts w:hint="eastAsia"/>
              <w:szCs w:val="21"/>
              <w:lang w:val="en-US" w:eastAsia="zh-CN"/>
            </w:rPr>
            <w:t>7</w:t>
          </w:r>
          <w:r>
            <w:rPr>
              <w:szCs w:val="21"/>
              <w:lang w:eastAsia="zh-CN"/>
            </w:rPr>
            <w:t xml:space="preserve"> </w:t>
          </w:r>
          <w:r>
            <w:rPr>
              <w:rFonts w:hint="eastAsia"/>
              <w:szCs w:val="21"/>
              <w:lang w:eastAsia="zh-CN"/>
            </w:rPr>
            <w:t>stopInventory【stop tag inventory】</w:t>
          </w:r>
          <w:r>
            <w:tab/>
          </w:r>
          <w:r>
            <w:fldChar w:fldCharType="begin"/>
          </w:r>
          <w:r>
            <w:instrText xml:space="preserve"> PAGEREF _Toc7958 \h </w:instrText>
          </w:r>
          <w:r>
            <w:fldChar w:fldCharType="separate"/>
          </w:r>
          <w:r>
            <w:t>9</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_Toc20909 </w:instrText>
          </w:r>
          <w:r>
            <w:rPr>
              <w:rFonts w:hint="eastAsia" w:ascii="宋体" w:hAnsi="宋体" w:cs="宋体"/>
              <w:lang w:eastAsia="zh-CN"/>
            </w:rPr>
            <w:fldChar w:fldCharType="separate"/>
          </w:r>
          <w:r>
            <w:rPr>
              <w:rFonts w:hint="eastAsia" w:ascii="Times New Roman" w:hAnsi="Times New Roman" w:eastAsia="华文新魏" w:cs="Times New Roman"/>
              <w:bCs/>
              <w:kern w:val="2"/>
              <w:szCs w:val="21"/>
              <w:lang w:val="en-US" w:eastAsia="zh-CN" w:bidi="ar-SA"/>
            </w:rPr>
            <w:t>3.8 readTag【read tag】</w:t>
          </w:r>
          <w:r>
            <w:tab/>
          </w:r>
          <w:r>
            <w:fldChar w:fldCharType="begin"/>
          </w:r>
          <w:r>
            <w:instrText xml:space="preserve"> PAGEREF _Toc20909 \h </w:instrText>
          </w:r>
          <w:r>
            <w:fldChar w:fldCharType="separate"/>
          </w:r>
          <w:r>
            <w:t>9</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_Toc23733 </w:instrText>
          </w:r>
          <w:r>
            <w:rPr>
              <w:rFonts w:hint="eastAsia" w:ascii="宋体" w:hAnsi="宋体" w:cs="宋体"/>
              <w:lang w:eastAsia="zh-CN"/>
            </w:rPr>
            <w:fldChar w:fldCharType="separate"/>
          </w:r>
          <w:r>
            <w:rPr>
              <w:rFonts w:hint="eastAsia" w:ascii="Times New Roman" w:hAnsi="Times New Roman" w:eastAsia="华文新魏" w:cs="Times New Roman"/>
              <w:bCs/>
              <w:kern w:val="2"/>
              <w:szCs w:val="21"/>
              <w:lang w:val="en-US" w:eastAsia="zh-CN" w:bidi="ar-SA"/>
            </w:rPr>
            <w:t>3.9 readDataByTid【Tag data is read via TID】</w:t>
          </w:r>
          <w:r>
            <w:tab/>
          </w:r>
          <w:r>
            <w:fldChar w:fldCharType="begin"/>
          </w:r>
          <w:r>
            <w:instrText xml:space="preserve"> PAGEREF _Toc23733 \h </w:instrText>
          </w:r>
          <w:r>
            <w:fldChar w:fldCharType="separate"/>
          </w:r>
          <w:r>
            <w:t>10</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_Toc16227 </w:instrText>
          </w:r>
          <w:r>
            <w:rPr>
              <w:rFonts w:hint="eastAsia" w:ascii="宋体" w:hAnsi="宋体" w:cs="宋体"/>
              <w:lang w:eastAsia="zh-CN"/>
            </w:rPr>
            <w:fldChar w:fldCharType="separate"/>
          </w:r>
          <w:r>
            <w:rPr>
              <w:rFonts w:hint="eastAsia" w:ascii="Times New Roman" w:eastAsia="宋体"/>
              <w:szCs w:val="21"/>
              <w:lang w:val="en-US" w:eastAsia="zh-CN"/>
            </w:rPr>
            <w:t>3.</w:t>
          </w:r>
          <w:r>
            <w:rPr>
              <w:rFonts w:hint="eastAsia"/>
              <w:szCs w:val="21"/>
              <w:lang w:val="en-US" w:eastAsia="zh-CN"/>
            </w:rPr>
            <w:t>10</w:t>
          </w:r>
          <w:r>
            <w:rPr>
              <w:rFonts w:hint="eastAsia" w:ascii="Times New Roman" w:eastAsia="宋体"/>
              <w:szCs w:val="21"/>
              <w:lang w:val="en-US" w:eastAsia="zh-CN"/>
            </w:rPr>
            <w:t xml:space="preserve"> inventorySingle</w:t>
          </w:r>
          <w:r>
            <w:rPr>
              <w:rFonts w:hint="eastAsia" w:ascii="Times New Roman" w:hAnsi="Times New Roman" w:eastAsia="华文新魏" w:cs="Times New Roman"/>
              <w:bCs/>
              <w:kern w:val="2"/>
              <w:szCs w:val="21"/>
              <w:lang w:val="en-US" w:eastAsia="zh-CN" w:bidi="ar-SA"/>
            </w:rPr>
            <w:t>【single tag query】</w:t>
          </w:r>
          <w:r>
            <w:tab/>
          </w:r>
          <w:r>
            <w:fldChar w:fldCharType="begin"/>
          </w:r>
          <w:r>
            <w:instrText xml:space="preserve"> PAGEREF _Toc16227 \h </w:instrText>
          </w:r>
          <w:r>
            <w:fldChar w:fldCharType="separate"/>
          </w:r>
          <w:r>
            <w:t>10</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_Toc1905 </w:instrText>
          </w:r>
          <w:r>
            <w:rPr>
              <w:rFonts w:hint="eastAsia" w:ascii="宋体" w:hAnsi="宋体" w:cs="宋体"/>
              <w:lang w:eastAsia="zh-CN"/>
            </w:rPr>
            <w:fldChar w:fldCharType="separate"/>
          </w:r>
          <w:r>
            <w:rPr>
              <w:rFonts w:hint="eastAsia"/>
              <w:szCs w:val="21"/>
              <w:lang w:eastAsia="zh-CN"/>
            </w:rPr>
            <w:t>3.</w:t>
          </w:r>
          <w:r>
            <w:rPr>
              <w:rFonts w:hint="eastAsia"/>
              <w:szCs w:val="21"/>
              <w:lang w:val="en-US" w:eastAsia="zh-CN"/>
            </w:rPr>
            <w:t xml:space="preserve">11 </w:t>
          </w:r>
          <w:r>
            <w:rPr>
              <w:rFonts w:hint="eastAsia"/>
              <w:szCs w:val="21"/>
              <w:lang w:eastAsia="zh-CN"/>
            </w:rPr>
            <w:t>writeTag【Write Tag】</w:t>
          </w:r>
          <w:r>
            <w:tab/>
          </w:r>
          <w:r>
            <w:fldChar w:fldCharType="begin"/>
          </w:r>
          <w:r>
            <w:instrText xml:space="preserve"> PAGEREF _Toc1905 \h </w:instrText>
          </w:r>
          <w:r>
            <w:fldChar w:fldCharType="separate"/>
          </w:r>
          <w:r>
            <w:t>11</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_Toc11441 </w:instrText>
          </w:r>
          <w:r>
            <w:rPr>
              <w:rFonts w:hint="eastAsia" w:ascii="宋体" w:hAnsi="宋体" w:cs="宋体"/>
              <w:lang w:eastAsia="zh-CN"/>
            </w:rPr>
            <w:fldChar w:fldCharType="separate"/>
          </w:r>
          <w:r>
            <w:rPr>
              <w:rFonts w:hint="eastAsia" w:ascii="Times New Roman" w:eastAsia="宋体"/>
              <w:szCs w:val="21"/>
              <w:lang w:val="en-US" w:eastAsia="zh-CN"/>
            </w:rPr>
            <w:t>3.</w:t>
          </w:r>
          <w:r>
            <w:rPr>
              <w:rFonts w:hint="eastAsia"/>
              <w:szCs w:val="21"/>
              <w:lang w:val="en-US" w:eastAsia="zh-CN"/>
            </w:rPr>
            <w:t>12</w:t>
          </w:r>
          <w:r>
            <w:rPr>
              <w:rFonts w:hint="eastAsia" w:ascii="Times New Roman" w:eastAsia="宋体"/>
              <w:szCs w:val="21"/>
              <w:lang w:val="en-US" w:eastAsia="zh-CN"/>
            </w:rPr>
            <w:t xml:space="preserve"> </w:t>
          </w:r>
          <w:r>
            <w:rPr>
              <w:rFonts w:hint="default"/>
              <w:szCs w:val="21"/>
              <w:lang w:val="en-US" w:eastAsia="zh-CN"/>
            </w:rPr>
            <w:t>writeTagByTid</w:t>
          </w:r>
          <w:r>
            <w:rPr>
              <w:rFonts w:hint="eastAsia" w:ascii="Times New Roman" w:hAnsi="Times New Roman" w:eastAsia="华文新魏" w:cs="Times New Roman"/>
              <w:bCs/>
              <w:kern w:val="2"/>
              <w:szCs w:val="21"/>
              <w:lang w:val="en-US" w:eastAsia="zh-CN" w:bidi="ar-SA"/>
            </w:rPr>
            <w:t>【</w:t>
          </w:r>
          <w:r>
            <w:rPr>
              <w:rFonts w:hint="eastAsia" w:eastAsia="华文新魏" w:cs="Times New Roman"/>
              <w:bCs/>
              <w:kern w:val="2"/>
              <w:szCs w:val="21"/>
              <w:lang w:val="en-US" w:eastAsia="zh-CN" w:bidi="ar-SA"/>
            </w:rPr>
            <w:t>Write data to each storage area through tid</w:t>
          </w:r>
          <w:r>
            <w:rPr>
              <w:rFonts w:hint="eastAsia" w:ascii="Times New Roman" w:hAnsi="Times New Roman" w:eastAsia="华文新魏" w:cs="Times New Roman"/>
              <w:bCs/>
              <w:kern w:val="2"/>
              <w:szCs w:val="21"/>
              <w:lang w:val="en-US" w:eastAsia="zh-CN" w:bidi="ar-SA"/>
            </w:rPr>
            <w:t>】</w:t>
          </w:r>
          <w:r>
            <w:tab/>
          </w:r>
          <w:r>
            <w:fldChar w:fldCharType="begin"/>
          </w:r>
          <w:r>
            <w:instrText xml:space="preserve"> PAGEREF _Toc11441 \h </w:instrText>
          </w:r>
          <w:r>
            <w:fldChar w:fldCharType="separate"/>
          </w:r>
          <w:r>
            <w:t>11</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_Toc7080 </w:instrText>
          </w:r>
          <w:r>
            <w:rPr>
              <w:rFonts w:hint="eastAsia" w:ascii="宋体" w:hAnsi="宋体" w:cs="宋体"/>
              <w:lang w:eastAsia="zh-CN"/>
            </w:rPr>
            <w:fldChar w:fldCharType="separate"/>
          </w:r>
          <w:r>
            <w:rPr>
              <w:rFonts w:hint="eastAsia" w:eastAsia="华文新魏" w:cs="Times New Roman"/>
              <w:bCs/>
              <w:kern w:val="2"/>
              <w:szCs w:val="21"/>
              <w:lang w:val="en-US" w:eastAsia="zh-CN" w:bidi="ar-SA"/>
            </w:rPr>
            <w:t>3.13</w:t>
          </w:r>
          <w:r>
            <w:rPr>
              <w:rFonts w:hint="eastAsia" w:ascii="Times New Roman" w:hAnsi="Times New Roman" w:eastAsia="华文新魏" w:cs="Times New Roman"/>
              <w:bCs/>
              <w:kern w:val="2"/>
              <w:szCs w:val="21"/>
              <w:lang w:val="en-US" w:eastAsia="zh-CN" w:bidi="ar-SA"/>
            </w:rPr>
            <w:t xml:space="preserve"> writeEpc【</w:t>
          </w:r>
          <w:r>
            <w:rPr>
              <w:rFonts w:hint="eastAsia" w:eastAsia="华文新魏" w:cs="Times New Roman"/>
              <w:bCs/>
              <w:kern w:val="2"/>
              <w:szCs w:val="21"/>
              <w:lang w:val="en-US" w:eastAsia="zh-CN" w:bidi="ar-SA"/>
            </w:rPr>
            <w:t>write epc number</w:t>
          </w:r>
          <w:r>
            <w:rPr>
              <w:rFonts w:hint="eastAsia" w:ascii="Times New Roman" w:hAnsi="Times New Roman" w:eastAsia="华文新魏" w:cs="Times New Roman"/>
              <w:bCs/>
              <w:kern w:val="2"/>
              <w:szCs w:val="21"/>
              <w:lang w:val="en-US" w:eastAsia="zh-CN" w:bidi="ar-SA"/>
            </w:rPr>
            <w:t>】</w:t>
          </w:r>
          <w:r>
            <w:tab/>
          </w:r>
          <w:r>
            <w:fldChar w:fldCharType="begin"/>
          </w:r>
          <w:r>
            <w:instrText xml:space="preserve"> PAGEREF _Toc7080 \h </w:instrText>
          </w:r>
          <w:r>
            <w:fldChar w:fldCharType="separate"/>
          </w:r>
          <w:r>
            <w:t>12</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_Toc28114 </w:instrText>
          </w:r>
          <w:r>
            <w:rPr>
              <w:rFonts w:hint="eastAsia" w:ascii="宋体" w:hAnsi="宋体" w:cs="宋体"/>
              <w:lang w:eastAsia="zh-CN"/>
            </w:rPr>
            <w:fldChar w:fldCharType="separate"/>
          </w:r>
          <w:r>
            <w:rPr>
              <w:rFonts w:hint="eastAsia" w:ascii="Times New Roman" w:hAnsi="Times New Roman" w:eastAsia="华文新魏" w:cs="Times New Roman"/>
              <w:bCs/>
              <w:kern w:val="2"/>
              <w:szCs w:val="21"/>
              <w:lang w:val="en-US" w:eastAsia="zh-CN" w:bidi="ar-SA"/>
            </w:rPr>
            <w:t>3.14</w:t>
          </w:r>
          <w:r>
            <w:rPr>
              <w:rFonts w:ascii="Times New Roman" w:hAnsi="Times New Roman" w:eastAsia="华文新魏" w:cs="Times New Roman"/>
              <w:bCs/>
              <w:kern w:val="2"/>
              <w:szCs w:val="21"/>
              <w:lang w:val="en-US" w:eastAsia="zh-CN" w:bidi="ar-SA"/>
            </w:rPr>
            <w:t xml:space="preserve"> </w:t>
          </w:r>
          <w:r>
            <w:rPr>
              <w:rFonts w:hint="eastAsia" w:ascii="Times New Roman" w:hAnsi="Times New Roman" w:eastAsia="华文新魏" w:cs="Times New Roman"/>
              <w:bCs/>
              <w:kern w:val="2"/>
              <w:szCs w:val="21"/>
              <w:lang w:val="en-US" w:eastAsia="zh-CN" w:bidi="ar-SA"/>
            </w:rPr>
            <w:t>killTag【Kill Tag】</w:t>
          </w:r>
          <w:r>
            <w:tab/>
          </w:r>
          <w:r>
            <w:fldChar w:fldCharType="begin"/>
          </w:r>
          <w:r>
            <w:instrText xml:space="preserve"> PAGEREF _Toc28114 \h </w:instrText>
          </w:r>
          <w:r>
            <w:fldChar w:fldCharType="separate"/>
          </w:r>
          <w:r>
            <w:t>13</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_Toc10384 </w:instrText>
          </w:r>
          <w:r>
            <w:rPr>
              <w:rFonts w:hint="eastAsia" w:ascii="宋体" w:hAnsi="宋体" w:cs="宋体"/>
              <w:lang w:eastAsia="zh-CN"/>
            </w:rPr>
            <w:fldChar w:fldCharType="separate"/>
          </w:r>
          <w:r>
            <w:rPr>
              <w:rFonts w:hint="eastAsia" w:eastAsia="宋体"/>
              <w:strike w:val="0"/>
              <w:dstrike w:val="0"/>
              <w:szCs w:val="21"/>
              <w:lang w:eastAsia="zh-CN"/>
            </w:rPr>
            <w:t>3.</w:t>
          </w:r>
          <w:r>
            <w:rPr>
              <w:rFonts w:hint="eastAsia" w:ascii="Times New Roman" w:eastAsia="宋体"/>
              <w:strike w:val="0"/>
              <w:dstrike w:val="0"/>
              <w:szCs w:val="21"/>
              <w:lang w:val="en-US" w:eastAsia="zh-CN"/>
            </w:rPr>
            <w:t>15</w:t>
          </w:r>
          <w:r>
            <w:rPr>
              <w:rFonts w:hint="eastAsia" w:eastAsia="宋体"/>
              <w:strike w:val="0"/>
              <w:dstrike w:val="0"/>
              <w:szCs w:val="21"/>
              <w:lang w:eastAsia="zh-CN"/>
            </w:rPr>
            <w:t xml:space="preserve"> KillbyTID【</w:t>
          </w:r>
          <w:r>
            <w:rPr>
              <w:rFonts w:hint="eastAsia" w:ascii="Times New Roman" w:eastAsia="宋体"/>
              <w:strike w:val="0"/>
              <w:dstrike w:val="0"/>
              <w:szCs w:val="21"/>
              <w:lang w:val="en-US" w:eastAsia="zh-CN"/>
            </w:rPr>
            <w:t>The tag is destroyed by TID</w:t>
          </w:r>
          <w:r>
            <w:rPr>
              <w:rFonts w:hint="eastAsia" w:eastAsia="宋体"/>
              <w:strike w:val="0"/>
              <w:dstrike w:val="0"/>
              <w:szCs w:val="21"/>
              <w:lang w:eastAsia="zh-CN"/>
            </w:rPr>
            <w:t>】</w:t>
          </w:r>
          <w:r>
            <w:tab/>
          </w:r>
          <w:r>
            <w:fldChar w:fldCharType="begin"/>
          </w:r>
          <w:r>
            <w:instrText xml:space="preserve"> PAGEREF _Toc10384 \h </w:instrText>
          </w:r>
          <w:r>
            <w:fldChar w:fldCharType="separate"/>
          </w:r>
          <w:r>
            <w:t>13</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_Toc31054 </w:instrText>
          </w:r>
          <w:r>
            <w:rPr>
              <w:rFonts w:hint="eastAsia" w:ascii="宋体" w:hAnsi="宋体" w:cs="宋体"/>
              <w:lang w:eastAsia="zh-CN"/>
            </w:rPr>
            <w:fldChar w:fldCharType="separate"/>
          </w:r>
          <w:r>
            <w:rPr>
              <w:rFonts w:hint="eastAsia" w:ascii="Times New Roman" w:hAnsi="Times New Roman" w:eastAsia="华文新魏" w:cs="Times New Roman"/>
              <w:bCs/>
              <w:kern w:val="2"/>
              <w:szCs w:val="21"/>
              <w:lang w:val="en-US" w:eastAsia="zh-CN" w:bidi="ar-SA"/>
            </w:rPr>
            <w:t>3.16</w:t>
          </w:r>
          <w:r>
            <w:rPr>
              <w:rFonts w:ascii="Times New Roman" w:hAnsi="Times New Roman" w:eastAsia="华文新魏" w:cs="Times New Roman"/>
              <w:bCs/>
              <w:kern w:val="2"/>
              <w:szCs w:val="21"/>
              <w:lang w:val="en-US" w:eastAsia="zh-CN" w:bidi="ar-SA"/>
            </w:rPr>
            <w:t xml:space="preserve"> </w:t>
          </w:r>
          <w:r>
            <w:rPr>
              <w:rFonts w:hint="eastAsia" w:ascii="Times New Roman" w:hAnsi="Times New Roman" w:eastAsia="华文新魏" w:cs="Times New Roman"/>
              <w:bCs/>
              <w:kern w:val="2"/>
              <w:szCs w:val="21"/>
              <w:lang w:val="en-US" w:eastAsia="zh-CN" w:bidi="ar-SA"/>
            </w:rPr>
            <w:t>lockTag【Lock Tag】</w:t>
          </w:r>
          <w:r>
            <w:tab/>
          </w:r>
          <w:r>
            <w:fldChar w:fldCharType="begin"/>
          </w:r>
          <w:r>
            <w:instrText xml:space="preserve"> PAGEREF _Toc31054 \h </w:instrText>
          </w:r>
          <w:r>
            <w:fldChar w:fldCharType="separate"/>
          </w:r>
          <w:r>
            <w:t>13</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_Toc1566 </w:instrText>
          </w:r>
          <w:r>
            <w:rPr>
              <w:rFonts w:hint="eastAsia" w:ascii="宋体" w:hAnsi="宋体" w:cs="宋体"/>
              <w:lang w:eastAsia="zh-CN"/>
            </w:rPr>
            <w:fldChar w:fldCharType="separate"/>
          </w:r>
          <w:r>
            <w:rPr>
              <w:rFonts w:hint="eastAsia" w:eastAsia="宋体"/>
              <w:strike w:val="0"/>
              <w:dstrike w:val="0"/>
              <w:szCs w:val="21"/>
              <w:lang w:eastAsia="zh-CN"/>
            </w:rPr>
            <w:t>3.</w:t>
          </w:r>
          <w:r>
            <w:rPr>
              <w:rFonts w:hint="eastAsia" w:ascii="Times New Roman" w:eastAsia="宋体"/>
              <w:strike w:val="0"/>
              <w:dstrike w:val="0"/>
              <w:szCs w:val="21"/>
              <w:lang w:val="en-US" w:eastAsia="zh-CN"/>
            </w:rPr>
            <w:t>17</w:t>
          </w:r>
          <w:r>
            <w:rPr>
              <w:rFonts w:hint="eastAsia" w:eastAsia="宋体"/>
              <w:strike w:val="0"/>
              <w:dstrike w:val="0"/>
              <w:szCs w:val="21"/>
              <w:lang w:eastAsia="zh-CN"/>
            </w:rPr>
            <w:t xml:space="preserve"> LockbyTID【</w:t>
          </w:r>
          <w:r>
            <w:rPr>
              <w:rFonts w:hint="eastAsia" w:ascii="Times New Roman" w:eastAsia="宋体"/>
              <w:strike w:val="0"/>
              <w:dstrike w:val="0"/>
              <w:szCs w:val="21"/>
              <w:lang w:val="en-US" w:eastAsia="zh-CN"/>
            </w:rPr>
            <w:t>The tag is locked using the TID</w:t>
          </w:r>
          <w:r>
            <w:rPr>
              <w:rFonts w:hint="eastAsia" w:eastAsia="宋体"/>
              <w:strike w:val="0"/>
              <w:dstrike w:val="0"/>
              <w:szCs w:val="21"/>
              <w:lang w:eastAsia="zh-CN"/>
            </w:rPr>
            <w:t>】</w:t>
          </w:r>
          <w:r>
            <w:tab/>
          </w:r>
          <w:r>
            <w:fldChar w:fldCharType="begin"/>
          </w:r>
          <w:r>
            <w:instrText xml:space="preserve"> PAGEREF _Toc1566 \h </w:instrText>
          </w:r>
          <w:r>
            <w:fldChar w:fldCharType="separate"/>
          </w:r>
          <w:r>
            <w:t>14</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_Toc7364 </w:instrText>
          </w:r>
          <w:r>
            <w:rPr>
              <w:rFonts w:hint="eastAsia" w:ascii="宋体" w:hAnsi="宋体" w:cs="宋体"/>
              <w:lang w:eastAsia="zh-CN"/>
            </w:rPr>
            <w:fldChar w:fldCharType="separate"/>
          </w:r>
          <w:r>
            <w:rPr>
              <w:rFonts w:hint="eastAsia" w:ascii="Times New Roman" w:hAnsi="Times New Roman" w:eastAsia="华文新魏" w:cs="Times New Roman"/>
              <w:bCs/>
              <w:kern w:val="2"/>
              <w:szCs w:val="21"/>
              <w:lang w:val="en-US" w:eastAsia="zh-CN" w:bidi="ar-SA"/>
            </w:rPr>
            <w:t>3.18 setQueryMode【config query model】</w:t>
          </w:r>
          <w:r>
            <w:tab/>
          </w:r>
          <w:r>
            <w:fldChar w:fldCharType="begin"/>
          </w:r>
          <w:r>
            <w:instrText xml:space="preserve"> PAGEREF _Toc7364 \h </w:instrText>
          </w:r>
          <w:r>
            <w:fldChar w:fldCharType="separate"/>
          </w:r>
          <w:r>
            <w:t>15</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_Toc13056 </w:instrText>
          </w:r>
          <w:r>
            <w:rPr>
              <w:rFonts w:hint="eastAsia" w:ascii="宋体" w:hAnsi="宋体" w:cs="宋体"/>
              <w:lang w:eastAsia="zh-CN"/>
            </w:rPr>
            <w:fldChar w:fldCharType="separate"/>
          </w:r>
          <w:r>
            <w:rPr>
              <w:rFonts w:hint="eastAsia" w:ascii="Times New Roman" w:hAnsi="Times New Roman" w:eastAsia="华文新魏" w:cs="Times New Roman"/>
              <w:bCs/>
              <w:kern w:val="2"/>
              <w:szCs w:val="21"/>
              <w:lang w:val="en-US" w:eastAsia="zh-CN" w:bidi="ar-SA"/>
            </w:rPr>
            <w:t>3.19 getQueryMode【get query mode】</w:t>
          </w:r>
          <w:r>
            <w:tab/>
          </w:r>
          <w:r>
            <w:fldChar w:fldCharType="begin"/>
          </w:r>
          <w:r>
            <w:instrText xml:space="preserve"> PAGEREF _Toc13056 \h </w:instrText>
          </w:r>
          <w:r>
            <w:fldChar w:fldCharType="separate"/>
          </w:r>
          <w:r>
            <w:t>15</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_Toc28016 </w:instrText>
          </w:r>
          <w:r>
            <w:rPr>
              <w:rFonts w:hint="eastAsia" w:ascii="宋体" w:hAnsi="宋体" w:cs="宋体"/>
              <w:lang w:eastAsia="zh-CN"/>
            </w:rPr>
            <w:fldChar w:fldCharType="separate"/>
          </w:r>
          <w:r>
            <w:rPr>
              <w:rFonts w:hint="eastAsia"/>
              <w:szCs w:val="21"/>
              <w:lang w:eastAsia="zh-CN"/>
            </w:rPr>
            <w:t>3.</w:t>
          </w:r>
          <w:r>
            <w:rPr>
              <w:rFonts w:hint="eastAsia"/>
              <w:szCs w:val="21"/>
              <w:lang w:val="en-US" w:eastAsia="zh-CN"/>
            </w:rPr>
            <w:t>20</w:t>
          </w:r>
          <w:r>
            <w:rPr>
              <w:szCs w:val="21"/>
              <w:lang w:eastAsia="zh-CN"/>
            </w:rPr>
            <w:t xml:space="preserve"> </w:t>
          </w:r>
          <w:r>
            <w:rPr>
              <w:rFonts w:hint="eastAsia"/>
              <w:szCs w:val="21"/>
              <w:lang w:eastAsia="zh-CN"/>
            </w:rPr>
            <w:t>getFirmwareVersion【Get Reader Firmware Version.】</w:t>
          </w:r>
          <w:r>
            <w:tab/>
          </w:r>
          <w:r>
            <w:fldChar w:fldCharType="begin"/>
          </w:r>
          <w:r>
            <w:instrText xml:space="preserve"> PAGEREF _Toc28016 \h </w:instrText>
          </w:r>
          <w:r>
            <w:fldChar w:fldCharType="separate"/>
          </w:r>
          <w:r>
            <w:t>16</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_Toc25513 </w:instrText>
          </w:r>
          <w:r>
            <w:rPr>
              <w:rFonts w:hint="eastAsia" w:ascii="宋体" w:hAnsi="宋体" w:cs="宋体"/>
              <w:lang w:eastAsia="zh-CN"/>
            </w:rPr>
            <w:fldChar w:fldCharType="separate"/>
          </w:r>
          <w:r>
            <w:rPr>
              <w:rFonts w:hint="eastAsia" w:ascii="Times New Roman" w:hAnsi="Times New Roman" w:eastAsia="华文新魏" w:cs="Times New Roman"/>
              <w:bCs/>
              <w:kern w:val="2"/>
              <w:szCs w:val="21"/>
              <w:lang w:val="en-US" w:eastAsia="zh-CN" w:bidi="ar-SA"/>
            </w:rPr>
            <w:t>3.21 setOutputPower【Set output power】</w:t>
          </w:r>
          <w:r>
            <w:tab/>
          </w:r>
          <w:r>
            <w:fldChar w:fldCharType="begin"/>
          </w:r>
          <w:r>
            <w:instrText xml:space="preserve"> PAGEREF _Toc25513 \h </w:instrText>
          </w:r>
          <w:r>
            <w:fldChar w:fldCharType="separate"/>
          </w:r>
          <w:r>
            <w:t>16</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_Toc31124 </w:instrText>
          </w:r>
          <w:r>
            <w:rPr>
              <w:rFonts w:hint="eastAsia" w:ascii="宋体" w:hAnsi="宋体" w:cs="宋体"/>
              <w:lang w:eastAsia="zh-CN"/>
            </w:rPr>
            <w:fldChar w:fldCharType="separate"/>
          </w:r>
          <w:r>
            <w:rPr>
              <w:rFonts w:hint="eastAsia" w:ascii="Times New Roman" w:hAnsi="Times New Roman" w:eastAsia="华文新魏" w:cs="Times New Roman"/>
              <w:bCs/>
              <w:kern w:val="2"/>
              <w:szCs w:val="21"/>
              <w:lang w:val="en-US" w:eastAsia="zh-CN" w:bidi="ar-SA"/>
            </w:rPr>
            <w:t>3.22</w:t>
          </w:r>
          <w:r>
            <w:rPr>
              <w:rFonts w:ascii="Times New Roman" w:hAnsi="Times New Roman" w:eastAsia="华文新魏" w:cs="Times New Roman"/>
              <w:bCs/>
              <w:kern w:val="2"/>
              <w:szCs w:val="21"/>
              <w:lang w:val="en-US" w:eastAsia="zh-CN" w:bidi="ar-SA"/>
            </w:rPr>
            <w:t xml:space="preserve"> </w:t>
          </w:r>
          <w:r>
            <w:rPr>
              <w:rFonts w:hint="eastAsia" w:ascii="Times New Roman" w:hAnsi="Times New Roman" w:eastAsia="华文新魏" w:cs="Times New Roman"/>
              <w:bCs/>
              <w:kern w:val="2"/>
              <w:szCs w:val="21"/>
              <w:lang w:val="en-US" w:eastAsia="zh-CN" w:bidi="ar-SA"/>
            </w:rPr>
            <w:t>getOutputPower【Query output power】</w:t>
          </w:r>
          <w:r>
            <w:tab/>
          </w:r>
          <w:r>
            <w:fldChar w:fldCharType="begin"/>
          </w:r>
          <w:r>
            <w:instrText xml:space="preserve"> PAGEREF _Toc31124 \h </w:instrText>
          </w:r>
          <w:r>
            <w:fldChar w:fldCharType="separate"/>
          </w:r>
          <w:r>
            <w:t>16</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_Toc21120 </w:instrText>
          </w:r>
          <w:r>
            <w:rPr>
              <w:rFonts w:hint="eastAsia" w:ascii="宋体" w:hAnsi="宋体" w:cs="宋体"/>
              <w:lang w:eastAsia="zh-CN"/>
            </w:rPr>
            <w:fldChar w:fldCharType="separate"/>
          </w:r>
          <w:r>
            <w:rPr>
              <w:rFonts w:hint="eastAsia" w:ascii="Times New Roman" w:hAnsi="Times New Roman" w:eastAsia="华文新魏" w:cs="Times New Roman"/>
              <w:bCs/>
              <w:kern w:val="2"/>
              <w:szCs w:val="21"/>
              <w:lang w:val="en-US" w:eastAsia="zh-CN" w:bidi="ar-SA"/>
            </w:rPr>
            <w:t>3.23 setFrequencyRegion【Set frequency region】</w:t>
          </w:r>
          <w:r>
            <w:tab/>
          </w:r>
          <w:r>
            <w:fldChar w:fldCharType="begin"/>
          </w:r>
          <w:r>
            <w:instrText xml:space="preserve"> PAGEREF _Toc21120 \h </w:instrText>
          </w:r>
          <w:r>
            <w:fldChar w:fldCharType="separate"/>
          </w:r>
          <w:r>
            <w:t>17</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_Toc10854 </w:instrText>
          </w:r>
          <w:r>
            <w:rPr>
              <w:rFonts w:hint="eastAsia" w:ascii="宋体" w:hAnsi="宋体" w:cs="宋体"/>
              <w:lang w:eastAsia="zh-CN"/>
            </w:rPr>
            <w:fldChar w:fldCharType="separate"/>
          </w:r>
          <w:r>
            <w:rPr>
              <w:rFonts w:hint="eastAsia" w:eastAsia="宋体"/>
              <w:szCs w:val="21"/>
              <w:lang w:eastAsia="zh-CN"/>
            </w:rPr>
            <w:t>3.</w:t>
          </w:r>
          <w:r>
            <w:rPr>
              <w:rFonts w:hint="eastAsia"/>
              <w:szCs w:val="21"/>
              <w:lang w:val="en-US" w:eastAsia="zh-CN"/>
            </w:rPr>
            <w:t>24</w:t>
          </w:r>
          <w:r>
            <w:rPr>
              <w:rFonts w:hint="eastAsia" w:ascii="Times New Roman" w:eastAsia="宋体"/>
              <w:szCs w:val="21"/>
              <w:lang w:val="en-US" w:eastAsia="zh-CN"/>
            </w:rPr>
            <w:t xml:space="preserve"> </w:t>
          </w:r>
          <w:r>
            <w:rPr>
              <w:rFonts w:hint="eastAsia" w:eastAsia="宋体"/>
              <w:szCs w:val="21"/>
              <w:lang w:eastAsia="zh-CN"/>
            </w:rPr>
            <w:t>getFrequencyRegion【Query frequency region.】</w:t>
          </w:r>
          <w:r>
            <w:tab/>
          </w:r>
          <w:r>
            <w:fldChar w:fldCharType="begin"/>
          </w:r>
          <w:r>
            <w:instrText xml:space="preserve"> PAGEREF _Toc10854 \h </w:instrText>
          </w:r>
          <w:r>
            <w:fldChar w:fldCharType="separate"/>
          </w:r>
          <w:r>
            <w:t>17</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_Toc8872 </w:instrText>
          </w:r>
          <w:r>
            <w:rPr>
              <w:rFonts w:hint="eastAsia" w:ascii="宋体" w:hAnsi="宋体" w:cs="宋体"/>
              <w:lang w:eastAsia="zh-CN"/>
            </w:rPr>
            <w:fldChar w:fldCharType="separate"/>
          </w:r>
          <w:r>
            <w:rPr>
              <w:rFonts w:hint="eastAsia" w:ascii="Times New Roman" w:hAnsi="Times New Roman" w:eastAsia="华文新魏" w:cs="Times New Roman"/>
              <w:bCs/>
              <w:kern w:val="2"/>
              <w:szCs w:val="21"/>
              <w:lang w:val="en-US" w:eastAsia="zh-CN" w:bidi="ar-SA"/>
            </w:rPr>
            <w:t>3.25 addMask【add mask】</w:t>
          </w:r>
          <w:r>
            <w:tab/>
          </w:r>
          <w:r>
            <w:fldChar w:fldCharType="begin"/>
          </w:r>
          <w:r>
            <w:instrText xml:space="preserve"> PAGEREF _Toc8872 \h </w:instrText>
          </w:r>
          <w:r>
            <w:fldChar w:fldCharType="separate"/>
          </w:r>
          <w:r>
            <w:t>18</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_Toc564 </w:instrText>
          </w:r>
          <w:r>
            <w:rPr>
              <w:rFonts w:hint="eastAsia" w:ascii="宋体" w:hAnsi="宋体" w:cs="宋体"/>
              <w:lang w:eastAsia="zh-CN"/>
            </w:rPr>
            <w:fldChar w:fldCharType="separate"/>
          </w:r>
          <w:r>
            <w:rPr>
              <w:rFonts w:hint="eastAsia" w:ascii="Times New Roman" w:hAnsi="Times New Roman" w:eastAsia="华文新魏" w:cs="Times New Roman"/>
              <w:bCs/>
              <w:kern w:val="2"/>
              <w:szCs w:val="21"/>
              <w:lang w:val="en-US" w:eastAsia="zh-CN" w:bidi="ar-SA"/>
            </w:rPr>
            <w:t>3.26 clearMask【clear mask】</w:t>
          </w:r>
          <w:r>
            <w:tab/>
          </w:r>
          <w:r>
            <w:fldChar w:fldCharType="begin"/>
          </w:r>
          <w:r>
            <w:instrText xml:space="preserve"> PAGEREF _Toc564 \h </w:instrText>
          </w:r>
          <w:r>
            <w:fldChar w:fldCharType="separate"/>
          </w:r>
          <w:r>
            <w:t>18</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_Toc29191 </w:instrText>
          </w:r>
          <w:r>
            <w:rPr>
              <w:rFonts w:hint="eastAsia" w:ascii="宋体" w:hAnsi="宋体" w:cs="宋体"/>
              <w:lang w:eastAsia="zh-CN"/>
            </w:rPr>
            <w:fldChar w:fldCharType="separate"/>
          </w:r>
          <w:r>
            <w:rPr>
              <w:rFonts w:hint="eastAsia"/>
              <w:szCs w:val="21"/>
              <w:lang w:eastAsia="zh-CN"/>
            </w:rPr>
            <w:t>3.</w:t>
          </w:r>
          <w:r>
            <w:rPr>
              <w:rFonts w:hint="eastAsia"/>
              <w:szCs w:val="21"/>
              <w:lang w:val="en-US" w:eastAsia="zh-CN"/>
            </w:rPr>
            <w:t>27</w:t>
          </w:r>
          <w:r>
            <w:rPr>
              <w:szCs w:val="21"/>
              <w:lang w:eastAsia="zh-CN"/>
            </w:rPr>
            <w:t xml:space="preserve"> </w:t>
          </w:r>
          <w:r>
            <w:rPr>
              <w:rFonts w:hint="eastAsia"/>
              <w:szCs w:val="21"/>
              <w:lang w:eastAsia="zh-CN"/>
            </w:rPr>
            <w:t>unregisterCallback【</w:t>
          </w:r>
          <w:r>
            <w:rPr>
              <w:rFonts w:hint="eastAsia"/>
              <w:szCs w:val="21"/>
              <w:lang w:val="en-US" w:eastAsia="zh-CN"/>
            </w:rPr>
            <w:t>Unregister callback</w:t>
          </w:r>
          <w:r>
            <w:rPr>
              <w:rFonts w:hint="eastAsia"/>
              <w:szCs w:val="21"/>
              <w:lang w:eastAsia="zh-CN"/>
            </w:rPr>
            <w:t>】</w:t>
          </w:r>
          <w:r>
            <w:tab/>
          </w:r>
          <w:r>
            <w:fldChar w:fldCharType="begin"/>
          </w:r>
          <w:r>
            <w:instrText xml:space="preserve"> PAGEREF _Toc29191 \h </w:instrText>
          </w:r>
          <w:r>
            <w:fldChar w:fldCharType="separate"/>
          </w:r>
          <w:r>
            <w:t>18</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_Toc218 </w:instrText>
          </w:r>
          <w:r>
            <w:rPr>
              <w:rFonts w:hint="eastAsia" w:ascii="宋体" w:hAnsi="宋体" w:cs="宋体"/>
              <w:lang w:eastAsia="zh-CN"/>
            </w:rPr>
            <w:fldChar w:fldCharType="separate"/>
          </w:r>
          <w:r>
            <w:rPr>
              <w:rFonts w:hint="eastAsia"/>
              <w:szCs w:val="21"/>
              <w:lang w:eastAsia="zh-CN"/>
            </w:rPr>
            <w:t>3.</w:t>
          </w:r>
          <w:r>
            <w:rPr>
              <w:rFonts w:hint="eastAsia"/>
              <w:szCs w:val="21"/>
              <w:lang w:val="en-US" w:eastAsia="zh-CN"/>
            </w:rPr>
            <w:t>28</w:t>
          </w:r>
          <w:r>
            <w:rPr>
              <w:szCs w:val="21"/>
              <w:lang w:eastAsia="zh-CN"/>
            </w:rPr>
            <w:t xml:space="preserve"> </w:t>
          </w:r>
          <w:r>
            <w:rPr>
              <w:rFonts w:hint="eastAsia"/>
              <w:szCs w:val="21"/>
              <w:lang w:eastAsia="zh-CN"/>
            </w:rPr>
            <w:t>getModuleFirmware【</w:t>
          </w:r>
          <w:r>
            <w:rPr>
              <w:rFonts w:hint="eastAsia"/>
              <w:szCs w:val="21"/>
              <w:lang w:val="en-US" w:eastAsia="zh-CN"/>
            </w:rPr>
            <w:t>Get module firmware information</w:t>
          </w:r>
          <w:r>
            <w:rPr>
              <w:rFonts w:hint="eastAsia"/>
              <w:szCs w:val="21"/>
              <w:lang w:eastAsia="zh-CN"/>
            </w:rPr>
            <w:t>】</w:t>
          </w:r>
          <w:r>
            <w:tab/>
          </w:r>
          <w:r>
            <w:fldChar w:fldCharType="begin"/>
          </w:r>
          <w:r>
            <w:instrText xml:space="preserve"> PAGEREF _Toc218 \h </w:instrText>
          </w:r>
          <w:r>
            <w:fldChar w:fldCharType="separate"/>
          </w:r>
          <w:r>
            <w:t>19</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_Toc23660 </w:instrText>
          </w:r>
          <w:r>
            <w:rPr>
              <w:rFonts w:hint="eastAsia" w:ascii="宋体" w:hAnsi="宋体" w:cs="宋体"/>
              <w:lang w:eastAsia="zh-CN"/>
            </w:rPr>
            <w:fldChar w:fldCharType="separate"/>
          </w:r>
          <w:r>
            <w:rPr>
              <w:rFonts w:hint="eastAsia"/>
              <w:szCs w:val="21"/>
              <w:lang w:val="en-US" w:eastAsia="zh-CN"/>
            </w:rPr>
            <w:t>3.29</w:t>
          </w:r>
          <w:r>
            <w:rPr>
              <w:szCs w:val="21"/>
              <w:lang w:eastAsia="zh-CN"/>
            </w:rPr>
            <w:t xml:space="preserve"> </w:t>
          </w:r>
          <w:r>
            <w:rPr>
              <w:rFonts w:hint="eastAsia"/>
              <w:szCs w:val="21"/>
              <w:lang w:eastAsia="zh-CN"/>
            </w:rPr>
            <w:t>setScanInterval【Set the inventory interval】</w:t>
          </w:r>
          <w:r>
            <w:tab/>
          </w:r>
          <w:r>
            <w:fldChar w:fldCharType="begin"/>
          </w:r>
          <w:r>
            <w:instrText xml:space="preserve"> PAGEREF _Toc23660 \h </w:instrText>
          </w:r>
          <w:r>
            <w:fldChar w:fldCharType="separate"/>
          </w:r>
          <w:r>
            <w:t>19</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_Toc2244 </w:instrText>
          </w:r>
          <w:r>
            <w:rPr>
              <w:rFonts w:hint="eastAsia" w:ascii="宋体" w:hAnsi="宋体" w:cs="宋体"/>
              <w:lang w:eastAsia="zh-CN"/>
            </w:rPr>
            <w:fldChar w:fldCharType="separate"/>
          </w:r>
          <w:r>
            <w:rPr>
              <w:rFonts w:hint="eastAsia"/>
              <w:szCs w:val="21"/>
              <w:lang w:eastAsia="zh-CN"/>
            </w:rPr>
            <w:t>3.</w:t>
          </w:r>
          <w:r>
            <w:rPr>
              <w:rFonts w:hint="eastAsia"/>
              <w:szCs w:val="21"/>
              <w:lang w:val="en-US" w:eastAsia="zh-CN"/>
            </w:rPr>
            <w:t>30</w:t>
          </w:r>
          <w:r>
            <w:rPr>
              <w:rFonts w:hint="eastAsia"/>
              <w:szCs w:val="21"/>
              <w:lang w:eastAsia="zh-CN"/>
            </w:rPr>
            <w:t xml:space="preserve"> </w:t>
          </w:r>
          <w:r>
            <w:rPr>
              <w:rFonts w:hint="eastAsia"/>
              <w:szCs w:val="21"/>
              <w:lang w:val="en-US" w:eastAsia="zh-CN"/>
            </w:rPr>
            <w:t>g</w:t>
          </w:r>
          <w:r>
            <w:rPr>
              <w:rFonts w:hint="eastAsia"/>
              <w:szCs w:val="21"/>
              <w:lang w:eastAsia="zh-CN"/>
            </w:rPr>
            <w:t>etScanInterval【Read Inventory Interval】</w:t>
          </w:r>
          <w:r>
            <w:tab/>
          </w:r>
          <w:r>
            <w:fldChar w:fldCharType="begin"/>
          </w:r>
          <w:r>
            <w:instrText xml:space="preserve"> PAGEREF _Toc2244 \h </w:instrText>
          </w:r>
          <w:r>
            <w:fldChar w:fldCharType="separate"/>
          </w:r>
          <w:r>
            <w:t>19</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_Toc264 </w:instrText>
          </w:r>
          <w:r>
            <w:rPr>
              <w:rFonts w:hint="eastAsia" w:ascii="宋体" w:hAnsi="宋体" w:cs="宋体"/>
              <w:lang w:eastAsia="zh-CN"/>
            </w:rPr>
            <w:fldChar w:fldCharType="separate"/>
          </w:r>
          <w:r>
            <w:rPr>
              <w:rFonts w:hint="eastAsia"/>
              <w:szCs w:val="21"/>
              <w:lang w:eastAsia="zh-CN"/>
            </w:rPr>
            <w:t>3.</w:t>
          </w:r>
          <w:r>
            <w:rPr>
              <w:rFonts w:hint="eastAsia"/>
              <w:szCs w:val="21"/>
              <w:lang w:val="en-US" w:eastAsia="zh-CN"/>
            </w:rPr>
            <w:t>31</w:t>
          </w:r>
          <w:r>
            <w:rPr>
              <w:rFonts w:hint="eastAsia"/>
              <w:szCs w:val="21"/>
              <w:lang w:eastAsia="zh-CN"/>
            </w:rPr>
            <w:t xml:space="preserve"> startRead【</w:t>
          </w:r>
          <w:r>
            <w:rPr>
              <w:rFonts w:hint="eastAsia"/>
              <w:szCs w:val="21"/>
              <w:lang w:val="en-US" w:eastAsia="zh-CN"/>
            </w:rPr>
            <w:t>start inventory</w:t>
          </w:r>
          <w:r>
            <w:rPr>
              <w:rFonts w:hint="eastAsia"/>
              <w:szCs w:val="21"/>
              <w:lang w:eastAsia="zh-CN"/>
            </w:rPr>
            <w:t>】</w:t>
          </w:r>
          <w:r>
            <w:tab/>
          </w:r>
          <w:r>
            <w:fldChar w:fldCharType="begin"/>
          </w:r>
          <w:r>
            <w:instrText xml:space="preserve"> PAGEREF _Toc264 \h </w:instrText>
          </w:r>
          <w:r>
            <w:fldChar w:fldCharType="separate"/>
          </w:r>
          <w:r>
            <w:t>20</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_Toc12551 </w:instrText>
          </w:r>
          <w:r>
            <w:rPr>
              <w:rFonts w:hint="eastAsia" w:ascii="宋体" w:hAnsi="宋体" w:cs="宋体"/>
              <w:lang w:eastAsia="zh-CN"/>
            </w:rPr>
            <w:fldChar w:fldCharType="separate"/>
          </w:r>
          <w:r>
            <w:rPr>
              <w:rFonts w:hint="eastAsia"/>
              <w:szCs w:val="21"/>
              <w:lang w:eastAsia="zh-CN"/>
            </w:rPr>
            <w:t>3.</w:t>
          </w:r>
          <w:r>
            <w:rPr>
              <w:rFonts w:hint="eastAsia"/>
              <w:szCs w:val="21"/>
              <w:lang w:val="en-US" w:eastAsia="zh-CN"/>
            </w:rPr>
            <w:t>32</w:t>
          </w:r>
          <w:r>
            <w:rPr>
              <w:rFonts w:hint="eastAsia"/>
              <w:szCs w:val="21"/>
              <w:lang w:eastAsia="zh-CN"/>
            </w:rPr>
            <w:t xml:space="preserve"> scanRfid【</w:t>
          </w:r>
          <w:r>
            <w:rPr>
              <w:rFonts w:hint="eastAsia"/>
              <w:szCs w:val="21"/>
              <w:lang w:val="en-US" w:eastAsia="zh-CN"/>
            </w:rPr>
            <w:t>Take inventory over a period of time</w:t>
          </w:r>
          <w:r>
            <w:rPr>
              <w:rFonts w:hint="eastAsia"/>
              <w:szCs w:val="21"/>
              <w:lang w:eastAsia="zh-CN"/>
            </w:rPr>
            <w:t>】</w:t>
          </w:r>
          <w:r>
            <w:tab/>
          </w:r>
          <w:r>
            <w:fldChar w:fldCharType="begin"/>
          </w:r>
          <w:r>
            <w:instrText xml:space="preserve"> PAGEREF _Toc12551 \h </w:instrText>
          </w:r>
          <w:r>
            <w:fldChar w:fldCharType="separate"/>
          </w:r>
          <w:r>
            <w:t>20</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_Toc25753 </w:instrText>
          </w:r>
          <w:r>
            <w:rPr>
              <w:rFonts w:hint="eastAsia" w:ascii="宋体" w:hAnsi="宋体" w:cs="宋体"/>
              <w:lang w:eastAsia="zh-CN"/>
            </w:rPr>
            <w:fldChar w:fldCharType="separate"/>
          </w:r>
          <w:r>
            <w:rPr>
              <w:rFonts w:hint="eastAsia"/>
              <w:szCs w:val="21"/>
              <w:lang w:eastAsia="zh-CN"/>
            </w:rPr>
            <w:t>3.</w:t>
          </w:r>
          <w:r>
            <w:rPr>
              <w:rFonts w:hint="eastAsia"/>
              <w:szCs w:val="21"/>
              <w:lang w:val="en-US" w:eastAsia="zh-CN"/>
            </w:rPr>
            <w:t>33</w:t>
          </w:r>
          <w:r>
            <w:rPr>
              <w:rFonts w:hint="eastAsia"/>
              <w:szCs w:val="21"/>
              <w:lang w:eastAsia="zh-CN"/>
            </w:rPr>
            <w:t xml:space="preserve"> setInventoryParameter【</w:t>
          </w:r>
          <w:r>
            <w:rPr>
              <w:rFonts w:hint="eastAsia"/>
              <w:szCs w:val="21"/>
              <w:lang w:val="en-US" w:eastAsia="zh-CN"/>
            </w:rPr>
            <w:t>configure inventory parameters</w:t>
          </w:r>
          <w:r>
            <w:rPr>
              <w:rFonts w:hint="eastAsia"/>
              <w:szCs w:val="21"/>
              <w:lang w:eastAsia="zh-CN"/>
            </w:rPr>
            <w:t>】</w:t>
          </w:r>
          <w:r>
            <w:tab/>
          </w:r>
          <w:r>
            <w:fldChar w:fldCharType="begin"/>
          </w:r>
          <w:r>
            <w:instrText xml:space="preserve"> PAGEREF _Toc25753 \h </w:instrText>
          </w:r>
          <w:r>
            <w:fldChar w:fldCharType="separate"/>
          </w:r>
          <w:r>
            <w:t>20</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_Toc5475 </w:instrText>
          </w:r>
          <w:r>
            <w:rPr>
              <w:rFonts w:hint="eastAsia" w:ascii="宋体" w:hAnsi="宋体" w:cs="宋体"/>
              <w:lang w:eastAsia="zh-CN"/>
            </w:rPr>
            <w:fldChar w:fldCharType="separate"/>
          </w:r>
          <w:r>
            <w:rPr>
              <w:rFonts w:hint="eastAsia"/>
              <w:szCs w:val="21"/>
              <w:lang w:eastAsia="zh-CN"/>
            </w:rPr>
            <w:t>3.</w:t>
          </w:r>
          <w:r>
            <w:rPr>
              <w:rFonts w:hint="eastAsia"/>
              <w:szCs w:val="21"/>
              <w:lang w:val="en-US" w:eastAsia="zh-CN"/>
            </w:rPr>
            <w:t>34</w:t>
          </w:r>
          <w:r>
            <w:rPr>
              <w:rFonts w:hint="eastAsia"/>
              <w:szCs w:val="21"/>
              <w:lang w:eastAsia="zh-CN"/>
            </w:rPr>
            <w:t xml:space="preserve"> getDeviceId【</w:t>
          </w:r>
          <w:r>
            <w:rPr>
              <w:rFonts w:hint="eastAsia"/>
              <w:szCs w:val="21"/>
              <w:lang w:val="en-US" w:eastAsia="zh-CN"/>
            </w:rPr>
            <w:t>Gets the serial number</w:t>
          </w:r>
          <w:r>
            <w:rPr>
              <w:rFonts w:hint="eastAsia"/>
              <w:szCs w:val="21"/>
              <w:lang w:eastAsia="zh-CN"/>
            </w:rPr>
            <w:t>】</w:t>
          </w:r>
          <w:r>
            <w:tab/>
          </w:r>
          <w:r>
            <w:fldChar w:fldCharType="begin"/>
          </w:r>
          <w:r>
            <w:instrText xml:space="preserve"> PAGEREF _Toc5475 \h </w:instrText>
          </w:r>
          <w:r>
            <w:fldChar w:fldCharType="separate"/>
          </w:r>
          <w:r>
            <w:t>21</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_Toc7668 </w:instrText>
          </w:r>
          <w:r>
            <w:rPr>
              <w:rFonts w:hint="eastAsia" w:ascii="宋体" w:hAnsi="宋体" w:cs="宋体"/>
              <w:lang w:eastAsia="zh-CN"/>
            </w:rPr>
            <w:fldChar w:fldCharType="separate"/>
          </w:r>
          <w:r>
            <w:rPr>
              <w:rFonts w:hint="eastAsia"/>
              <w:szCs w:val="21"/>
              <w:lang w:eastAsia="zh-CN"/>
            </w:rPr>
            <w:t>3.</w:t>
          </w:r>
          <w:r>
            <w:rPr>
              <w:rFonts w:hint="eastAsia"/>
              <w:szCs w:val="21"/>
              <w:lang w:val="en-US" w:eastAsia="zh-CN"/>
            </w:rPr>
            <w:t>35</w:t>
          </w:r>
          <w:r>
            <w:rPr>
              <w:rFonts w:hint="eastAsia"/>
              <w:szCs w:val="21"/>
              <w:lang w:eastAsia="zh-CN"/>
            </w:rPr>
            <w:t xml:space="preserve"> </w:t>
          </w:r>
          <w:r>
            <w:rPr>
              <w:rFonts w:hint="eastAsia"/>
              <w:szCs w:val="21"/>
              <w:lang w:val="en-US" w:eastAsia="zh-CN"/>
            </w:rPr>
            <w:t>setCustomRegion</w:t>
          </w:r>
          <w:r>
            <w:rPr>
              <w:rFonts w:hint="eastAsia"/>
              <w:szCs w:val="21"/>
              <w:lang w:eastAsia="zh-CN"/>
            </w:rPr>
            <w:t>【Set custom bands】</w:t>
          </w:r>
          <w:r>
            <w:tab/>
          </w:r>
          <w:r>
            <w:fldChar w:fldCharType="begin"/>
          </w:r>
          <w:r>
            <w:instrText xml:space="preserve"> PAGEREF _Toc7668 \h </w:instrText>
          </w:r>
          <w:r>
            <w:fldChar w:fldCharType="separate"/>
          </w:r>
          <w:r>
            <w:t>21</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_Toc31526 </w:instrText>
          </w:r>
          <w:r>
            <w:rPr>
              <w:rFonts w:hint="eastAsia" w:ascii="宋体" w:hAnsi="宋体" w:cs="宋体"/>
              <w:lang w:eastAsia="zh-CN"/>
            </w:rPr>
            <w:fldChar w:fldCharType="separate"/>
          </w:r>
          <w:r>
            <w:rPr>
              <w:rFonts w:hint="eastAsia"/>
              <w:szCs w:val="21"/>
              <w:lang w:eastAsia="zh-CN"/>
            </w:rPr>
            <w:t>3.</w:t>
          </w:r>
          <w:r>
            <w:rPr>
              <w:rFonts w:hint="eastAsia"/>
              <w:szCs w:val="21"/>
              <w:lang w:val="en-US" w:eastAsia="zh-CN"/>
            </w:rPr>
            <w:t>36</w:t>
          </w:r>
          <w:r>
            <w:rPr>
              <w:rFonts w:hint="eastAsia"/>
              <w:szCs w:val="21"/>
              <w:lang w:eastAsia="zh-CN"/>
            </w:rPr>
            <w:t xml:space="preserve"> </w:t>
          </w:r>
          <w:r>
            <w:rPr>
              <w:rFonts w:hint="eastAsia"/>
              <w:szCs w:val="21"/>
              <w:lang w:val="en-US" w:eastAsia="zh-CN"/>
            </w:rPr>
            <w:t>getCustomRegion</w:t>
          </w:r>
          <w:r>
            <w:rPr>
              <w:rFonts w:hint="eastAsia"/>
              <w:szCs w:val="21"/>
              <w:lang w:eastAsia="zh-CN"/>
            </w:rPr>
            <w:t>【Get a custom band】</w:t>
          </w:r>
          <w:r>
            <w:tab/>
          </w:r>
          <w:r>
            <w:fldChar w:fldCharType="begin"/>
          </w:r>
          <w:r>
            <w:instrText xml:space="preserve"> PAGEREF _Toc31526 \h </w:instrText>
          </w:r>
          <w:r>
            <w:fldChar w:fldCharType="separate"/>
          </w:r>
          <w:r>
            <w:t>21</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_Toc26575 </w:instrText>
          </w:r>
          <w:r>
            <w:rPr>
              <w:rFonts w:hint="eastAsia" w:ascii="宋体" w:hAnsi="宋体" w:cs="宋体"/>
              <w:lang w:eastAsia="zh-CN"/>
            </w:rPr>
            <w:fldChar w:fldCharType="separate"/>
          </w:r>
          <w:r>
            <w:rPr>
              <w:rFonts w:hint="eastAsia"/>
              <w:szCs w:val="21"/>
              <w:lang w:eastAsia="zh-CN"/>
            </w:rPr>
            <w:t>3.</w:t>
          </w:r>
          <w:r>
            <w:rPr>
              <w:rFonts w:hint="eastAsia"/>
              <w:szCs w:val="21"/>
              <w:lang w:val="en-US" w:eastAsia="zh-CN"/>
            </w:rPr>
            <w:t>37</w:t>
          </w:r>
          <w:r>
            <w:rPr>
              <w:rFonts w:hint="eastAsia"/>
              <w:szCs w:val="21"/>
              <w:lang w:eastAsia="zh-CN"/>
            </w:rPr>
            <w:t xml:space="preserve"> setProfile【</w:t>
          </w:r>
          <w:r>
            <w:rPr>
              <w:rFonts w:hint="eastAsia"/>
              <w:szCs w:val="21"/>
              <w:lang w:val="en-US" w:eastAsia="zh-CN"/>
            </w:rPr>
            <w:t>Set the link configuration information</w:t>
          </w:r>
          <w:r>
            <w:rPr>
              <w:rFonts w:hint="eastAsia"/>
              <w:szCs w:val="21"/>
              <w:lang w:eastAsia="zh-CN"/>
            </w:rPr>
            <w:t>】</w:t>
          </w:r>
          <w:r>
            <w:tab/>
          </w:r>
          <w:r>
            <w:fldChar w:fldCharType="begin"/>
          </w:r>
          <w:r>
            <w:instrText xml:space="preserve"> PAGEREF _Toc26575 \h </w:instrText>
          </w:r>
          <w:r>
            <w:fldChar w:fldCharType="separate"/>
          </w:r>
          <w:r>
            <w:t>22</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_Toc6725 </w:instrText>
          </w:r>
          <w:r>
            <w:rPr>
              <w:rFonts w:hint="eastAsia" w:ascii="宋体" w:hAnsi="宋体" w:cs="宋体"/>
              <w:lang w:eastAsia="zh-CN"/>
            </w:rPr>
            <w:fldChar w:fldCharType="separate"/>
          </w:r>
          <w:r>
            <w:rPr>
              <w:rFonts w:hint="eastAsia"/>
              <w:szCs w:val="21"/>
              <w:lang w:eastAsia="zh-CN"/>
            </w:rPr>
            <w:t>3.</w:t>
          </w:r>
          <w:r>
            <w:rPr>
              <w:rFonts w:hint="eastAsia"/>
              <w:szCs w:val="21"/>
              <w:lang w:val="en-US" w:eastAsia="zh-CN"/>
            </w:rPr>
            <w:t>38</w:t>
          </w:r>
          <w:r>
            <w:rPr>
              <w:rFonts w:hint="eastAsia"/>
              <w:szCs w:val="21"/>
              <w:lang w:eastAsia="zh-CN"/>
            </w:rPr>
            <w:t xml:space="preserve"> setRange【</w:t>
          </w:r>
          <w:r>
            <w:rPr>
              <w:rFonts w:hint="eastAsia"/>
              <w:szCs w:val="21"/>
              <w:lang w:val="en-US" w:eastAsia="zh-CN"/>
            </w:rPr>
            <w:t>set the distance</w:t>
          </w:r>
          <w:r>
            <w:rPr>
              <w:rFonts w:hint="eastAsia"/>
              <w:szCs w:val="21"/>
              <w:lang w:eastAsia="zh-CN"/>
            </w:rPr>
            <w:t>】</w:t>
          </w:r>
          <w:r>
            <w:tab/>
          </w:r>
          <w:r>
            <w:fldChar w:fldCharType="begin"/>
          </w:r>
          <w:r>
            <w:instrText xml:space="preserve"> PAGEREF _Toc6725 \h </w:instrText>
          </w:r>
          <w:r>
            <w:fldChar w:fldCharType="separate"/>
          </w:r>
          <w:r>
            <w:t>23</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_Toc18945 </w:instrText>
          </w:r>
          <w:r>
            <w:rPr>
              <w:rFonts w:hint="eastAsia" w:ascii="宋体" w:hAnsi="宋体" w:cs="宋体"/>
              <w:lang w:eastAsia="zh-CN"/>
            </w:rPr>
            <w:fldChar w:fldCharType="separate"/>
          </w:r>
          <w:r>
            <w:rPr>
              <w:rFonts w:hint="eastAsia"/>
              <w:szCs w:val="21"/>
              <w:lang w:eastAsia="zh-CN"/>
            </w:rPr>
            <w:t>3.</w:t>
          </w:r>
          <w:r>
            <w:rPr>
              <w:rFonts w:hint="eastAsia"/>
              <w:szCs w:val="21"/>
              <w:lang w:val="en-US" w:eastAsia="zh-CN"/>
            </w:rPr>
            <w:t>39</w:t>
          </w:r>
          <w:r>
            <w:rPr>
              <w:rFonts w:hint="eastAsia"/>
              <w:szCs w:val="21"/>
              <w:lang w:eastAsia="zh-CN"/>
            </w:rPr>
            <w:t xml:space="preserve"> </w:t>
          </w:r>
          <w:r>
            <w:rPr>
              <w:rFonts w:hint="eastAsia"/>
              <w:szCs w:val="21"/>
              <w:lang w:val="en-US" w:eastAsia="zh-CN"/>
            </w:rPr>
            <w:t>g</w:t>
          </w:r>
          <w:r>
            <w:rPr>
              <w:rFonts w:hint="eastAsia"/>
              <w:szCs w:val="21"/>
              <w:lang w:eastAsia="zh-CN"/>
            </w:rPr>
            <w:t>etRange【</w:t>
          </w:r>
          <w:r>
            <w:rPr>
              <w:rFonts w:hint="eastAsia"/>
              <w:szCs w:val="21"/>
              <w:lang w:val="en-US" w:eastAsia="zh-CN"/>
            </w:rPr>
            <w:t>get the distance</w:t>
          </w:r>
          <w:r>
            <w:rPr>
              <w:rFonts w:hint="eastAsia"/>
              <w:szCs w:val="21"/>
              <w:lang w:eastAsia="zh-CN"/>
            </w:rPr>
            <w:t>】</w:t>
          </w:r>
          <w:r>
            <w:tab/>
          </w:r>
          <w:r>
            <w:fldChar w:fldCharType="begin"/>
          </w:r>
          <w:r>
            <w:instrText xml:space="preserve"> PAGEREF _Toc18945 \h </w:instrText>
          </w:r>
          <w:r>
            <w:fldChar w:fldCharType="separate"/>
          </w:r>
          <w:r>
            <w:t>23</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_Toc5161 </w:instrText>
          </w:r>
          <w:r>
            <w:rPr>
              <w:rFonts w:hint="eastAsia" w:ascii="宋体" w:hAnsi="宋体" w:cs="宋体"/>
              <w:lang w:eastAsia="zh-CN"/>
            </w:rPr>
            <w:fldChar w:fldCharType="separate"/>
          </w:r>
          <w:r>
            <w:rPr>
              <w:rFonts w:hint="eastAsia" w:ascii="Times New Roman" w:hAnsi="Times New Roman" w:eastAsia="华文新魏" w:cs="Times New Roman"/>
              <w:bCs/>
              <w:kern w:val="2"/>
              <w:szCs w:val="21"/>
              <w:lang w:val="en-US" w:eastAsia="zh-CN" w:bidi="ar-SA"/>
            </w:rPr>
            <w:t>3.40 GetReaderType【get rfid mode】</w:t>
          </w:r>
          <w:r>
            <w:tab/>
          </w:r>
          <w:r>
            <w:fldChar w:fldCharType="begin"/>
          </w:r>
          <w:r>
            <w:instrText xml:space="preserve"> PAGEREF _Toc5161 \h </w:instrText>
          </w:r>
          <w:r>
            <w:fldChar w:fldCharType="separate"/>
          </w:r>
          <w:r>
            <w:t>23</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_Toc23946 </w:instrText>
          </w:r>
          <w:r>
            <w:rPr>
              <w:rFonts w:hint="eastAsia" w:ascii="宋体" w:hAnsi="宋体" w:cs="宋体"/>
              <w:lang w:eastAsia="zh-CN"/>
            </w:rPr>
            <w:fldChar w:fldCharType="separate"/>
          </w:r>
          <w:r>
            <w:rPr>
              <w:rFonts w:hint="eastAsia" w:ascii="Times New Roman" w:hAnsi="Times New Roman" w:eastAsia="华文新魏" w:cs="Times New Roman"/>
              <w:bCs/>
              <w:kern w:val="2"/>
              <w:szCs w:val="21"/>
              <w:lang w:val="en-US" w:eastAsia="zh-CN" w:bidi="ar-SA"/>
            </w:rPr>
            <w:t>3.41</w:t>
          </w:r>
          <w:r>
            <w:rPr>
              <w:rFonts w:ascii="Times New Roman" w:hAnsi="Times New Roman" w:eastAsia="华文新魏" w:cs="Times New Roman"/>
              <w:bCs/>
              <w:kern w:val="2"/>
              <w:szCs w:val="21"/>
              <w:lang w:val="en-US" w:eastAsia="zh-CN" w:bidi="ar-SA"/>
            </w:rPr>
            <w:t xml:space="preserve"> </w:t>
          </w:r>
          <w:r>
            <w:rPr>
              <w:rFonts w:hint="eastAsia" w:ascii="Times New Roman" w:hAnsi="Times New Roman" w:eastAsia="华文新魏" w:cs="Times New Roman"/>
              <w:bCs/>
              <w:kern w:val="2"/>
              <w:szCs w:val="21"/>
              <w:lang w:val="en-US" w:eastAsia="zh-CN" w:bidi="ar-SA"/>
            </w:rPr>
            <w:t>getReaderTemperature【Query internal temperature】</w:t>
          </w:r>
          <w:r>
            <w:tab/>
          </w:r>
          <w:r>
            <w:fldChar w:fldCharType="begin"/>
          </w:r>
          <w:r>
            <w:instrText xml:space="preserve"> PAGEREF _Toc23946 \h </w:instrText>
          </w:r>
          <w:r>
            <w:fldChar w:fldCharType="separate"/>
          </w:r>
          <w:r>
            <w:t>24</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_Toc11781 </w:instrText>
          </w:r>
          <w:r>
            <w:rPr>
              <w:rFonts w:hint="eastAsia" w:ascii="宋体" w:hAnsi="宋体" w:cs="宋体"/>
              <w:lang w:eastAsia="zh-CN"/>
            </w:rPr>
            <w:fldChar w:fldCharType="separate"/>
          </w:r>
          <w:r>
            <w:rPr>
              <w:rFonts w:hint="eastAsia" w:ascii="Times New Roman" w:hAnsi="Times New Roman" w:eastAsia="华文新魏" w:cs="Times New Roman"/>
              <w:bCs/>
              <w:kern w:val="2"/>
              <w:szCs w:val="21"/>
              <w:lang w:val="en-US" w:eastAsia="zh-CN" w:bidi="ar-SA"/>
            </w:rPr>
            <w:t>3.42</w:t>
          </w:r>
          <w:r>
            <w:rPr>
              <w:rFonts w:ascii="Times New Roman" w:hAnsi="Times New Roman" w:eastAsia="华文新魏" w:cs="Times New Roman"/>
              <w:bCs/>
              <w:kern w:val="2"/>
              <w:szCs w:val="21"/>
              <w:lang w:val="en-US" w:eastAsia="zh-CN" w:bidi="ar-SA"/>
            </w:rPr>
            <w:t xml:space="preserve"> </w:t>
          </w:r>
          <w:r>
            <w:rPr>
              <w:rFonts w:hint="eastAsia" w:ascii="Times New Roman" w:hAnsi="Times New Roman" w:eastAsia="华文新魏" w:cs="Times New Roman"/>
              <w:bCs/>
              <w:kern w:val="2"/>
              <w:szCs w:val="21"/>
              <w:lang w:val="en-US" w:eastAsia="zh-CN" w:bidi="ar-SA"/>
            </w:rPr>
            <w:t>iso180006BInventory【Inventory 18000-6B Tag】</w:t>
          </w:r>
          <w:r>
            <w:tab/>
          </w:r>
          <w:r>
            <w:fldChar w:fldCharType="begin"/>
          </w:r>
          <w:r>
            <w:instrText xml:space="preserve"> PAGEREF _Toc11781 \h </w:instrText>
          </w:r>
          <w:r>
            <w:fldChar w:fldCharType="separate"/>
          </w:r>
          <w:r>
            <w:t>24</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_Toc2602 </w:instrText>
          </w:r>
          <w:r>
            <w:rPr>
              <w:rFonts w:hint="eastAsia" w:ascii="宋体" w:hAnsi="宋体" w:cs="宋体"/>
              <w:lang w:eastAsia="zh-CN"/>
            </w:rPr>
            <w:fldChar w:fldCharType="separate"/>
          </w:r>
          <w:r>
            <w:rPr>
              <w:rFonts w:hint="eastAsia" w:ascii="Times New Roman" w:hAnsi="Times New Roman" w:eastAsia="华文新魏" w:cs="Times New Roman"/>
              <w:bCs/>
              <w:kern w:val="2"/>
              <w:szCs w:val="21"/>
              <w:lang w:val="en-US" w:eastAsia="zh-CN" w:bidi="ar-SA"/>
            </w:rPr>
            <w:t>3.43</w:t>
          </w:r>
          <w:r>
            <w:rPr>
              <w:rFonts w:ascii="Times New Roman" w:hAnsi="Times New Roman" w:eastAsia="华文新魏" w:cs="Times New Roman"/>
              <w:bCs/>
              <w:kern w:val="2"/>
              <w:szCs w:val="21"/>
              <w:lang w:val="en-US" w:eastAsia="zh-CN" w:bidi="ar-SA"/>
            </w:rPr>
            <w:t xml:space="preserve"> </w:t>
          </w:r>
          <w:r>
            <w:rPr>
              <w:rFonts w:hint="eastAsia" w:ascii="Times New Roman" w:hAnsi="Times New Roman" w:eastAsia="华文新魏" w:cs="Times New Roman"/>
              <w:bCs/>
              <w:kern w:val="2"/>
              <w:szCs w:val="21"/>
              <w:lang w:val="en-US" w:eastAsia="zh-CN" w:bidi="ar-SA"/>
            </w:rPr>
            <w:t>iso180006BLockTag【Lock 18000-6B Tag】</w:t>
          </w:r>
          <w:r>
            <w:tab/>
          </w:r>
          <w:r>
            <w:fldChar w:fldCharType="begin"/>
          </w:r>
          <w:r>
            <w:instrText xml:space="preserve"> PAGEREF _Toc2602 \h </w:instrText>
          </w:r>
          <w:r>
            <w:fldChar w:fldCharType="separate"/>
          </w:r>
          <w:r>
            <w:t>24</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_Toc21164 </w:instrText>
          </w:r>
          <w:r>
            <w:rPr>
              <w:rFonts w:hint="eastAsia" w:ascii="宋体" w:hAnsi="宋体" w:cs="宋体"/>
              <w:lang w:eastAsia="zh-CN"/>
            </w:rPr>
            <w:fldChar w:fldCharType="separate"/>
          </w:r>
          <w:r>
            <w:rPr>
              <w:rFonts w:hint="eastAsia" w:ascii="Times New Roman" w:hAnsi="Times New Roman" w:eastAsia="华文新魏" w:cs="Times New Roman"/>
              <w:bCs/>
              <w:kern w:val="2"/>
              <w:szCs w:val="21"/>
              <w:lang w:val="en-US" w:eastAsia="zh-CN" w:bidi="ar-SA"/>
            </w:rPr>
            <w:t>3.44</w:t>
          </w:r>
          <w:r>
            <w:rPr>
              <w:rFonts w:ascii="Times New Roman" w:hAnsi="Times New Roman" w:eastAsia="华文新魏" w:cs="Times New Roman"/>
              <w:bCs/>
              <w:kern w:val="2"/>
              <w:szCs w:val="21"/>
              <w:lang w:val="en-US" w:eastAsia="zh-CN" w:bidi="ar-SA"/>
            </w:rPr>
            <w:t xml:space="preserve"> </w:t>
          </w:r>
          <w:r>
            <w:rPr>
              <w:rFonts w:hint="eastAsia" w:ascii="Times New Roman" w:hAnsi="Times New Roman" w:eastAsia="华文新魏" w:cs="Times New Roman"/>
              <w:bCs/>
              <w:kern w:val="2"/>
              <w:szCs w:val="21"/>
              <w:lang w:val="en-US" w:eastAsia="zh-CN" w:bidi="ar-SA"/>
            </w:rPr>
            <w:t>iso180006BQueryLockTag【Query 18000-6B Tag】</w:t>
          </w:r>
          <w:r>
            <w:tab/>
          </w:r>
          <w:r>
            <w:fldChar w:fldCharType="begin"/>
          </w:r>
          <w:r>
            <w:instrText xml:space="preserve"> PAGEREF _Toc21164 \h </w:instrText>
          </w:r>
          <w:r>
            <w:fldChar w:fldCharType="separate"/>
          </w:r>
          <w:r>
            <w:t>24</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_Toc20807 </w:instrText>
          </w:r>
          <w:r>
            <w:rPr>
              <w:rFonts w:hint="eastAsia" w:ascii="宋体" w:hAnsi="宋体" w:cs="宋体"/>
              <w:lang w:eastAsia="zh-CN"/>
            </w:rPr>
            <w:fldChar w:fldCharType="separate"/>
          </w:r>
          <w:r>
            <w:rPr>
              <w:rFonts w:hint="eastAsia" w:ascii="Times New Roman" w:hAnsi="Times New Roman" w:eastAsia="华文新魏" w:cs="Times New Roman"/>
              <w:bCs/>
              <w:kern w:val="2"/>
              <w:szCs w:val="21"/>
              <w:lang w:val="en-US" w:eastAsia="zh-CN" w:bidi="ar-SA"/>
            </w:rPr>
            <w:t>3.45 iso180006BReadTag【Read 18000-6B Tag】</w:t>
          </w:r>
          <w:r>
            <w:tab/>
          </w:r>
          <w:r>
            <w:fldChar w:fldCharType="begin"/>
          </w:r>
          <w:r>
            <w:instrText xml:space="preserve"> PAGEREF _Toc20807 \h </w:instrText>
          </w:r>
          <w:r>
            <w:fldChar w:fldCharType="separate"/>
          </w:r>
          <w:r>
            <w:t>25</w:t>
          </w:r>
          <w:r>
            <w:fldChar w:fldCharType="end"/>
          </w:r>
          <w:r>
            <w:rPr>
              <w:rFonts w:hint="eastAsia" w:ascii="宋体" w:hAnsi="宋体" w:cs="宋体"/>
              <w:lang w:eastAsia="zh-CN"/>
            </w:rPr>
            <w:fldChar w:fldCharType="end"/>
          </w:r>
        </w:p>
        <w:p>
          <w:pPr>
            <w:pStyle w:val="10"/>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_Toc16445 </w:instrText>
          </w:r>
          <w:r>
            <w:rPr>
              <w:rFonts w:hint="eastAsia" w:ascii="宋体" w:hAnsi="宋体" w:cs="宋体"/>
              <w:lang w:eastAsia="zh-CN"/>
            </w:rPr>
            <w:fldChar w:fldCharType="separate"/>
          </w:r>
          <w:r>
            <w:rPr>
              <w:rFonts w:hint="eastAsia" w:ascii="Times New Roman" w:hAnsi="Times New Roman" w:eastAsia="华文新魏" w:cs="Times New Roman"/>
              <w:bCs/>
              <w:kern w:val="2"/>
              <w:szCs w:val="21"/>
              <w:lang w:val="en-US" w:eastAsia="zh-CN" w:bidi="ar-SA"/>
            </w:rPr>
            <w:t>3.46 iso180006BWriteTag【Write 18000-6B Tag】</w:t>
          </w:r>
          <w:r>
            <w:tab/>
          </w:r>
          <w:r>
            <w:fldChar w:fldCharType="begin"/>
          </w:r>
          <w:r>
            <w:instrText xml:space="preserve"> PAGEREF _Toc16445 \h </w:instrText>
          </w:r>
          <w:r>
            <w:fldChar w:fldCharType="separate"/>
          </w:r>
          <w:r>
            <w:t>25</w:t>
          </w:r>
          <w:r>
            <w:fldChar w:fldCharType="end"/>
          </w:r>
          <w:r>
            <w:rPr>
              <w:rFonts w:hint="eastAsia" w:ascii="宋体" w:hAnsi="宋体" w:cs="宋体"/>
              <w:lang w:eastAsia="zh-CN"/>
            </w:rPr>
            <w:fldChar w:fldCharType="end"/>
          </w:r>
        </w:p>
        <w:p>
          <w:pPr>
            <w:pStyle w:val="18"/>
            <w:tabs>
              <w:tab w:val="right" w:leader="dot" w:pos="8312"/>
            </w:tabs>
          </w:pPr>
          <w:r>
            <w:rPr>
              <w:rFonts w:hint="eastAsia" w:ascii="宋体" w:hAnsi="宋体" w:cs="宋体"/>
              <w:lang w:eastAsia="zh-CN"/>
            </w:rPr>
            <w:fldChar w:fldCharType="begin"/>
          </w:r>
          <w:r>
            <w:rPr>
              <w:rFonts w:hint="eastAsia" w:ascii="宋体" w:hAnsi="宋体" w:cs="宋体"/>
              <w:lang w:eastAsia="zh-CN"/>
            </w:rPr>
            <w:instrText xml:space="preserve"> HYPERLINK \l _Toc6518 </w:instrText>
          </w:r>
          <w:r>
            <w:rPr>
              <w:rFonts w:hint="eastAsia" w:ascii="宋体" w:hAnsi="宋体" w:cs="宋体"/>
              <w:lang w:eastAsia="zh-CN"/>
            </w:rPr>
            <w:fldChar w:fldCharType="separate"/>
          </w:r>
          <w:r>
            <w:rPr>
              <w:rFonts w:hint="eastAsia"/>
              <w:bCs w:val="0"/>
              <w:kern w:val="0"/>
            </w:rPr>
            <w:t>Return value error code table</w:t>
          </w:r>
          <w:r>
            <w:tab/>
          </w:r>
          <w:r>
            <w:fldChar w:fldCharType="begin"/>
          </w:r>
          <w:r>
            <w:instrText xml:space="preserve"> PAGEREF _Toc6518 \h </w:instrText>
          </w:r>
          <w:r>
            <w:fldChar w:fldCharType="separate"/>
          </w:r>
          <w:r>
            <w:t>27</w:t>
          </w:r>
          <w:r>
            <w:fldChar w:fldCharType="end"/>
          </w:r>
          <w:r>
            <w:rPr>
              <w:rFonts w:hint="eastAsia" w:ascii="宋体" w:hAnsi="宋体" w:cs="宋体"/>
              <w:lang w:eastAsia="zh-CN"/>
            </w:rPr>
            <w:fldChar w:fldCharType="end"/>
          </w:r>
        </w:p>
        <w:p>
          <w:pPr>
            <w:spacing w:line="380" w:lineRule="atLeast"/>
            <w:jc w:val="both"/>
            <w:rPr>
              <w:rFonts w:hint="eastAsia" w:ascii="宋体" w:hAnsi="宋体" w:cs="宋体"/>
              <w:lang w:eastAsia="zh-CN"/>
            </w:rPr>
            <w:sectPr>
              <w:footerReference r:id="rId3" w:type="default"/>
              <w:pgSz w:w="11906" w:h="16838"/>
              <w:pgMar w:top="1701" w:right="1797" w:bottom="1440" w:left="1797" w:header="720" w:footer="992" w:gutter="0"/>
              <w:cols w:space="720" w:num="1"/>
              <w:docGrid w:type="lines" w:linePitch="312" w:charSpace="0"/>
            </w:sectPr>
          </w:pPr>
          <w:r>
            <w:rPr>
              <w:rFonts w:hint="eastAsia" w:ascii="宋体" w:hAnsi="宋体" w:cs="宋体"/>
              <w:lang w:eastAsia="zh-CN"/>
            </w:rPr>
            <w:fldChar w:fldCharType="end"/>
          </w:r>
        </w:p>
      </w:sdtContent>
    </w:sdt>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240" w:lineRule="auto"/>
        <w:ind w:left="0" w:leftChars="0"/>
        <w:textAlignment w:val="auto"/>
        <w:outlineLvl w:val="1"/>
        <w:rPr>
          <w:rFonts w:hint="eastAsia" w:ascii="宋体" w:hAnsi="宋体" w:cs="宋体"/>
          <w:b/>
          <w:bCs/>
          <w:sz w:val="24"/>
          <w:lang w:val="en-US" w:eastAsia="zh-CN"/>
        </w:rPr>
      </w:pPr>
      <w:bookmarkStart w:id="0" w:name="_Toc23061"/>
      <w:bookmarkStart w:id="1" w:name="_Toc2125"/>
      <w:r>
        <w:rPr>
          <w:rFonts w:hint="eastAsia" w:ascii="宋体" w:hAnsi="宋体" w:cs="宋体"/>
          <w:b/>
          <w:bCs/>
          <w:sz w:val="24"/>
          <w:lang w:val="en-US" w:eastAsia="zh-CN"/>
        </w:rPr>
        <w:t>1.Common method usage process</w:t>
      </w:r>
      <w:bookmarkEnd w:id="0"/>
    </w:p>
    <w:bookmarkEnd w:id="1"/>
    <w:p>
      <w:pPr>
        <w:keepNext w:val="0"/>
        <w:keepLines w:val="0"/>
        <w:pageBreakBefore w:val="0"/>
        <w:widowControl w:val="0"/>
        <w:numPr>
          <w:ilvl w:val="1"/>
          <w:numId w:val="2"/>
        </w:numPr>
        <w:kinsoku/>
        <w:wordWrap/>
        <w:overflowPunct/>
        <w:topLinePunct w:val="0"/>
        <w:autoSpaceDE/>
        <w:autoSpaceDN/>
        <w:bidi w:val="0"/>
        <w:adjustRightInd/>
        <w:snapToGrid/>
        <w:spacing w:line="360" w:lineRule="auto"/>
        <w:ind w:firstLine="420" w:firstLineChars="0"/>
        <w:textAlignment w:val="auto"/>
        <w:outlineLvl w:val="2"/>
        <w:rPr>
          <w:rFonts w:hint="eastAsia" w:ascii="宋体" w:hAnsi="宋体" w:cs="宋体"/>
          <w:b/>
          <w:bCs/>
          <w:sz w:val="24"/>
          <w:lang w:val="en-US" w:eastAsia="zh-CN"/>
        </w:rPr>
      </w:pPr>
      <w:bookmarkStart w:id="2" w:name="_Toc9211"/>
      <w:r>
        <w:rPr>
          <w:rFonts w:hint="eastAsia" w:ascii="宋体" w:hAnsi="宋体" w:cs="宋体"/>
          <w:b/>
          <w:bCs/>
          <w:sz w:val="24"/>
          <w:lang w:val="en-US" w:eastAsia="zh-CN"/>
        </w:rPr>
        <w:t>initialization</w:t>
      </w:r>
      <w:bookmarkEnd w:id="2"/>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7" w:hRule="atLeast"/>
        </w:trPr>
        <w:tc>
          <w:tcPr>
            <w:tcW w:w="8500" w:type="dxa"/>
          </w:tcPr>
          <w:p>
            <w:pPr>
              <w:numPr>
                <w:ilvl w:val="0"/>
                <w:numId w:val="0"/>
              </w:numPr>
              <w:spacing w:line="460" w:lineRule="exact"/>
              <w:ind w:left="420" w:leftChars="0"/>
              <w:outlineLvl w:val="9"/>
              <w:rPr>
                <w:rFonts w:hint="default" w:ascii="宋体" w:hAnsi="宋体" w:cs="宋体"/>
                <w:b/>
                <w:bCs/>
                <w:sz w:val="24"/>
                <w:vertAlign w:val="baseline"/>
                <w:lang w:val="en-US" w:eastAsia="zh-CN"/>
              </w:rPr>
            </w:pPr>
            <w:r>
              <w:rPr>
                <w:rFonts w:hint="default" w:ascii="宋体" w:hAnsi="宋体" w:cs="宋体"/>
                <w:b/>
                <w:bCs/>
                <w:sz w:val="24"/>
                <w:vertAlign w:val="baseline"/>
                <w:lang w:val="en-US" w:eastAsia="zh-CN"/>
              </w:rPr>
              <w:t xml:space="preserve"> private void initRfid() {</w:t>
            </w:r>
          </w:p>
          <w:p>
            <w:pPr>
              <w:numPr>
                <w:ilvl w:val="0"/>
                <w:numId w:val="0"/>
              </w:numPr>
              <w:spacing w:line="460" w:lineRule="exact"/>
              <w:ind w:left="420" w:leftChars="0"/>
              <w:outlineLvl w:val="9"/>
              <w:rPr>
                <w:rFonts w:hint="default" w:ascii="宋体" w:hAnsi="宋体" w:cs="宋体"/>
                <w:b/>
                <w:bCs/>
                <w:sz w:val="24"/>
                <w:vertAlign w:val="baseline"/>
                <w:lang w:val="en-US" w:eastAsia="zh-CN"/>
              </w:rPr>
            </w:pPr>
            <w:r>
              <w:rPr>
                <w:rFonts w:hint="default" w:ascii="宋体" w:hAnsi="宋体" w:cs="宋体"/>
                <w:b/>
                <w:bCs/>
                <w:sz w:val="24"/>
                <w:vertAlign w:val="baseline"/>
                <w:lang w:val="en-US" w:eastAsia="zh-CN"/>
              </w:rPr>
              <w:t xml:space="preserve">                USDKManager.getInstance().init(BaseApplication.getContext(),new USDKManager.InitListener() {</w:t>
            </w:r>
          </w:p>
          <w:p>
            <w:pPr>
              <w:numPr>
                <w:ilvl w:val="0"/>
                <w:numId w:val="0"/>
              </w:numPr>
              <w:spacing w:line="460" w:lineRule="exact"/>
              <w:ind w:left="420" w:leftChars="0"/>
              <w:outlineLvl w:val="9"/>
              <w:rPr>
                <w:rFonts w:hint="default" w:ascii="宋体" w:hAnsi="宋体" w:cs="宋体"/>
                <w:b/>
                <w:bCs/>
                <w:sz w:val="24"/>
                <w:vertAlign w:val="baseline"/>
                <w:lang w:val="en-US" w:eastAsia="zh-CN"/>
              </w:rPr>
            </w:pPr>
            <w:r>
              <w:rPr>
                <w:rFonts w:hint="default" w:ascii="宋体" w:hAnsi="宋体" w:cs="宋体"/>
                <w:b/>
                <w:bCs/>
                <w:sz w:val="24"/>
                <w:vertAlign w:val="baseline"/>
                <w:lang w:val="en-US" w:eastAsia="zh-CN"/>
              </w:rPr>
              <w:t>@Override</w:t>
            </w:r>
          </w:p>
          <w:p>
            <w:pPr>
              <w:numPr>
                <w:ilvl w:val="0"/>
                <w:numId w:val="0"/>
              </w:numPr>
              <w:spacing w:line="460" w:lineRule="exact"/>
              <w:ind w:left="420" w:leftChars="0"/>
              <w:outlineLvl w:val="9"/>
              <w:rPr>
                <w:rFonts w:hint="default" w:ascii="宋体" w:hAnsi="宋体" w:cs="宋体"/>
                <w:b/>
                <w:bCs/>
                <w:sz w:val="24"/>
                <w:vertAlign w:val="baseline"/>
                <w:lang w:val="en-US" w:eastAsia="zh-CN"/>
              </w:rPr>
            </w:pPr>
            <w:r>
              <w:rPr>
                <w:rFonts w:hint="default" w:ascii="宋体" w:hAnsi="宋体" w:cs="宋体"/>
                <w:b/>
                <w:bCs/>
                <w:sz w:val="24"/>
                <w:vertAlign w:val="baseline"/>
                <w:lang w:val="en-US" w:eastAsia="zh-CN"/>
              </w:rPr>
              <w:t>public void onStatus(USDKManager.STATUS status) {</w:t>
            </w:r>
          </w:p>
          <w:p>
            <w:pPr>
              <w:numPr>
                <w:ilvl w:val="0"/>
                <w:numId w:val="0"/>
              </w:numPr>
              <w:spacing w:line="460" w:lineRule="exact"/>
              <w:ind w:left="420" w:leftChars="0"/>
              <w:outlineLvl w:val="9"/>
              <w:rPr>
                <w:rFonts w:hint="default" w:ascii="宋体" w:hAnsi="宋体" w:cs="宋体"/>
                <w:b/>
                <w:bCs/>
                <w:sz w:val="24"/>
                <w:vertAlign w:val="baseline"/>
                <w:lang w:val="en-US" w:eastAsia="zh-CN"/>
              </w:rPr>
            </w:pPr>
            <w:r>
              <w:rPr>
                <w:rFonts w:hint="default" w:ascii="宋体" w:hAnsi="宋体" w:cs="宋体"/>
                <w:b/>
                <w:bCs/>
                <w:sz w:val="24"/>
                <w:vertAlign w:val="baseline"/>
                <w:lang w:val="en-US" w:eastAsia="zh-CN"/>
              </w:rPr>
              <w:t>if ( status == USDKManager.STATUS.SUCCESS) {</w:t>
            </w:r>
          </w:p>
          <w:p>
            <w:pPr>
              <w:numPr>
                <w:ilvl w:val="0"/>
                <w:numId w:val="0"/>
              </w:numPr>
              <w:spacing w:line="460" w:lineRule="exact"/>
              <w:ind w:left="420" w:leftChars="0"/>
              <w:outlineLvl w:val="9"/>
              <w:rPr>
                <w:rFonts w:hint="default" w:ascii="宋体" w:hAnsi="宋体" w:cs="宋体"/>
                <w:b/>
                <w:bCs/>
                <w:sz w:val="24"/>
                <w:vertAlign w:val="baseline"/>
                <w:lang w:val="en-US" w:eastAsia="zh-CN"/>
              </w:rPr>
            </w:pPr>
            <w:r>
              <w:rPr>
                <w:rFonts w:hint="default" w:ascii="宋体" w:hAnsi="宋体" w:cs="宋体"/>
                <w:b/>
                <w:bCs/>
                <w:sz w:val="24"/>
                <w:vertAlign w:val="baseline"/>
                <w:lang w:val="en-US" w:eastAsia="zh-CN"/>
              </w:rPr>
              <w:t xml:space="preserve">    Log.d(TAG, "initRfid()  success.");</w:t>
            </w:r>
          </w:p>
          <w:p>
            <w:pPr>
              <w:numPr>
                <w:ilvl w:val="0"/>
                <w:numId w:val="0"/>
              </w:numPr>
              <w:spacing w:line="460" w:lineRule="exact"/>
              <w:ind w:left="420" w:leftChars="0"/>
              <w:outlineLvl w:val="9"/>
              <w:rPr>
                <w:rFonts w:hint="default" w:ascii="宋体" w:hAnsi="宋体" w:cs="宋体"/>
                <w:b/>
                <w:bCs/>
                <w:sz w:val="24"/>
                <w:vertAlign w:val="baseline"/>
                <w:lang w:val="en-US" w:eastAsia="zh-CN"/>
              </w:rPr>
            </w:pPr>
            <w:r>
              <w:rPr>
                <w:rFonts w:hint="default" w:ascii="宋体" w:hAnsi="宋体" w:cs="宋体"/>
                <w:b/>
                <w:bCs/>
                <w:sz w:val="24"/>
                <w:vertAlign w:val="baseline"/>
                <w:lang w:val="en-US" w:eastAsia="zh-CN"/>
              </w:rPr>
              <w:t xml:space="preserve">    mRfidManager =   USDKManager.getInstance().getRfidManager();</w:t>
            </w:r>
          </w:p>
          <w:p>
            <w:pPr>
              <w:numPr>
                <w:ilvl w:val="0"/>
                <w:numId w:val="0"/>
              </w:numPr>
              <w:spacing w:line="460" w:lineRule="exact"/>
              <w:ind w:left="420" w:leftChars="0"/>
              <w:outlineLvl w:val="9"/>
              <w:rPr>
                <w:rFonts w:hint="default" w:ascii="宋体" w:hAnsi="宋体" w:cs="宋体"/>
                <w:b/>
                <w:bCs/>
                <w:sz w:val="24"/>
                <w:vertAlign w:val="baseline"/>
                <w:lang w:val="en-US" w:eastAsia="zh-CN"/>
              </w:rPr>
            </w:pPr>
            <w:r>
              <w:rPr>
                <w:rFonts w:hint="default" w:ascii="宋体" w:hAnsi="宋体" w:cs="宋体"/>
                <w:b/>
                <w:bCs/>
                <w:sz w:val="24"/>
                <w:vertAlign w:val="baseline"/>
                <w:lang w:val="en-US" w:eastAsia="zh-CN"/>
              </w:rPr>
              <w:t xml:space="preserve"> }else {</w:t>
            </w:r>
          </w:p>
          <w:p>
            <w:pPr>
              <w:numPr>
                <w:ilvl w:val="0"/>
                <w:numId w:val="0"/>
              </w:numPr>
              <w:spacing w:line="460" w:lineRule="exact"/>
              <w:ind w:left="420" w:leftChars="0"/>
              <w:outlineLvl w:val="9"/>
              <w:rPr>
                <w:rFonts w:hint="default" w:ascii="宋体" w:hAnsi="宋体" w:cs="宋体"/>
                <w:b/>
                <w:bCs/>
                <w:sz w:val="24"/>
                <w:vertAlign w:val="baseline"/>
                <w:lang w:val="en-US" w:eastAsia="zh-CN"/>
              </w:rPr>
            </w:pPr>
            <w:r>
              <w:rPr>
                <w:rFonts w:hint="default" w:ascii="宋体" w:hAnsi="宋体" w:cs="宋体"/>
                <w:b/>
                <w:bCs/>
                <w:sz w:val="24"/>
                <w:vertAlign w:val="baseline"/>
                <w:lang w:val="en-US" w:eastAsia="zh-CN"/>
              </w:rPr>
              <w:t xml:space="preserve">     Log.d(TAG, "initRfid  fail.");</w:t>
            </w:r>
          </w:p>
          <w:p>
            <w:pPr>
              <w:numPr>
                <w:ilvl w:val="0"/>
                <w:numId w:val="0"/>
              </w:numPr>
              <w:spacing w:line="460" w:lineRule="exact"/>
              <w:ind w:left="420" w:leftChars="0"/>
              <w:outlineLvl w:val="9"/>
              <w:rPr>
                <w:rFonts w:hint="default" w:ascii="宋体" w:hAnsi="宋体" w:cs="宋体"/>
                <w:b/>
                <w:bCs/>
                <w:sz w:val="24"/>
                <w:vertAlign w:val="baseline"/>
                <w:lang w:val="en-US" w:eastAsia="zh-CN"/>
              </w:rPr>
            </w:pPr>
            <w:r>
              <w:rPr>
                <w:rFonts w:hint="default" w:ascii="宋体" w:hAnsi="宋体" w:cs="宋体"/>
                <w:b/>
                <w:bCs/>
                <w:sz w:val="24"/>
                <w:vertAlign w:val="baseline"/>
                <w:lang w:val="en-US" w:eastAsia="zh-CN"/>
              </w:rPr>
              <w:t xml:space="preserve">  }</w:t>
            </w:r>
          </w:p>
          <w:p>
            <w:pPr>
              <w:numPr>
                <w:ilvl w:val="0"/>
                <w:numId w:val="0"/>
              </w:numPr>
              <w:spacing w:line="460" w:lineRule="exact"/>
              <w:ind w:left="420" w:leftChars="0"/>
              <w:outlineLvl w:val="9"/>
              <w:rPr>
                <w:rFonts w:hint="default" w:ascii="宋体" w:hAnsi="宋体" w:cs="宋体"/>
                <w:b/>
                <w:bCs/>
                <w:sz w:val="24"/>
                <w:vertAlign w:val="baseline"/>
                <w:lang w:val="en-US" w:eastAsia="zh-CN"/>
              </w:rPr>
            </w:pPr>
            <w:r>
              <w:rPr>
                <w:rFonts w:hint="default" w:ascii="宋体" w:hAnsi="宋体" w:cs="宋体"/>
                <w:b/>
                <w:bCs/>
                <w:sz w:val="24"/>
                <w:vertAlign w:val="baseline"/>
                <w:lang w:val="en-US" w:eastAsia="zh-CN"/>
              </w:rPr>
              <w:t>}</w:t>
            </w:r>
          </w:p>
          <w:p>
            <w:pPr>
              <w:numPr>
                <w:ilvl w:val="0"/>
                <w:numId w:val="0"/>
              </w:numPr>
              <w:spacing w:line="460" w:lineRule="exact"/>
              <w:outlineLvl w:val="9"/>
              <w:rPr>
                <w:rFonts w:hint="default" w:ascii="宋体" w:hAnsi="宋体" w:cs="宋体"/>
                <w:b/>
                <w:bCs/>
                <w:sz w:val="24"/>
                <w:vertAlign w:val="baseline"/>
                <w:lang w:val="en-US" w:eastAsia="zh-CN"/>
              </w:rPr>
            </w:pPr>
            <w:r>
              <w:rPr>
                <w:rFonts w:hint="default" w:ascii="宋体" w:hAnsi="宋体" w:cs="宋体"/>
                <w:b/>
                <w:bCs/>
                <w:sz w:val="24"/>
                <w:vertAlign w:val="baseline"/>
                <w:lang w:val="en-US" w:eastAsia="zh-CN"/>
              </w:rPr>
              <w:t>});</w:t>
            </w:r>
          </w:p>
          <w:p>
            <w:pPr>
              <w:numPr>
                <w:ilvl w:val="0"/>
                <w:numId w:val="0"/>
              </w:numPr>
              <w:spacing w:line="460" w:lineRule="exact"/>
              <w:outlineLvl w:val="9"/>
              <w:rPr>
                <w:rFonts w:hint="default" w:ascii="宋体" w:hAnsi="宋体" w:cs="宋体"/>
                <w:b/>
                <w:bCs/>
                <w:sz w:val="24"/>
                <w:vertAlign w:val="baseline"/>
                <w:lang w:val="en-US" w:eastAsia="zh-CN"/>
              </w:rPr>
            </w:pPr>
            <w:r>
              <w:rPr>
                <w:rFonts w:hint="default" w:ascii="宋体" w:hAnsi="宋体" w:cs="宋体"/>
                <w:b/>
                <w:bCs/>
                <w:sz w:val="24"/>
                <w:vertAlign w:val="baseline"/>
                <w:lang w:val="en-US" w:eastAsia="zh-CN"/>
              </w:rPr>
              <w:t>}</w:t>
            </w:r>
          </w:p>
          <w:p>
            <w:pPr>
              <w:numPr>
                <w:ilvl w:val="0"/>
                <w:numId w:val="0"/>
              </w:numPr>
              <w:spacing w:line="460" w:lineRule="exact"/>
              <w:ind w:left="420" w:leftChars="0"/>
              <w:outlineLvl w:val="9"/>
              <w:rPr>
                <w:rFonts w:hint="default" w:ascii="宋体" w:hAnsi="宋体" w:cs="宋体"/>
                <w:b/>
                <w:bCs/>
                <w:sz w:val="24"/>
                <w:vertAlign w:val="baseline"/>
                <w:lang w:val="en-US" w:eastAsia="zh-CN"/>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textAlignment w:val="auto"/>
        <w:outlineLvl w:val="9"/>
        <w:rPr>
          <w:rFonts w:hint="eastAsia" w:ascii="宋体" w:hAnsi="宋体" w:cs="宋体"/>
          <w:b/>
          <w:bCs/>
          <w:sz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0"/>
        <w:textAlignment w:val="auto"/>
        <w:outlineLvl w:val="9"/>
        <w:rPr>
          <w:rFonts w:hint="eastAsia" w:ascii="宋体" w:hAnsi="宋体" w:cs="宋体"/>
          <w:b/>
          <w:bCs/>
          <w:sz w:val="24"/>
          <w:lang w:val="en-US" w:eastAsia="zh-CN"/>
        </w:rPr>
      </w:pPr>
    </w:p>
    <w:p>
      <w:pPr>
        <w:keepNext w:val="0"/>
        <w:keepLines w:val="0"/>
        <w:pageBreakBefore w:val="0"/>
        <w:widowControl w:val="0"/>
        <w:numPr>
          <w:ilvl w:val="1"/>
          <w:numId w:val="2"/>
        </w:numPr>
        <w:kinsoku/>
        <w:wordWrap/>
        <w:overflowPunct/>
        <w:topLinePunct w:val="0"/>
        <w:autoSpaceDE/>
        <w:autoSpaceDN/>
        <w:bidi w:val="0"/>
        <w:adjustRightInd/>
        <w:snapToGrid/>
        <w:spacing w:line="360" w:lineRule="auto"/>
        <w:ind w:left="0" w:leftChars="0" w:firstLine="420" w:firstLineChars="0"/>
        <w:textAlignment w:val="auto"/>
        <w:outlineLvl w:val="2"/>
        <w:rPr>
          <w:rFonts w:hint="eastAsia" w:ascii="宋体" w:hAnsi="宋体" w:cs="宋体"/>
          <w:b/>
          <w:bCs/>
          <w:sz w:val="24"/>
          <w:lang w:val="en-US" w:eastAsia="zh-CN"/>
        </w:rPr>
      </w:pPr>
      <w:bookmarkStart w:id="3" w:name="_Toc19109"/>
      <w:r>
        <w:rPr>
          <w:rFonts w:hint="eastAsia" w:ascii="宋体" w:hAnsi="宋体" w:cs="宋体"/>
          <w:b/>
          <w:bCs/>
          <w:sz w:val="24"/>
          <w:lang w:val="en-US" w:eastAsia="zh-CN"/>
        </w:rPr>
        <w:t>Inventory</w:t>
      </w:r>
      <w:bookmarkEnd w:id="3"/>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20" w:leftChars="200"/>
        <w:textAlignment w:val="auto"/>
        <w:outlineLvl w:val="9"/>
        <w:rPr>
          <w:rFonts w:hint="eastAsia" w:ascii="宋体" w:hAnsi="宋体" w:cs="宋体"/>
          <w:szCs w:val="21"/>
          <w:lang w:val="en-US" w:eastAsia="zh-CN"/>
        </w:rPr>
      </w:pPr>
      <w:bookmarkStart w:id="4" w:name="_Toc4521"/>
      <w:r>
        <w:rPr>
          <w:rFonts w:hint="eastAsia" w:ascii="宋体" w:hAnsi="宋体" w:cs="宋体"/>
          <w:szCs w:val="21"/>
          <w:lang w:val="en-US" w:eastAsia="zh-CN"/>
        </w:rPr>
        <w:t xml:space="preserve">After initializing </w:t>
      </w:r>
      <w:r>
        <w:rPr>
          <w:rFonts w:hint="eastAsia" w:ascii="宋体" w:hAnsi="宋体" w:cs="宋体"/>
          <w:b/>
          <w:bCs/>
          <w:szCs w:val="21"/>
          <w:lang w:val="en-US" w:eastAsia="zh-CN"/>
        </w:rPr>
        <w:t>RfidManager</w:t>
      </w:r>
      <w:r>
        <w:rPr>
          <w:rFonts w:hint="default" w:ascii="宋体" w:hAnsi="宋体" w:cs="宋体"/>
          <w:b/>
          <w:bCs/>
          <w:szCs w:val="21"/>
          <w:lang w:val="en-US" w:eastAsia="zh-CN"/>
        </w:rPr>
        <w:t>’</w:t>
      </w:r>
      <w:r>
        <w:rPr>
          <w:rFonts w:hint="eastAsia" w:ascii="宋体" w:hAnsi="宋体" w:cs="宋体"/>
          <w:b/>
          <w:bCs/>
          <w:szCs w:val="21"/>
          <w:lang w:val="en-US" w:eastAsia="zh-CN"/>
        </w:rPr>
        <w:t xml:space="preserve">s </w:t>
      </w:r>
      <w:r>
        <w:rPr>
          <w:rFonts w:hint="eastAsia" w:ascii="宋体" w:hAnsi="宋体" w:cs="宋体"/>
          <w:szCs w:val="21"/>
          <w:lang w:val="en-US" w:eastAsia="zh-CN"/>
        </w:rPr>
        <w:t>instance,you can make an inventory of cargo by using startInventory/startRead</w:t>
      </w:r>
      <w:r>
        <w:rPr>
          <w:rFonts w:hint="eastAsia" w:ascii="宋体" w:hAnsi="宋体" w:cs="宋体"/>
          <w:b/>
          <w:bCs/>
          <w:szCs w:val="21"/>
          <w:lang w:val="en-US" w:eastAsia="zh-CN"/>
        </w:rPr>
        <w:t>,</w:t>
      </w:r>
      <w:r>
        <w:rPr>
          <w:rFonts w:hint="eastAsia" w:ascii="宋体" w:hAnsi="宋体" w:cs="宋体"/>
          <w:b w:val="0"/>
          <w:bCs w:val="0"/>
          <w:szCs w:val="21"/>
          <w:lang w:val="en-US" w:eastAsia="zh-CN"/>
        </w:rPr>
        <w:t xml:space="preserve">and you can get the result from the callback method of </w:t>
      </w:r>
      <w:r>
        <w:rPr>
          <w:rFonts w:hint="eastAsia" w:ascii="宋体" w:hAnsi="宋体" w:cs="宋体"/>
          <w:b/>
          <w:bCs/>
          <w:szCs w:val="21"/>
          <w:lang w:val="en-US" w:eastAsia="zh-CN"/>
        </w:rPr>
        <w:t>OnInventoryTag</w:t>
      </w:r>
      <w:r>
        <w:rPr>
          <w:rFonts w:hint="eastAsia" w:ascii="宋体" w:hAnsi="宋体" w:cs="宋体"/>
          <w:b w:val="0"/>
          <w:bCs w:val="0"/>
          <w:szCs w:val="21"/>
          <w:lang w:val="en-US" w:eastAsia="zh-CN"/>
        </w:rPr>
        <w:t xml:space="preserve">,which is defined in the interface of </w:t>
      </w:r>
      <w:r>
        <w:rPr>
          <w:rFonts w:hint="eastAsia" w:ascii="宋体" w:hAnsi="宋体" w:cs="宋体"/>
          <w:b/>
          <w:bCs/>
          <w:szCs w:val="21"/>
          <w:lang w:val="en-US" w:eastAsia="zh-CN"/>
        </w:rPr>
        <w:t>IRfiCallbcak</w:t>
      </w:r>
      <w:r>
        <w:rPr>
          <w:rFonts w:hint="eastAsia" w:ascii="宋体" w:hAnsi="宋体" w:cs="宋体"/>
          <w:b w:val="0"/>
          <w:bCs w:val="0"/>
          <w:szCs w:val="21"/>
          <w:lang w:val="en-US" w:eastAsia="zh-CN"/>
        </w:rPr>
        <w:t>.</w:t>
      </w:r>
      <w:bookmarkEnd w:id="4"/>
    </w:p>
    <w:p>
      <w:pPr>
        <w:numPr>
          <w:ilvl w:val="0"/>
          <w:numId w:val="0"/>
        </w:numPr>
        <w:spacing w:line="460" w:lineRule="exact"/>
        <w:ind w:left="420" w:leftChars="0"/>
        <w:outlineLvl w:val="9"/>
        <w:rPr>
          <w:rFonts w:hint="default" w:ascii="宋体" w:hAnsi="宋体" w:cs="宋体"/>
          <w:b/>
          <w:bCs/>
          <w:szCs w:val="21"/>
          <w:lang w:val="en-US" w:eastAsia="zh-CN"/>
        </w:rPr>
      </w:pPr>
      <w:r>
        <w:rPr>
          <w:rFonts w:hint="eastAsia" w:ascii="宋体" w:hAnsi="宋体" w:cs="宋体"/>
          <w:b/>
          <w:bCs/>
          <w:szCs w:val="21"/>
          <w:lang w:val="en-US" w:eastAsia="zh-CN"/>
        </w:rPr>
        <w:t>steps：</w:t>
      </w:r>
    </w:p>
    <w:p>
      <w:pPr>
        <w:numPr>
          <w:ilvl w:val="0"/>
          <w:numId w:val="3"/>
        </w:numPr>
        <w:spacing w:line="460" w:lineRule="exact"/>
        <w:ind w:left="420" w:leftChars="0"/>
        <w:outlineLvl w:val="9"/>
        <w:rPr>
          <w:rFonts w:hint="default" w:ascii="宋体" w:hAnsi="宋体" w:cs="宋体"/>
          <w:szCs w:val="21"/>
          <w:lang w:val="en-US" w:eastAsia="zh-CN"/>
        </w:rPr>
      </w:pPr>
      <w:bookmarkStart w:id="5" w:name="_Toc11180"/>
      <w:r>
        <w:rPr>
          <w:rFonts w:hint="eastAsia" w:ascii="宋体" w:hAnsi="宋体" w:cs="宋体"/>
          <w:szCs w:val="21"/>
          <w:lang w:val="en-US" w:eastAsia="zh-CN"/>
        </w:rPr>
        <w:t>Start working：</w:t>
      </w:r>
    </w:p>
    <w:p>
      <w:pPr>
        <w:numPr>
          <w:ilvl w:val="0"/>
          <w:numId w:val="0"/>
        </w:numPr>
        <w:spacing w:line="460" w:lineRule="exact"/>
        <w:ind w:firstLine="420" w:firstLineChars="0"/>
        <w:outlineLvl w:val="9"/>
        <w:rPr>
          <w:rFonts w:hint="default" w:ascii="宋体" w:hAnsi="宋体" w:cs="宋体"/>
          <w:szCs w:val="21"/>
          <w:lang w:val="en-US" w:eastAsia="zh-CN"/>
        </w:rPr>
      </w:pPr>
      <w:r>
        <w:rPr>
          <w:rFonts w:hint="eastAsia" w:ascii="宋体" w:hAnsi="宋体" w:cs="宋体"/>
          <w:szCs w:val="21"/>
          <w:lang w:val="en-US" w:eastAsia="zh-CN"/>
        </w:rPr>
        <w:t>Rfidmanager.</w:t>
      </w:r>
      <w:bookmarkEnd w:id="5"/>
      <w:r>
        <w:rPr>
          <w:rFonts w:hint="eastAsia" w:ascii="宋体" w:hAnsi="宋体" w:cs="宋体"/>
          <w:szCs w:val="21"/>
          <w:lang w:val="en-US" w:eastAsia="zh-CN"/>
        </w:rPr>
        <w:t>startInventory(byte session);</w:t>
      </w:r>
    </w:p>
    <w:p>
      <w:pPr>
        <w:numPr>
          <w:ilvl w:val="0"/>
          <w:numId w:val="3"/>
        </w:numPr>
        <w:spacing w:line="460" w:lineRule="exact"/>
        <w:ind w:left="420" w:leftChars="0"/>
        <w:outlineLvl w:val="9"/>
        <w:rPr>
          <w:rFonts w:hint="default" w:ascii="宋体" w:hAnsi="宋体" w:cs="宋体"/>
          <w:szCs w:val="21"/>
          <w:lang w:val="en-US" w:eastAsia="zh-CN"/>
        </w:rPr>
      </w:pPr>
      <w:r>
        <w:rPr>
          <w:rFonts w:hint="eastAsia" w:ascii="宋体" w:hAnsi="宋体" w:cs="宋体"/>
          <w:szCs w:val="21"/>
          <w:lang w:val="en-US" w:eastAsia="zh-CN"/>
        </w:rPr>
        <w:t xml:space="preserve">Implements the method </w:t>
      </w:r>
      <w:r>
        <w:rPr>
          <w:rFonts w:hint="eastAsia" w:ascii="宋体" w:hAnsi="宋体" w:cs="宋体"/>
          <w:b/>
          <w:bCs/>
          <w:szCs w:val="21"/>
          <w:lang w:val="en-US" w:eastAsia="zh-CN"/>
        </w:rPr>
        <w:t xml:space="preserve">onInventoryTag </w:t>
      </w:r>
      <w:r>
        <w:rPr>
          <w:rFonts w:hint="eastAsia" w:ascii="宋体" w:hAnsi="宋体" w:cs="宋体"/>
          <w:szCs w:val="21"/>
          <w:lang w:val="en-US" w:eastAsia="zh-CN"/>
        </w:rPr>
        <w:t>of the interface .</w:t>
      </w:r>
    </w:p>
    <w:p>
      <w:pPr>
        <w:numPr>
          <w:ilvl w:val="0"/>
          <w:numId w:val="0"/>
        </w:numPr>
        <w:spacing w:line="460" w:lineRule="exact"/>
        <w:outlineLvl w:val="9"/>
        <w:rPr>
          <w:rFonts w:hint="default" w:ascii="宋体" w:hAnsi="宋体" w:cs="宋体"/>
          <w:szCs w:val="21"/>
          <w:lang w:val="en-US" w:eastAsia="zh-CN"/>
        </w:rPr>
      </w:pPr>
    </w:p>
    <w:p>
      <w:pPr>
        <w:numPr>
          <w:ilvl w:val="1"/>
          <w:numId w:val="2"/>
        </w:numPr>
        <w:spacing w:line="460" w:lineRule="exact"/>
        <w:ind w:firstLine="420" w:firstLineChars="0"/>
        <w:outlineLvl w:val="2"/>
        <w:rPr>
          <w:rFonts w:hint="eastAsia" w:ascii="宋体" w:hAnsi="宋体" w:cs="宋体"/>
          <w:b/>
          <w:bCs/>
          <w:sz w:val="24"/>
          <w:lang w:val="en-US" w:eastAsia="zh-CN"/>
        </w:rPr>
      </w:pPr>
      <w:bookmarkStart w:id="6" w:name="_Toc31430"/>
      <w:r>
        <w:rPr>
          <w:rFonts w:hint="eastAsia" w:ascii="宋体" w:hAnsi="宋体" w:cs="宋体"/>
          <w:b/>
          <w:bCs/>
          <w:sz w:val="24"/>
          <w:lang w:val="en-US" w:eastAsia="zh-CN"/>
        </w:rPr>
        <w:t>read tag</w:t>
      </w:r>
      <w:bookmarkEnd w:id="6"/>
    </w:p>
    <w:p>
      <w:pPr>
        <w:numPr>
          <w:ilvl w:val="0"/>
          <w:numId w:val="0"/>
        </w:numPr>
        <w:spacing w:line="460" w:lineRule="exact"/>
        <w:ind w:left="420" w:leftChars="0"/>
        <w:outlineLvl w:val="9"/>
        <w:rPr>
          <w:rFonts w:hint="default" w:ascii="宋体" w:hAnsi="宋体" w:cs="宋体"/>
          <w:szCs w:val="21"/>
          <w:lang w:val="en-US" w:eastAsia="zh-CN"/>
        </w:rPr>
      </w:pPr>
      <w:bookmarkStart w:id="7" w:name="_Toc16308"/>
      <w:r>
        <w:rPr>
          <w:rFonts w:hint="eastAsia" w:ascii="宋体" w:hAnsi="宋体" w:cs="宋体"/>
          <w:szCs w:val="21"/>
          <w:lang w:val="en-US" w:eastAsia="zh-CN"/>
        </w:rPr>
        <w:t>You can get the tag</w:t>
      </w:r>
      <w:r>
        <w:rPr>
          <w:rFonts w:hint="default" w:ascii="宋体" w:hAnsi="宋体" w:cs="宋体"/>
          <w:szCs w:val="21"/>
          <w:lang w:val="en-US" w:eastAsia="zh-CN"/>
        </w:rPr>
        <w:t>’</w:t>
      </w:r>
      <w:r>
        <w:rPr>
          <w:rFonts w:hint="eastAsia" w:ascii="宋体" w:hAnsi="宋体" w:cs="宋体"/>
          <w:szCs w:val="21"/>
          <w:lang w:val="en-US" w:eastAsia="zh-CN"/>
        </w:rPr>
        <w:t xml:space="preserve">s information by using the </w:t>
      </w:r>
      <w:r>
        <w:rPr>
          <w:rFonts w:hint="eastAsia" w:ascii="宋体" w:hAnsi="宋体" w:cs="宋体"/>
          <w:b/>
          <w:bCs/>
          <w:szCs w:val="21"/>
          <w:lang w:val="en-US" w:eastAsia="zh-CN"/>
        </w:rPr>
        <w:t xml:space="preserve">readTag </w:t>
      </w:r>
      <w:r>
        <w:rPr>
          <w:rFonts w:hint="eastAsia" w:ascii="宋体" w:hAnsi="宋体" w:cs="宋体"/>
          <w:szCs w:val="21"/>
          <w:lang w:val="en-US" w:eastAsia="zh-CN"/>
        </w:rPr>
        <w:t xml:space="preserve">method of </w:t>
      </w:r>
      <w:r>
        <w:rPr>
          <w:rFonts w:hint="eastAsia" w:ascii="宋体" w:hAnsi="宋体" w:cs="宋体"/>
          <w:b/>
          <w:bCs/>
          <w:szCs w:val="21"/>
          <w:lang w:val="en-US" w:eastAsia="zh-CN"/>
        </w:rPr>
        <w:t>RfidManager</w:t>
      </w:r>
      <w:bookmarkEnd w:id="7"/>
      <w:r>
        <w:rPr>
          <w:rFonts w:hint="eastAsia" w:ascii="宋体" w:hAnsi="宋体" w:cs="宋体"/>
          <w:szCs w:val="21"/>
          <w:lang w:val="en-US" w:eastAsia="zh-CN"/>
        </w:rPr>
        <w:t>.</w:t>
      </w:r>
    </w:p>
    <w:p>
      <w:pPr>
        <w:numPr>
          <w:ilvl w:val="0"/>
          <w:numId w:val="0"/>
        </w:numPr>
        <w:spacing w:line="460" w:lineRule="exact"/>
        <w:ind w:left="420" w:leftChars="0"/>
        <w:outlineLvl w:val="9"/>
        <w:rPr>
          <w:rFonts w:hint="eastAsia" w:ascii="宋体" w:hAnsi="宋体" w:cs="宋体"/>
          <w:b/>
          <w:bCs/>
          <w:szCs w:val="21"/>
          <w:lang w:val="en-US" w:eastAsia="zh-CN"/>
        </w:rPr>
      </w:pPr>
      <w:bookmarkStart w:id="8" w:name="_Toc24404"/>
      <w:r>
        <w:rPr>
          <w:rFonts w:hint="eastAsia" w:ascii="宋体" w:hAnsi="宋体" w:cs="宋体"/>
          <w:b/>
          <w:bCs/>
          <w:szCs w:val="21"/>
          <w:lang w:val="en-US" w:eastAsia="zh-CN"/>
        </w:rPr>
        <w:t>steps：</w:t>
      </w:r>
      <w:bookmarkEnd w:id="8"/>
    </w:p>
    <w:p>
      <w:pPr>
        <w:numPr>
          <w:ilvl w:val="0"/>
          <w:numId w:val="4"/>
        </w:numPr>
        <w:spacing w:line="460" w:lineRule="exact"/>
        <w:ind w:left="420" w:leftChars="0"/>
        <w:outlineLvl w:val="9"/>
        <w:rPr>
          <w:rFonts w:hint="default" w:ascii="宋体" w:hAnsi="宋体" w:cs="宋体"/>
          <w:szCs w:val="21"/>
          <w:lang w:val="en-US" w:eastAsia="zh-CN"/>
        </w:rPr>
      </w:pPr>
      <w:bookmarkStart w:id="9" w:name="_Toc4377"/>
      <w:r>
        <w:rPr>
          <w:rFonts w:hint="eastAsia" w:ascii="宋体" w:hAnsi="宋体" w:cs="宋体"/>
          <w:szCs w:val="21"/>
          <w:lang w:val="en-US" w:eastAsia="zh-CN"/>
        </w:rPr>
        <w:t>Read tag：rfidmanager.</w:t>
      </w:r>
      <w:r>
        <w:rPr>
          <w:rFonts w:hint="eastAsia" w:ascii="宋体" w:hAnsi="宋体" w:cs="宋体"/>
          <w:b/>
          <w:bCs/>
          <w:szCs w:val="21"/>
          <w:lang w:val="en-US" w:eastAsia="zh-CN"/>
        </w:rPr>
        <w:t>readTag</w:t>
      </w:r>
      <w:bookmarkEnd w:id="9"/>
      <w:r>
        <w:rPr>
          <w:rFonts w:hint="eastAsia" w:ascii="宋体" w:hAnsi="宋体" w:cs="宋体"/>
          <w:szCs w:val="21"/>
          <w:lang w:val="en-US" w:eastAsia="zh-CN"/>
        </w:rPr>
        <w:t>(epc,btMemBank,btWordAdd,btWordCnt,btAryPassWord)，the method will return what you want to get from the target tag.</w:t>
      </w:r>
    </w:p>
    <w:p>
      <w:pPr>
        <w:numPr>
          <w:ilvl w:val="0"/>
          <w:numId w:val="0"/>
        </w:numPr>
        <w:spacing w:line="460" w:lineRule="exact"/>
        <w:outlineLvl w:val="9"/>
        <w:rPr>
          <w:rFonts w:hint="default" w:ascii="宋体" w:hAnsi="宋体" w:cs="宋体"/>
          <w:szCs w:val="21"/>
          <w:lang w:val="en-US" w:eastAsia="zh-CN"/>
        </w:rPr>
      </w:pPr>
    </w:p>
    <w:p>
      <w:pPr>
        <w:numPr>
          <w:ilvl w:val="1"/>
          <w:numId w:val="2"/>
        </w:numPr>
        <w:spacing w:line="460" w:lineRule="exact"/>
        <w:ind w:firstLine="420" w:firstLineChars="0"/>
        <w:outlineLvl w:val="2"/>
        <w:rPr>
          <w:rFonts w:hint="default" w:ascii="宋体" w:hAnsi="宋体" w:cs="宋体"/>
          <w:b/>
          <w:bCs/>
          <w:sz w:val="24"/>
          <w:lang w:val="en-US" w:eastAsia="zh-CN"/>
        </w:rPr>
      </w:pPr>
      <w:bookmarkStart w:id="10" w:name="_Toc5618"/>
      <w:r>
        <w:rPr>
          <w:rFonts w:hint="eastAsia" w:ascii="宋体" w:hAnsi="宋体" w:cs="宋体"/>
          <w:b/>
          <w:bCs/>
          <w:sz w:val="24"/>
          <w:lang w:val="en-US" w:eastAsia="zh-CN"/>
        </w:rPr>
        <w:t>write tag</w:t>
      </w:r>
      <w:bookmarkEnd w:id="10"/>
    </w:p>
    <w:p>
      <w:pPr>
        <w:numPr>
          <w:ilvl w:val="0"/>
          <w:numId w:val="0"/>
        </w:numPr>
        <w:spacing w:line="460" w:lineRule="exact"/>
        <w:ind w:left="420" w:leftChars="0"/>
        <w:outlineLvl w:val="9"/>
        <w:rPr>
          <w:rFonts w:hint="eastAsia" w:ascii="宋体" w:hAnsi="宋体" w:cs="宋体"/>
          <w:szCs w:val="21"/>
          <w:lang w:val="en-US" w:eastAsia="zh-CN"/>
        </w:rPr>
      </w:pPr>
      <w:bookmarkStart w:id="11" w:name="_Toc21889"/>
      <w:r>
        <w:rPr>
          <w:rFonts w:hint="eastAsia" w:ascii="宋体" w:hAnsi="宋体" w:cs="宋体"/>
          <w:szCs w:val="21"/>
          <w:lang w:val="en-US" w:eastAsia="zh-CN"/>
        </w:rPr>
        <w:t xml:space="preserve">You can write the tag by using the </w:t>
      </w:r>
      <w:r>
        <w:rPr>
          <w:rFonts w:hint="eastAsia" w:ascii="宋体" w:hAnsi="宋体" w:cs="宋体"/>
          <w:b/>
          <w:bCs/>
          <w:szCs w:val="21"/>
          <w:lang w:val="en-US" w:eastAsia="zh-CN"/>
        </w:rPr>
        <w:t xml:space="preserve">writeTag </w:t>
      </w:r>
      <w:r>
        <w:rPr>
          <w:rFonts w:hint="eastAsia" w:ascii="宋体" w:hAnsi="宋体" w:cs="宋体"/>
          <w:szCs w:val="21"/>
          <w:lang w:val="en-US" w:eastAsia="zh-CN"/>
        </w:rPr>
        <w:t xml:space="preserve">method of </w:t>
      </w:r>
      <w:r>
        <w:rPr>
          <w:rFonts w:hint="eastAsia" w:ascii="宋体" w:hAnsi="宋体" w:cs="宋体"/>
          <w:b/>
          <w:bCs/>
          <w:szCs w:val="21"/>
          <w:lang w:val="en-US" w:eastAsia="zh-CN"/>
        </w:rPr>
        <w:t>RfidManger</w:t>
      </w:r>
      <w:r>
        <w:rPr>
          <w:rFonts w:hint="eastAsia" w:ascii="宋体" w:hAnsi="宋体" w:cs="宋体"/>
          <w:szCs w:val="21"/>
          <w:lang w:val="en-US" w:eastAsia="zh-CN"/>
        </w:rPr>
        <w:t>。</w:t>
      </w:r>
      <w:bookmarkEnd w:id="11"/>
      <w:bookmarkStart w:id="12" w:name="_Toc22381"/>
    </w:p>
    <w:p>
      <w:pPr>
        <w:numPr>
          <w:ilvl w:val="0"/>
          <w:numId w:val="0"/>
        </w:numPr>
        <w:spacing w:line="460" w:lineRule="exact"/>
        <w:ind w:left="420" w:leftChars="0"/>
        <w:outlineLvl w:val="9"/>
        <w:rPr>
          <w:rFonts w:hint="eastAsia" w:ascii="宋体" w:hAnsi="宋体" w:cs="宋体"/>
          <w:szCs w:val="21"/>
          <w:lang w:val="en-US" w:eastAsia="zh-CN"/>
        </w:rPr>
      </w:pPr>
      <w:r>
        <w:rPr>
          <w:rFonts w:hint="eastAsia" w:ascii="宋体" w:hAnsi="宋体" w:cs="宋体"/>
          <w:szCs w:val="21"/>
          <w:lang w:val="en-US" w:eastAsia="zh-CN"/>
        </w:rPr>
        <w:t>Steps：</w:t>
      </w:r>
      <w:bookmarkEnd w:id="12"/>
    </w:p>
    <w:p>
      <w:pPr>
        <w:numPr>
          <w:ilvl w:val="0"/>
          <w:numId w:val="5"/>
        </w:numPr>
        <w:spacing w:line="460" w:lineRule="exact"/>
        <w:ind w:left="420" w:leftChars="0"/>
        <w:outlineLvl w:val="9"/>
        <w:rPr>
          <w:rFonts w:hint="default" w:ascii="宋体" w:hAnsi="宋体" w:cs="宋体"/>
          <w:szCs w:val="21"/>
          <w:lang w:val="en-US" w:eastAsia="zh-CN"/>
        </w:rPr>
      </w:pPr>
      <w:bookmarkStart w:id="13" w:name="_Toc27799"/>
      <w:r>
        <w:rPr>
          <w:rFonts w:hint="eastAsia" w:ascii="宋体" w:hAnsi="宋体" w:cs="宋体"/>
          <w:szCs w:val="21"/>
          <w:lang w:val="en-US" w:eastAsia="zh-CN"/>
        </w:rPr>
        <w:t>Write tag：Rfidmanager.</w:t>
      </w:r>
      <w:r>
        <w:rPr>
          <w:rFonts w:hint="eastAsia" w:ascii="宋体" w:hAnsi="宋体" w:cs="宋体"/>
          <w:b/>
          <w:bCs/>
          <w:szCs w:val="21"/>
          <w:lang w:val="en-US" w:eastAsia="zh-CN"/>
        </w:rPr>
        <w:t>writeTag</w:t>
      </w:r>
      <w:bookmarkEnd w:id="13"/>
      <w:r>
        <w:rPr>
          <w:rFonts w:hint="eastAsia" w:ascii="宋体" w:hAnsi="宋体" w:cs="宋体"/>
          <w:szCs w:val="21"/>
          <w:lang w:val="en-US" w:eastAsia="zh-CN"/>
        </w:rPr>
        <w:t>(epc,btAryPassWord,btMemBank，btWordAdd，btWordCnt，btAryData),the method will return the result of the operation.</w:t>
      </w:r>
    </w:p>
    <w:p>
      <w:pPr>
        <w:numPr>
          <w:ilvl w:val="0"/>
          <w:numId w:val="0"/>
        </w:numPr>
        <w:spacing w:line="460" w:lineRule="exact"/>
        <w:outlineLvl w:val="9"/>
        <w:rPr>
          <w:rFonts w:hint="default" w:ascii="宋体" w:hAnsi="宋体" w:cs="宋体"/>
          <w:szCs w:val="21"/>
          <w:lang w:val="en-US" w:eastAsia="zh-CN"/>
        </w:rPr>
      </w:pPr>
    </w:p>
    <w:p>
      <w:pPr>
        <w:numPr>
          <w:ilvl w:val="0"/>
          <w:numId w:val="0"/>
        </w:numPr>
        <w:spacing w:line="460" w:lineRule="exact"/>
        <w:ind w:left="420" w:leftChars="0"/>
        <w:outlineLvl w:val="2"/>
        <w:rPr>
          <w:rFonts w:hint="default" w:ascii="宋体" w:hAnsi="宋体" w:cs="宋体"/>
          <w:b/>
          <w:bCs/>
          <w:sz w:val="24"/>
          <w:lang w:val="en-US" w:eastAsia="zh-CN"/>
        </w:rPr>
      </w:pPr>
      <w:bookmarkStart w:id="14" w:name="_Toc8288"/>
      <w:bookmarkStart w:id="15" w:name="_Toc29658"/>
      <w:r>
        <w:rPr>
          <w:rFonts w:hint="eastAsia" w:ascii="宋体" w:hAnsi="宋体" w:cs="宋体"/>
          <w:b/>
          <w:bCs/>
          <w:sz w:val="24"/>
          <w:lang w:val="en-US" w:eastAsia="zh-CN"/>
        </w:rPr>
        <w:t xml:space="preserve">1.5 </w:t>
      </w:r>
      <w:bookmarkEnd w:id="14"/>
      <w:r>
        <w:rPr>
          <w:rFonts w:hint="eastAsia" w:ascii="宋体" w:hAnsi="宋体" w:cs="宋体"/>
          <w:b/>
          <w:bCs/>
          <w:sz w:val="24"/>
          <w:lang w:val="en-US" w:eastAsia="zh-CN"/>
        </w:rPr>
        <w:t>get the power of output</w:t>
      </w:r>
      <w:bookmarkEnd w:id="15"/>
    </w:p>
    <w:p>
      <w:pPr>
        <w:numPr>
          <w:ilvl w:val="0"/>
          <w:numId w:val="0"/>
        </w:numPr>
        <w:spacing w:line="460" w:lineRule="exact"/>
        <w:ind w:left="420" w:leftChars="0"/>
        <w:outlineLvl w:val="9"/>
        <w:rPr>
          <w:rFonts w:hint="eastAsia" w:ascii="宋体" w:hAnsi="宋体" w:cs="宋体"/>
          <w:szCs w:val="21"/>
          <w:lang w:val="en-US" w:eastAsia="zh-CN"/>
        </w:rPr>
      </w:pPr>
      <w:bookmarkStart w:id="16" w:name="_Toc31383"/>
      <w:r>
        <w:rPr>
          <w:rFonts w:hint="eastAsia" w:ascii="宋体" w:hAnsi="宋体" w:cs="宋体"/>
          <w:szCs w:val="21"/>
          <w:lang w:val="en-US" w:eastAsia="zh-CN"/>
        </w:rPr>
        <w:t xml:space="preserve">You can get current value of output by using </w:t>
      </w:r>
    </w:p>
    <w:p>
      <w:pPr>
        <w:numPr>
          <w:ilvl w:val="0"/>
          <w:numId w:val="0"/>
        </w:numPr>
        <w:spacing w:line="460" w:lineRule="exact"/>
        <w:ind w:left="420" w:leftChars="0"/>
        <w:outlineLvl w:val="9"/>
        <w:rPr>
          <w:rFonts w:hint="default" w:ascii="宋体" w:hAnsi="宋体" w:cs="宋体"/>
          <w:szCs w:val="21"/>
          <w:lang w:val="en-US" w:eastAsia="zh-CN"/>
        </w:rPr>
      </w:pPr>
      <w:r>
        <w:rPr>
          <w:rFonts w:hint="eastAsia" w:ascii="宋体" w:hAnsi="宋体" w:cs="宋体"/>
          <w:b/>
          <w:bCs/>
          <w:szCs w:val="21"/>
          <w:lang w:val="en-US" w:eastAsia="zh-CN"/>
        </w:rPr>
        <w:t>RfidManager</w:t>
      </w:r>
      <w:r>
        <w:rPr>
          <w:rFonts w:hint="eastAsia" w:ascii="宋体" w:hAnsi="宋体" w:cs="宋体"/>
          <w:szCs w:val="21"/>
          <w:lang w:val="en-US" w:eastAsia="zh-CN"/>
        </w:rPr>
        <w:t>.</w:t>
      </w:r>
      <w:r>
        <w:rPr>
          <w:rFonts w:hint="eastAsia" w:ascii="宋体" w:hAnsi="宋体" w:cs="宋体"/>
          <w:b/>
          <w:bCs/>
          <w:szCs w:val="21"/>
          <w:lang w:val="en-US" w:eastAsia="zh-CN"/>
        </w:rPr>
        <w:t>getOutputPower</w:t>
      </w:r>
      <w:r>
        <w:rPr>
          <w:rFonts w:hint="eastAsia" w:ascii="宋体" w:hAnsi="宋体" w:cs="宋体"/>
          <w:szCs w:val="21"/>
          <w:lang w:val="en-US" w:eastAsia="zh-CN"/>
        </w:rPr>
        <w:t xml:space="preserve">,using the </w:t>
      </w:r>
      <w:r>
        <w:rPr>
          <w:rFonts w:hint="eastAsia" w:ascii="宋体" w:hAnsi="宋体" w:cs="宋体"/>
          <w:b/>
          <w:bCs/>
          <w:szCs w:val="21"/>
          <w:lang w:val="en-US" w:eastAsia="zh-CN"/>
        </w:rPr>
        <w:t xml:space="preserve">getOutputPower </w:t>
      </w:r>
      <w:r>
        <w:rPr>
          <w:rFonts w:hint="eastAsia" w:ascii="宋体" w:hAnsi="宋体" w:cs="宋体"/>
          <w:szCs w:val="21"/>
          <w:lang w:val="en-US" w:eastAsia="zh-CN"/>
        </w:rPr>
        <w:t>method to send command</w:t>
      </w:r>
      <w:bookmarkEnd w:id="16"/>
      <w:r>
        <w:rPr>
          <w:rFonts w:hint="eastAsia" w:ascii="宋体" w:hAnsi="宋体" w:cs="宋体"/>
          <w:szCs w:val="21"/>
          <w:lang w:val="en-US" w:eastAsia="zh-CN"/>
        </w:rPr>
        <w:t>.</w:t>
      </w:r>
    </w:p>
    <w:p>
      <w:pPr>
        <w:numPr>
          <w:ilvl w:val="0"/>
          <w:numId w:val="6"/>
        </w:numPr>
        <w:spacing w:line="460" w:lineRule="exact"/>
        <w:ind w:left="420" w:leftChars="0"/>
        <w:outlineLvl w:val="9"/>
        <w:rPr>
          <w:rFonts w:hint="eastAsia" w:ascii="宋体" w:hAnsi="宋体" w:cs="宋体"/>
          <w:szCs w:val="21"/>
          <w:lang w:val="en-US" w:eastAsia="zh-CN"/>
        </w:rPr>
      </w:pPr>
      <w:bookmarkStart w:id="17" w:name="_Toc12783"/>
      <w:r>
        <w:rPr>
          <w:rFonts w:hint="eastAsia" w:ascii="宋体" w:hAnsi="宋体" w:cs="宋体"/>
          <w:szCs w:val="21"/>
          <w:lang w:val="en-US" w:eastAsia="zh-CN"/>
        </w:rPr>
        <w:t>Send the command of getting the power of output</w:t>
      </w:r>
    </w:p>
    <w:p>
      <w:pPr>
        <w:numPr>
          <w:ilvl w:val="0"/>
          <w:numId w:val="0"/>
        </w:numPr>
        <w:spacing w:line="460" w:lineRule="exact"/>
        <w:ind w:firstLine="420" w:firstLineChars="0"/>
        <w:outlineLvl w:val="9"/>
        <w:rPr>
          <w:rFonts w:hint="eastAsia" w:ascii="宋体" w:hAnsi="宋体" w:cs="宋体"/>
          <w:szCs w:val="21"/>
          <w:lang w:val="en-US" w:eastAsia="zh-CN"/>
        </w:rPr>
      </w:pPr>
      <w:r>
        <w:rPr>
          <w:rFonts w:hint="eastAsia" w:ascii="宋体" w:hAnsi="宋体" w:cs="宋体"/>
          <w:szCs w:val="21"/>
          <w:lang w:val="en-US" w:eastAsia="zh-CN"/>
        </w:rPr>
        <w:t xml:space="preserve"> </w:t>
      </w:r>
      <w:r>
        <w:rPr>
          <w:rFonts w:hint="eastAsia" w:ascii="宋体" w:hAnsi="宋体" w:cs="宋体"/>
          <w:b/>
          <w:bCs/>
          <w:szCs w:val="21"/>
          <w:lang w:val="en-US" w:eastAsia="zh-CN"/>
        </w:rPr>
        <w:t>rfidmanager</w:t>
      </w:r>
      <w:r>
        <w:rPr>
          <w:rFonts w:hint="eastAsia" w:ascii="宋体" w:hAnsi="宋体" w:cs="宋体"/>
          <w:szCs w:val="21"/>
          <w:lang w:val="en-US" w:eastAsia="zh-CN"/>
        </w:rPr>
        <w:t>.</w:t>
      </w:r>
      <w:r>
        <w:rPr>
          <w:rFonts w:hint="eastAsia" w:ascii="宋体" w:hAnsi="宋体" w:cs="宋体"/>
          <w:b/>
          <w:bCs/>
          <w:szCs w:val="21"/>
          <w:lang w:val="en-US" w:eastAsia="zh-CN"/>
        </w:rPr>
        <w:t>getOutputPower</w:t>
      </w:r>
      <w:bookmarkEnd w:id="17"/>
      <w:r>
        <w:rPr>
          <w:rFonts w:hint="eastAsia" w:ascii="宋体" w:hAnsi="宋体" w:cs="宋体"/>
          <w:szCs w:val="21"/>
          <w:lang w:val="en-US" w:eastAsia="zh-CN"/>
        </w:rPr>
        <w:t xml:space="preserve">() </w:t>
      </w:r>
    </w:p>
    <w:p>
      <w:pPr>
        <w:numPr>
          <w:ilvl w:val="0"/>
          <w:numId w:val="0"/>
        </w:numPr>
        <w:spacing w:line="460" w:lineRule="exact"/>
        <w:ind w:firstLine="420" w:firstLineChars="0"/>
        <w:outlineLvl w:val="9"/>
        <w:rPr>
          <w:rFonts w:hint="default" w:ascii="宋体" w:hAnsi="宋体" w:cs="宋体"/>
          <w:szCs w:val="21"/>
          <w:lang w:val="en-US" w:eastAsia="zh-CN"/>
        </w:rPr>
      </w:pPr>
    </w:p>
    <w:p>
      <w:pPr>
        <w:numPr>
          <w:ilvl w:val="0"/>
          <w:numId w:val="0"/>
        </w:numPr>
        <w:spacing w:line="460" w:lineRule="exact"/>
        <w:ind w:left="420" w:leftChars="0"/>
        <w:outlineLvl w:val="2"/>
        <w:rPr>
          <w:rFonts w:hint="default" w:ascii="宋体" w:hAnsi="宋体" w:cs="宋体"/>
          <w:b/>
          <w:bCs/>
          <w:sz w:val="24"/>
          <w:lang w:val="en-US" w:eastAsia="zh-CN"/>
        </w:rPr>
      </w:pPr>
      <w:bookmarkStart w:id="18" w:name="_Toc6626"/>
      <w:bookmarkStart w:id="19" w:name="_Toc2335"/>
      <w:r>
        <w:rPr>
          <w:rFonts w:hint="eastAsia" w:ascii="宋体" w:hAnsi="宋体" w:cs="宋体"/>
          <w:b/>
          <w:bCs/>
          <w:sz w:val="24"/>
          <w:lang w:val="en-US" w:eastAsia="zh-CN"/>
        </w:rPr>
        <w:t xml:space="preserve">1.6 </w:t>
      </w:r>
      <w:bookmarkEnd w:id="18"/>
      <w:r>
        <w:rPr>
          <w:rFonts w:hint="eastAsia" w:ascii="宋体" w:hAnsi="宋体" w:cs="宋体"/>
          <w:b/>
          <w:bCs/>
          <w:sz w:val="24"/>
          <w:lang w:val="en-US" w:eastAsia="zh-CN"/>
        </w:rPr>
        <w:t>set the power of output</w:t>
      </w:r>
      <w:bookmarkEnd w:id="19"/>
    </w:p>
    <w:p>
      <w:pPr>
        <w:numPr>
          <w:ilvl w:val="0"/>
          <w:numId w:val="0"/>
        </w:numPr>
        <w:spacing w:line="460" w:lineRule="exact"/>
        <w:ind w:left="630" w:leftChars="200" w:hanging="210" w:hangingChars="100"/>
        <w:outlineLvl w:val="9"/>
        <w:rPr>
          <w:rFonts w:hint="default" w:ascii="宋体" w:hAnsi="宋体" w:cs="宋体"/>
          <w:szCs w:val="21"/>
          <w:lang w:val="en-US" w:eastAsia="zh-CN"/>
        </w:rPr>
      </w:pPr>
      <w:bookmarkStart w:id="20" w:name="_Toc14982"/>
      <w:r>
        <w:rPr>
          <w:rFonts w:hint="eastAsia" w:ascii="宋体" w:hAnsi="宋体" w:cs="宋体"/>
          <w:szCs w:val="21"/>
          <w:lang w:val="en-US" w:eastAsia="zh-CN"/>
        </w:rPr>
        <w:t xml:space="preserve">You can get current value of output by using the </w:t>
      </w:r>
      <w:r>
        <w:rPr>
          <w:rFonts w:hint="eastAsia" w:ascii="宋体" w:hAnsi="宋体" w:cs="宋体"/>
          <w:b/>
          <w:bCs/>
          <w:szCs w:val="21"/>
          <w:lang w:val="en-US" w:eastAsia="zh-CN"/>
        </w:rPr>
        <w:t xml:space="preserve">setOutputPower </w:t>
      </w:r>
      <w:r>
        <w:rPr>
          <w:rFonts w:hint="eastAsia" w:ascii="宋体" w:hAnsi="宋体" w:cs="宋体"/>
          <w:szCs w:val="21"/>
          <w:lang w:val="en-US" w:eastAsia="zh-CN"/>
        </w:rPr>
        <w:t xml:space="preserve">method ,using the </w:t>
      </w:r>
      <w:r>
        <w:rPr>
          <w:rFonts w:hint="eastAsia" w:ascii="宋体" w:hAnsi="宋体" w:cs="宋体"/>
          <w:b/>
          <w:bCs/>
          <w:szCs w:val="21"/>
          <w:lang w:val="en-US" w:eastAsia="zh-CN"/>
        </w:rPr>
        <w:t xml:space="preserve">getOutputPower </w:t>
      </w:r>
      <w:r>
        <w:rPr>
          <w:rFonts w:hint="eastAsia" w:ascii="宋体" w:hAnsi="宋体" w:cs="宋体"/>
          <w:szCs w:val="21"/>
          <w:lang w:val="en-US" w:eastAsia="zh-CN"/>
        </w:rPr>
        <w:t>method to send command.</w:t>
      </w:r>
    </w:p>
    <w:p>
      <w:pPr>
        <w:numPr>
          <w:ilvl w:val="0"/>
          <w:numId w:val="7"/>
        </w:numPr>
        <w:spacing w:line="460" w:lineRule="exact"/>
        <w:ind w:left="420" w:leftChars="0"/>
        <w:outlineLvl w:val="9"/>
        <w:rPr>
          <w:rFonts w:hint="eastAsia" w:ascii="宋体" w:hAnsi="宋体" w:cs="宋体"/>
          <w:szCs w:val="21"/>
          <w:lang w:val="en-US" w:eastAsia="zh-CN"/>
        </w:rPr>
      </w:pPr>
      <w:r>
        <w:rPr>
          <w:rFonts w:hint="eastAsia" w:ascii="宋体" w:hAnsi="宋体" w:cs="宋体"/>
          <w:szCs w:val="21"/>
          <w:lang w:val="en-US" w:eastAsia="zh-CN"/>
        </w:rPr>
        <w:t>Set output power：</w:t>
      </w:r>
      <w:r>
        <w:rPr>
          <w:rFonts w:hint="eastAsia" w:ascii="宋体" w:hAnsi="宋体" w:cs="宋体"/>
          <w:b/>
          <w:bCs/>
          <w:szCs w:val="21"/>
          <w:lang w:val="en-US" w:eastAsia="zh-CN"/>
        </w:rPr>
        <w:t>rfidmanager</w:t>
      </w:r>
      <w:r>
        <w:rPr>
          <w:rFonts w:hint="eastAsia" w:ascii="宋体" w:hAnsi="宋体" w:cs="宋体"/>
          <w:szCs w:val="21"/>
          <w:lang w:val="en-US" w:eastAsia="zh-CN"/>
        </w:rPr>
        <w:t>.</w:t>
      </w:r>
      <w:r>
        <w:rPr>
          <w:rFonts w:hint="eastAsia" w:ascii="宋体" w:hAnsi="宋体" w:cs="宋体"/>
          <w:b/>
          <w:bCs/>
          <w:szCs w:val="21"/>
          <w:lang w:val="en-US" w:eastAsia="zh-CN"/>
        </w:rPr>
        <w:t>setOutputPower</w:t>
      </w:r>
      <w:bookmarkEnd w:id="20"/>
      <w:r>
        <w:rPr>
          <w:rFonts w:hint="eastAsia" w:ascii="宋体" w:hAnsi="宋体" w:cs="宋体"/>
          <w:szCs w:val="21"/>
          <w:lang w:val="en-US" w:eastAsia="zh-CN"/>
        </w:rPr>
        <w:t>()</w:t>
      </w:r>
    </w:p>
    <w:p>
      <w:pPr>
        <w:numPr>
          <w:ilvl w:val="0"/>
          <w:numId w:val="0"/>
        </w:numPr>
        <w:spacing w:line="460" w:lineRule="exact"/>
        <w:outlineLvl w:val="9"/>
        <w:rPr>
          <w:rFonts w:hint="eastAsia" w:ascii="宋体" w:hAnsi="宋体" w:cs="宋体"/>
          <w:szCs w:val="21"/>
          <w:lang w:val="en-US" w:eastAsia="zh-CN"/>
        </w:rPr>
      </w:pPr>
    </w:p>
    <w:p>
      <w:pPr>
        <w:keepNext w:val="0"/>
        <w:keepLines w:val="0"/>
        <w:pageBreakBefore w:val="0"/>
        <w:widowControl w:val="0"/>
        <w:numPr>
          <w:ilvl w:val="0"/>
          <w:numId w:val="2"/>
        </w:numPr>
        <w:kinsoku/>
        <w:wordWrap/>
        <w:overflowPunct/>
        <w:topLinePunct w:val="0"/>
        <w:autoSpaceDE/>
        <w:autoSpaceDN/>
        <w:bidi w:val="0"/>
        <w:adjustRightInd/>
        <w:snapToGrid/>
        <w:spacing w:before="157" w:beforeLines="50" w:after="157" w:afterLines="50" w:line="240" w:lineRule="auto"/>
        <w:textAlignment w:val="auto"/>
        <w:outlineLvl w:val="1"/>
        <w:rPr>
          <w:rFonts w:hint="eastAsia" w:ascii="宋体" w:hAnsi="宋体" w:cs="宋体"/>
          <w:b/>
          <w:bCs/>
          <w:sz w:val="30"/>
          <w:szCs w:val="30"/>
          <w:lang w:val="en-US" w:eastAsia="zh-CN"/>
        </w:rPr>
      </w:pPr>
      <w:bookmarkStart w:id="21" w:name="_Toc19400"/>
      <w:r>
        <w:rPr>
          <w:rFonts w:hint="eastAsia" w:ascii="宋体" w:hAnsi="宋体" w:cs="宋体"/>
          <w:b/>
          <w:bCs/>
          <w:sz w:val="30"/>
          <w:szCs w:val="30"/>
          <w:lang w:val="en-US" w:eastAsia="zh-CN"/>
        </w:rPr>
        <w:t>Interface</w:t>
      </w:r>
      <w:r>
        <w:rPr>
          <w:rFonts w:hint="default" w:ascii="宋体" w:hAnsi="宋体" w:cs="宋体"/>
          <w:b/>
          <w:bCs/>
          <w:sz w:val="30"/>
          <w:szCs w:val="30"/>
          <w:lang w:val="en-US" w:eastAsia="zh-CN"/>
        </w:rPr>
        <w:t>’</w:t>
      </w:r>
      <w:r>
        <w:rPr>
          <w:rFonts w:hint="eastAsia" w:ascii="宋体" w:hAnsi="宋体" w:cs="宋体"/>
          <w:b/>
          <w:bCs/>
          <w:sz w:val="30"/>
          <w:szCs w:val="30"/>
          <w:lang w:val="en-US" w:eastAsia="zh-CN"/>
        </w:rPr>
        <w:t>s information</w:t>
      </w:r>
      <w:bookmarkEnd w:id="21"/>
      <w:r>
        <w:rPr>
          <w:rFonts w:hint="eastAsia" w:ascii="宋体" w:hAnsi="宋体" w:cs="宋体"/>
          <w:b/>
          <w:bCs/>
          <w:sz w:val="30"/>
          <w:szCs w:val="30"/>
          <w:lang w:val="en-US" w:eastAsia="zh-CN"/>
        </w:rPr>
        <w:t xml:space="preserve"> </w:t>
      </w:r>
      <w:bookmarkStart w:id="22" w:name="_Toc496890687"/>
    </w:p>
    <w:p>
      <w:pPr>
        <w:pStyle w:val="9"/>
        <w:spacing w:after="0"/>
        <w:ind w:right="147"/>
        <w:outlineLvl w:val="2"/>
        <w:rPr>
          <w:rFonts w:hint="eastAsia" w:ascii="宋体" w:hAnsi="宋体" w:cs="宋体"/>
          <w:b/>
          <w:bCs/>
          <w:i w:val="0"/>
          <w:iCs w:val="0"/>
          <w:szCs w:val="21"/>
          <w:lang w:val="en-US" w:eastAsia="zh-CN"/>
        </w:rPr>
      </w:pPr>
      <w:bookmarkStart w:id="23" w:name="_Toc3602"/>
      <w:r>
        <w:rPr>
          <w:rFonts w:hint="eastAsia" w:ascii="宋体" w:hAnsi="宋体" w:cs="宋体"/>
          <w:b/>
          <w:bCs/>
          <w:i w:val="0"/>
          <w:iCs w:val="0"/>
          <w:szCs w:val="21"/>
          <w:lang w:val="en-US" w:eastAsia="zh-CN"/>
        </w:rPr>
        <w:t>The callback of 6C tag</w:t>
      </w:r>
      <w:bookmarkEnd w:id="23"/>
    </w:p>
    <w:p>
      <w:pPr>
        <w:pStyle w:val="9"/>
        <w:spacing w:after="0"/>
        <w:ind w:right="147"/>
        <w:outlineLvl w:val="9"/>
        <w:rPr>
          <w:rFonts w:hint="eastAsia" w:ascii="宋体" w:hAnsi="宋体" w:cs="宋体"/>
          <w:b w:val="0"/>
          <w:bCs w:val="0"/>
          <w:i w:val="0"/>
          <w:iCs w:val="0"/>
          <w:szCs w:val="21"/>
          <w:lang w:val="en-US" w:eastAsia="zh-CN"/>
        </w:rPr>
      </w:pPr>
      <w:r>
        <w:rPr>
          <w:rFonts w:hint="eastAsia" w:ascii="宋体" w:hAnsi="宋体" w:cs="宋体"/>
          <w:b w:val="0"/>
          <w:bCs w:val="0"/>
          <w:i w:val="0"/>
          <w:iCs w:val="0"/>
          <w:szCs w:val="21"/>
          <w:lang w:val="en-US" w:eastAsia="zh-CN"/>
        </w:rPr>
        <w:t>If you need to take inventory, you need to register the callback before inventory.</w:t>
      </w:r>
    </w:p>
    <w:p>
      <w:pPr>
        <w:pStyle w:val="9"/>
        <w:spacing w:after="0"/>
        <w:ind w:right="147"/>
        <w:outlineLvl w:val="9"/>
        <w:rPr>
          <w:rFonts w:hint="eastAsia" w:ascii="宋体" w:hAnsi="宋体" w:cs="宋体"/>
          <w:b w:val="0"/>
          <w:bCs w:val="0"/>
          <w:i w:val="0"/>
          <w:iCs w:val="0"/>
          <w:szCs w:val="21"/>
          <w:lang w:val="en-US" w:eastAsia="zh-CN"/>
        </w:rPr>
      </w:pPr>
    </w:p>
    <w:p>
      <w:pPr>
        <w:pStyle w:val="9"/>
        <w:spacing w:after="0"/>
        <w:ind w:right="147" w:firstLine="105" w:firstLineChars="50"/>
        <w:rPr>
          <w:rFonts w:hint="eastAsia" w:ascii="宋体" w:hAnsi="宋体" w:cs="宋体"/>
          <w:szCs w:val="21"/>
        </w:rPr>
      </w:pPr>
      <w:r>
        <w:rPr>
          <w:rFonts w:hint="eastAsia" w:ascii="宋体" w:hAnsi="宋体" w:cs="宋体"/>
          <w:szCs w:val="21"/>
        </w:rPr>
        <w:t>public interface IRfidCallback {</w:t>
      </w:r>
    </w:p>
    <w:p>
      <w:pPr>
        <w:pStyle w:val="9"/>
        <w:spacing w:after="0"/>
        <w:ind w:right="147" w:firstLine="105" w:firstLineChars="50"/>
        <w:rPr>
          <w:rFonts w:hint="eastAsia" w:ascii="宋体" w:hAnsi="宋体" w:cs="宋体"/>
          <w:szCs w:val="21"/>
        </w:rPr>
      </w:pPr>
      <w:r>
        <w:rPr>
          <w:rFonts w:hint="eastAsia" w:ascii="宋体" w:hAnsi="宋体" w:cs="宋体"/>
          <w:szCs w:val="21"/>
        </w:rPr>
        <w:t xml:space="preserve">    void onInventoryTag(</w:t>
      </w:r>
      <w:r>
        <w:rPr>
          <w:rFonts w:hint="eastAsia" w:ascii="宋体" w:hAnsi="宋体" w:cs="宋体"/>
          <w:szCs w:val="21"/>
          <w:lang w:val="en-US" w:eastAsia="zh-CN"/>
        </w:rPr>
        <w:t>String EPC,String TID,String RSSI</w:t>
      </w:r>
      <w:r>
        <w:rPr>
          <w:rFonts w:hint="eastAsia" w:ascii="宋体" w:hAnsi="宋体" w:cs="宋体"/>
          <w:szCs w:val="21"/>
        </w:rPr>
        <w:t>);</w:t>
      </w:r>
    </w:p>
    <w:p>
      <w:pPr>
        <w:pStyle w:val="9"/>
        <w:spacing w:after="0"/>
        <w:ind w:right="147" w:firstLine="105" w:firstLineChars="50"/>
        <w:rPr>
          <w:rFonts w:hint="eastAsia" w:ascii="宋体" w:hAnsi="宋体" w:cs="宋体"/>
          <w:szCs w:val="21"/>
        </w:rPr>
      </w:pPr>
      <w:r>
        <w:rPr>
          <w:rFonts w:hint="eastAsia" w:ascii="宋体" w:hAnsi="宋体" w:cs="宋体"/>
          <w:szCs w:val="21"/>
        </w:rPr>
        <w:t xml:space="preserve">    void onInventoryTagEnd();</w:t>
      </w:r>
    </w:p>
    <w:p>
      <w:pPr>
        <w:pStyle w:val="9"/>
        <w:spacing w:after="0"/>
        <w:ind w:right="147" w:firstLine="105" w:firstLineChars="50"/>
        <w:rPr>
          <w:rFonts w:hint="eastAsia" w:ascii="宋体" w:hAnsi="宋体" w:cs="宋体"/>
          <w:szCs w:val="21"/>
        </w:rPr>
      </w:pPr>
      <w:r>
        <w:rPr>
          <w:rFonts w:hint="eastAsia" w:ascii="宋体" w:hAnsi="宋体" w:cs="宋体"/>
          <w:szCs w:val="21"/>
        </w:rPr>
        <w:t>}</w:t>
      </w:r>
    </w:p>
    <w:p>
      <w:pPr>
        <w:pStyle w:val="9"/>
        <w:spacing w:after="0"/>
        <w:ind w:right="147" w:firstLine="105" w:firstLineChars="50"/>
        <w:rPr>
          <w:rFonts w:hint="eastAsia" w:ascii="宋体" w:hAnsi="宋体" w:cs="宋体"/>
          <w:szCs w:val="21"/>
        </w:rPr>
      </w:pPr>
    </w:p>
    <w:p>
      <w:pPr>
        <w:pStyle w:val="9"/>
        <w:spacing w:after="0"/>
        <w:ind w:right="147" w:firstLine="105" w:firstLineChars="50"/>
        <w:rPr>
          <w:rFonts w:hint="eastAsia" w:ascii="宋体" w:hAnsi="宋体" w:cs="宋体"/>
          <w:szCs w:val="21"/>
        </w:rPr>
      </w:pPr>
    </w:p>
    <w:p>
      <w:pPr>
        <w:numPr>
          <w:ilvl w:val="0"/>
          <w:numId w:val="0"/>
        </w:numPr>
        <w:spacing w:line="460" w:lineRule="exact"/>
        <w:outlineLvl w:val="9"/>
        <w:rPr>
          <w:rFonts w:hint="eastAsia" w:ascii="宋体" w:hAnsi="宋体" w:cs="宋体"/>
          <w:b/>
          <w:bCs/>
          <w:sz w:val="24"/>
          <w:lang w:val="en-US" w:eastAsia="zh-CN"/>
        </w:rPr>
      </w:pPr>
      <w:bookmarkStart w:id="24" w:name="_Toc17661"/>
      <w:r>
        <w:rPr>
          <w:rFonts w:hint="eastAsia" w:ascii="宋体" w:hAnsi="宋体" w:cs="宋体"/>
          <w:b/>
          <w:bCs/>
          <w:sz w:val="24"/>
          <w:lang w:val="en-US" w:eastAsia="zh-CN"/>
        </w:rPr>
        <w:t>The details about methods of the callback interface。</w:t>
      </w:r>
      <w:bookmarkEnd w:id="24"/>
    </w:p>
    <w:p>
      <w:pPr>
        <w:pStyle w:val="47"/>
        <w:keepNext/>
        <w:keepLines/>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outlineLvl w:val="9"/>
        <w:rPr>
          <w:rFonts w:hint="eastAsia"/>
          <w:color w:val="000000"/>
          <w:sz w:val="21"/>
          <w:szCs w:val="21"/>
          <w:lang w:val="en-US" w:eastAsia="zh-CN"/>
        </w:rPr>
      </w:pPr>
      <w:bookmarkStart w:id="25" w:name="_Toc24081"/>
      <w:bookmarkStart w:id="26" w:name="_Toc4801"/>
      <w:bookmarkStart w:id="27" w:name="_Toc11266"/>
      <w:bookmarkStart w:id="28" w:name="_Toc28837"/>
      <w:bookmarkStart w:id="29" w:name="_Toc5025"/>
      <w:bookmarkStart w:id="30" w:name="_Toc29624"/>
      <w:bookmarkStart w:id="31" w:name="_Toc13139"/>
      <w:r>
        <w:rPr>
          <w:rFonts w:hint="eastAsia"/>
          <w:color w:val="000000"/>
          <w:sz w:val="21"/>
          <w:szCs w:val="21"/>
          <w:lang w:val="en-US" w:eastAsia="zh-CN"/>
        </w:rPr>
        <w:t>note：</w:t>
      </w:r>
      <w:r>
        <w:rPr>
          <w:rFonts w:hint="eastAsia"/>
          <w:b w:val="0"/>
          <w:bCs w:val="0"/>
          <w:color w:val="000000"/>
          <w:sz w:val="21"/>
          <w:szCs w:val="21"/>
          <w:lang w:val="en-US" w:eastAsia="zh-CN"/>
        </w:rPr>
        <w:t>there are some parameters do not work,they have a default value,it is necessary to focus on them in this version。</w:t>
      </w:r>
      <w:bookmarkEnd w:id="25"/>
      <w:bookmarkEnd w:id="26"/>
      <w:bookmarkEnd w:id="27"/>
      <w:bookmarkEnd w:id="28"/>
      <w:bookmarkEnd w:id="29"/>
      <w:bookmarkEnd w:id="30"/>
      <w:bookmarkEnd w:id="31"/>
    </w:p>
    <w:p>
      <w:pPr>
        <w:pStyle w:val="47"/>
        <w:numPr>
          <w:ilvl w:val="0"/>
          <w:numId w:val="0"/>
        </w:numPr>
        <w:ind w:leftChars="0"/>
        <w:jc w:val="left"/>
        <w:outlineLvl w:val="2"/>
        <w:rPr>
          <w:rFonts w:hint="eastAsia"/>
          <w:color w:val="000000"/>
          <w:sz w:val="21"/>
          <w:szCs w:val="21"/>
          <w:lang w:val="en-US" w:eastAsia="zh-CN"/>
        </w:rPr>
      </w:pPr>
      <w:bookmarkStart w:id="32" w:name="_Toc25375"/>
      <w:bookmarkStart w:id="33" w:name="_Toc30053"/>
      <w:bookmarkStart w:id="34" w:name="_Toc19654"/>
      <w:bookmarkStart w:id="35" w:name="_Toc20572"/>
      <w:bookmarkStart w:id="36" w:name="_Toc15723"/>
      <w:bookmarkStart w:id="37" w:name="_Toc16407"/>
      <w:bookmarkStart w:id="38" w:name="_Toc7780"/>
      <w:r>
        <w:rPr>
          <w:rFonts w:hint="eastAsia"/>
          <w:color w:val="000000"/>
          <w:sz w:val="21"/>
          <w:szCs w:val="21"/>
          <w:lang w:val="en-US" w:eastAsia="zh-CN"/>
        </w:rPr>
        <w:t>onInventoryTag</w:t>
      </w:r>
      <w:bookmarkEnd w:id="32"/>
      <w:bookmarkEnd w:id="33"/>
      <w:bookmarkEnd w:id="34"/>
      <w:bookmarkEnd w:id="35"/>
      <w:bookmarkEnd w:id="36"/>
      <w:bookmarkEnd w:id="37"/>
      <w:bookmarkEnd w:id="38"/>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378"/>
        <w:gridCol w:w="962"/>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default" w:ascii="Microsoft Sans Serif" w:hAnsi="Microsoft Sans Serif" w:eastAsia="华文新魏" w:cs="Microsoft Sans Serif"/>
                <w:b/>
                <w:kern w:val="0"/>
                <w:szCs w:val="21"/>
                <w:lang w:val="en-US" w:eastAsia="zh-CN"/>
              </w:rPr>
            </w:pPr>
            <w:r>
              <w:rPr>
                <w:rFonts w:hint="eastAsia" w:ascii="Microsoft Sans Serif" w:hAnsi="Microsoft Sans Serif" w:eastAsia="华文新魏" w:cs="Microsoft Sans Serif"/>
                <w:b/>
                <w:kern w:val="0"/>
                <w:szCs w:val="21"/>
                <w:lang w:val="en-US"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 xml:space="preserve">void onInventoryTag( String </w:t>
            </w:r>
            <w:r>
              <w:rPr>
                <w:rFonts w:hint="eastAsia" w:ascii="Microsoft Sans Serif" w:hAnsi="Microsoft Sans Serif" w:eastAsia="华文新魏" w:cs="Microsoft Sans Serif"/>
                <w:kern w:val="0"/>
                <w:szCs w:val="21"/>
                <w:lang w:val="en-US" w:eastAsia="zh-CN"/>
              </w:rPr>
              <w:t>epc_data</w:t>
            </w:r>
            <w:r>
              <w:rPr>
                <w:rFonts w:hint="eastAsia" w:ascii="Microsoft Sans Serif" w:hAnsi="Microsoft Sans Serif" w:eastAsia="华文新魏" w:cs="Microsoft Sans Serif"/>
                <w:kern w:val="0"/>
                <w:szCs w:val="21"/>
              </w:rPr>
              <w:t xml:space="preserve">, </w:t>
            </w:r>
            <w:r>
              <w:rPr>
                <w:rFonts w:hint="eastAsia" w:ascii="Microsoft Sans Serif" w:hAnsi="Microsoft Sans Serif" w:eastAsia="华文新魏" w:cs="Microsoft Sans Serif"/>
                <w:kern w:val="0"/>
                <w:szCs w:val="21"/>
                <w:lang w:val="en-US" w:eastAsia="zh-CN"/>
              </w:rPr>
              <w:t>String data</w:t>
            </w:r>
            <w:r>
              <w:rPr>
                <w:rFonts w:hint="eastAsia" w:ascii="Microsoft Sans Serif" w:hAnsi="Microsoft Sans Serif" w:eastAsia="华文新魏" w:cs="Microsoft Sans Serif"/>
                <w:kern w:val="0"/>
                <w:szCs w:val="21"/>
              </w:rPr>
              <w:t xml:space="preserve">, String </w:t>
            </w:r>
            <w:r>
              <w:rPr>
                <w:rFonts w:hint="eastAsia" w:ascii="Microsoft Sans Serif" w:hAnsi="Microsoft Sans Serif" w:eastAsia="华文新魏" w:cs="Microsoft Sans Serif"/>
                <w:kern w:val="0"/>
                <w:szCs w:val="21"/>
                <w:lang w:val="en-US" w:eastAsia="zh-CN"/>
              </w:rPr>
              <w:t>rssi</w:t>
            </w:r>
            <w:r>
              <w:rPr>
                <w:rFonts w:hint="eastAsia" w:ascii="Microsoft Sans Serif" w:hAnsi="Microsoft Sans Serif" w:eastAsia="华文新魏" w:cs="Microsoft Sans Serif"/>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default" w:ascii="华文新魏" w:hAnsi="宋体" w:eastAsia="华文新魏"/>
                <w:b/>
                <w:szCs w:val="21"/>
                <w:lang w:val="en-US" w:eastAsia="zh-CN"/>
              </w:rPr>
            </w:pPr>
            <w:r>
              <w:rPr>
                <w:rFonts w:hint="eastAsia" w:ascii="华文新魏" w:hAnsi="宋体" w:eastAsia="华文新魏"/>
                <w:b/>
                <w:szCs w:val="21"/>
                <w:lang w:val="en-US"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eastAsia" w:ascii="华文新魏" w:hAnsi="宋体" w:eastAsia="华文新魏"/>
                <w:kern w:val="0"/>
                <w:szCs w:val="21"/>
                <w:lang w:val="en-US" w:eastAsia="zh-CN"/>
              </w:rPr>
              <w:t>Get the result of making an inventory of cargo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rPr>
                <w:rFonts w:hint="default" w:ascii="华文新魏" w:hAnsi="宋体" w:eastAsia="华文新魏"/>
                <w:b/>
                <w:szCs w:val="21"/>
                <w:lang w:val="en-US" w:eastAsia="zh-CN"/>
              </w:rPr>
            </w:pPr>
            <w:r>
              <w:rPr>
                <w:rFonts w:hint="eastAsia" w:ascii="华文新魏" w:hAnsi="宋体" w:eastAsia="华文新魏"/>
                <w:b/>
                <w:szCs w:val="21"/>
                <w:lang w:val="en-US" w:eastAsia="zh-CN"/>
              </w:rPr>
              <w:t>parameter</w:t>
            </w:r>
          </w:p>
        </w:tc>
        <w:tc>
          <w:tcPr>
            <w:tcW w:w="1378"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华文新魏" w:hAnsi="宋体" w:eastAsia="华文新魏"/>
                <w:b/>
                <w:szCs w:val="21"/>
                <w:lang w:eastAsia="zh-CN"/>
              </w:rPr>
              <w:t>name</w:t>
            </w:r>
          </w:p>
        </w:tc>
        <w:tc>
          <w:tcPr>
            <w:tcW w:w="962"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type</w:t>
            </w:r>
          </w:p>
        </w:tc>
        <w:tc>
          <w:tcPr>
            <w:tcW w:w="4683"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378" w:type="dxa"/>
            <w:noWrap w:val="0"/>
            <w:vAlign w:val="top"/>
          </w:tcPr>
          <w:p>
            <w:pPr>
              <w:jc w:val="left"/>
              <w:rPr>
                <w:rFonts w:hint="default" w:ascii="Microsoft Sans Serif" w:hAnsi="Microsoft Sans Serif" w:eastAsia="华文新魏" w:cs="Microsoft Sans Serif"/>
                <w:kern w:val="0"/>
                <w:szCs w:val="21"/>
                <w:lang w:val="en-US"/>
              </w:rPr>
            </w:pPr>
            <w:r>
              <w:rPr>
                <w:rFonts w:hint="eastAsia" w:ascii="Microsoft Sans Serif" w:hAnsi="Microsoft Sans Serif" w:eastAsia="华文新魏" w:cs="Microsoft Sans Serif"/>
                <w:kern w:val="0"/>
                <w:szCs w:val="21"/>
                <w:lang w:val="en-US" w:eastAsia="zh-CN"/>
              </w:rPr>
              <w:t>epc</w:t>
            </w:r>
          </w:p>
        </w:tc>
        <w:tc>
          <w:tcPr>
            <w:tcW w:w="962" w:type="dxa"/>
            <w:noWrap w:val="0"/>
            <w:vAlign w:val="top"/>
          </w:tcPr>
          <w:p>
            <w:pPr>
              <w:rPr>
                <w:rFonts w:hint="default" w:ascii="Microsoft Sans Serif" w:hAnsi="Microsoft Sans Serif" w:eastAsia="华文新魏" w:cs="Microsoft Sans Serif"/>
                <w:szCs w:val="21"/>
                <w:lang w:val="en-US" w:eastAsia="zh-CN"/>
              </w:rPr>
            </w:pPr>
            <w:r>
              <w:rPr>
                <w:rFonts w:hint="eastAsia" w:ascii="Microsoft Sans Serif" w:hAnsi="Microsoft Sans Serif" w:eastAsia="华文新魏" w:cs="Microsoft Sans Serif"/>
                <w:kern w:val="0"/>
                <w:szCs w:val="21"/>
                <w:lang w:val="en-US" w:eastAsia="zh-CN"/>
              </w:rPr>
              <w:t>String</w:t>
            </w:r>
          </w:p>
        </w:tc>
        <w:tc>
          <w:tcPr>
            <w:tcW w:w="4683" w:type="dxa"/>
            <w:noWrap w:val="0"/>
            <w:vAlign w:val="top"/>
          </w:tcPr>
          <w:p>
            <w:pPr>
              <w:rPr>
                <w:rFonts w:hint="default" w:ascii="华文新魏" w:hAnsi="宋体" w:eastAsia="华文新魏"/>
                <w:szCs w:val="21"/>
                <w:lang w:val="en-US" w:eastAsia="zh-CN"/>
              </w:rPr>
            </w:pPr>
            <w:r>
              <w:rPr>
                <w:rFonts w:hint="eastAsia" w:ascii="华文新魏" w:hAnsi="宋体" w:eastAsia="华文新魏"/>
                <w:szCs w:val="21"/>
                <w:lang w:val="en-US" w:eastAsia="zh-CN"/>
              </w:rPr>
              <w:t>epc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378" w:type="dxa"/>
            <w:noWrap w:val="0"/>
            <w:vAlign w:val="top"/>
          </w:tcPr>
          <w:p>
            <w:pPr>
              <w:jc w:val="left"/>
              <w:rPr>
                <w:rFonts w:hint="default"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data</w:t>
            </w:r>
          </w:p>
        </w:tc>
        <w:tc>
          <w:tcPr>
            <w:tcW w:w="962" w:type="dxa"/>
            <w:noWrap w:val="0"/>
            <w:vAlign w:val="top"/>
          </w:tcPr>
          <w:p>
            <w:pPr>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 xml:space="preserve">String </w:t>
            </w:r>
          </w:p>
        </w:tc>
        <w:tc>
          <w:tcPr>
            <w:tcW w:w="4683" w:type="dxa"/>
            <w:noWrap w:val="0"/>
            <w:vAlign w:val="top"/>
          </w:tcPr>
          <w:p>
            <w:pPr>
              <w:rPr>
                <w:rFonts w:hint="default" w:ascii="华文新魏" w:hAnsi="宋体" w:eastAsia="华文新魏"/>
                <w:szCs w:val="21"/>
                <w:lang w:val="en-US" w:eastAsia="zh-CN"/>
              </w:rPr>
            </w:pPr>
            <w:r>
              <w:rPr>
                <w:rFonts w:hint="eastAsia" w:ascii="华文新魏" w:hAnsi="宋体" w:eastAsia="华文新魏"/>
                <w:szCs w:val="21"/>
                <w:lang w:val="en-US" w:eastAsia="zh-CN"/>
              </w:rPr>
              <w:t>If you choose mixed query mode, that data is exactly what you want.(tid，user)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378" w:type="dxa"/>
            <w:noWrap w:val="0"/>
            <w:vAlign w:val="top"/>
          </w:tcPr>
          <w:p>
            <w:pPr>
              <w:jc w:val="left"/>
              <w:rPr>
                <w:rFonts w:hint="default"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rssi</w:t>
            </w:r>
          </w:p>
        </w:tc>
        <w:tc>
          <w:tcPr>
            <w:tcW w:w="962" w:type="dxa"/>
            <w:noWrap w:val="0"/>
            <w:vAlign w:val="top"/>
          </w:tcPr>
          <w:p>
            <w:pPr>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 xml:space="preserve">String </w:t>
            </w:r>
          </w:p>
        </w:tc>
        <w:tc>
          <w:tcPr>
            <w:tcW w:w="4683" w:type="dxa"/>
            <w:noWrap w:val="0"/>
            <w:vAlign w:val="top"/>
          </w:tcPr>
          <w:p>
            <w:pPr>
              <w:rPr>
                <w:rFonts w:hint="default" w:ascii="华文新魏" w:hAnsi="宋体" w:eastAsia="华文新魏"/>
                <w:szCs w:val="21"/>
                <w:lang w:val="en-US" w:eastAsia="zh-CN"/>
              </w:rPr>
            </w:pPr>
            <w:r>
              <w:rPr>
                <w:rFonts w:hint="eastAsia" w:ascii="华文新魏" w:hAnsi="宋体" w:eastAsia="华文新魏"/>
                <w:szCs w:val="21"/>
                <w:lang w:val="en-US" w:eastAsia="zh-CN"/>
              </w:rPr>
              <w:t>rssi</w:t>
            </w:r>
          </w:p>
        </w:tc>
      </w:tr>
    </w:tbl>
    <w:p>
      <w:pPr>
        <w:numPr>
          <w:ilvl w:val="0"/>
          <w:numId w:val="0"/>
        </w:numPr>
        <w:spacing w:line="460" w:lineRule="exact"/>
        <w:outlineLvl w:val="2"/>
        <w:rPr>
          <w:rFonts w:hint="eastAsia" w:ascii="宋体" w:hAnsi="宋体" w:cs="宋体"/>
          <w:b/>
          <w:bCs/>
          <w:sz w:val="24"/>
        </w:rPr>
      </w:pPr>
      <w:bookmarkStart w:id="39" w:name="_Toc1207"/>
      <w:bookmarkStart w:id="40" w:name="_Toc25908"/>
      <w:bookmarkStart w:id="41" w:name="_Toc14746"/>
      <w:bookmarkStart w:id="42" w:name="_Toc12064"/>
      <w:r>
        <w:rPr>
          <w:rFonts w:hint="eastAsia" w:ascii="宋体" w:hAnsi="宋体" w:cs="宋体"/>
          <w:b/>
          <w:bCs/>
          <w:sz w:val="24"/>
        </w:rPr>
        <w:t>onInventoryTagEnd</w:t>
      </w:r>
      <w:bookmarkEnd w:id="39"/>
      <w:bookmarkEnd w:id="40"/>
      <w:bookmarkEnd w:id="41"/>
      <w:bookmarkEnd w:id="42"/>
    </w:p>
    <w:p>
      <w:pPr>
        <w:numPr>
          <w:ilvl w:val="0"/>
          <w:numId w:val="0"/>
        </w:numPr>
        <w:spacing w:line="460" w:lineRule="exact"/>
        <w:outlineLvl w:val="9"/>
        <w:rPr>
          <w:rFonts w:hint="default" w:ascii="宋体" w:hAnsi="宋体" w:cs="宋体"/>
          <w:b/>
          <w:bCs/>
          <w:sz w:val="24"/>
          <w:lang w:val="en-US" w:eastAsia="zh-CN"/>
        </w:rPr>
      </w:pPr>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080"/>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Microsoft Sans Serif" w:hAnsi="Microsoft Sans Serif" w:eastAsia="华文新魏" w:cs="Microsoft Sans Serif"/>
                <w:b/>
                <w:kern w:val="0"/>
                <w:szCs w:val="21"/>
                <w:lang w:eastAsia="zh-CN"/>
              </w:rPr>
            </w:pPr>
            <w:r>
              <w:rPr>
                <w:rFonts w:hint="eastAsia" w:ascii="Microsoft Sans Serif" w:hAnsi="Microsoft Sans Serif" w:eastAsia="华文新魏" w:cs="Microsoft Sans Serif"/>
                <w:b/>
                <w:kern w:val="0"/>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void onInventoryTagEnd();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default" w:ascii="华文新魏" w:hAnsi="宋体" w:eastAsia="华文新魏"/>
                <w:kern w:val="0"/>
                <w:szCs w:val="21"/>
                <w:lang w:val="en-US" w:eastAsia="zh-CN"/>
              </w:rPr>
              <w:t>When you call the method to stop inventory, the program executes this callback, which is the end</w:t>
            </w:r>
            <w:r>
              <w:rPr>
                <w:rFonts w:hint="eastAsia" w:ascii="华文新魏" w:hAnsi="宋体" w:eastAsia="华文新魏"/>
                <w:kern w:val="0"/>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华文新魏" w:hAnsi="宋体" w:eastAsia="华文新魏"/>
                <w:b/>
                <w:szCs w:val="21"/>
                <w:lang w:eastAsia="zh-CN"/>
              </w:rPr>
              <w:t>name</w:t>
            </w:r>
          </w:p>
        </w:tc>
        <w:tc>
          <w:tcPr>
            <w:tcW w:w="1080"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type</w:t>
            </w:r>
          </w:p>
        </w:tc>
        <w:tc>
          <w:tcPr>
            <w:tcW w:w="4683"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note</w:t>
            </w:r>
          </w:p>
        </w:tc>
      </w:tr>
    </w:tbl>
    <w:p>
      <w:pPr>
        <w:numPr>
          <w:ilvl w:val="0"/>
          <w:numId w:val="0"/>
        </w:numPr>
        <w:spacing w:line="460" w:lineRule="exact"/>
        <w:outlineLvl w:val="9"/>
        <w:rPr>
          <w:rFonts w:hint="eastAsia" w:ascii="宋体" w:hAnsi="宋体" w:cs="宋体"/>
          <w:b/>
          <w:bCs/>
          <w:sz w:val="24"/>
          <w:lang w:val="en-US" w:eastAsia="zh-CN"/>
        </w:rPr>
      </w:pPr>
    </w:p>
    <w:p>
      <w:pPr>
        <w:numPr>
          <w:ilvl w:val="0"/>
          <w:numId w:val="0"/>
        </w:numPr>
        <w:spacing w:line="460" w:lineRule="exact"/>
        <w:outlineLvl w:val="9"/>
        <w:rPr>
          <w:rFonts w:hint="eastAsia" w:ascii="宋体" w:hAnsi="宋体" w:cs="宋体"/>
          <w:b/>
          <w:bCs/>
          <w:sz w:val="24"/>
          <w:lang w:val="en-US" w:eastAsia="zh-CN"/>
        </w:rPr>
      </w:pPr>
    </w:p>
    <w:p>
      <w:pPr>
        <w:numPr>
          <w:ilvl w:val="0"/>
          <w:numId w:val="0"/>
        </w:numPr>
        <w:spacing w:line="460" w:lineRule="exact"/>
        <w:outlineLvl w:val="9"/>
        <w:rPr>
          <w:rFonts w:hint="eastAsia" w:ascii="宋体" w:hAnsi="宋体" w:cs="宋体"/>
          <w:b/>
          <w:bCs/>
          <w:sz w:val="24"/>
          <w:lang w:val="en-US" w:eastAsia="zh-CN"/>
        </w:rPr>
      </w:pPr>
    </w:p>
    <w:p>
      <w:pPr>
        <w:numPr>
          <w:ilvl w:val="0"/>
          <w:numId w:val="0"/>
        </w:numPr>
        <w:spacing w:line="460" w:lineRule="exact"/>
        <w:outlineLvl w:val="9"/>
        <w:rPr>
          <w:rFonts w:hint="eastAsia" w:ascii="宋体" w:hAnsi="宋体" w:cs="宋体"/>
          <w:b/>
          <w:bCs/>
          <w:sz w:val="24"/>
          <w:lang w:val="en-US" w:eastAsia="zh-CN"/>
        </w:rPr>
      </w:pPr>
      <w:bookmarkStart w:id="43" w:name="_Toc25542"/>
      <w:bookmarkStart w:id="44" w:name="_Toc10589"/>
      <w:r>
        <w:rPr>
          <w:rFonts w:hint="eastAsia" w:ascii="宋体" w:hAnsi="宋体" w:cs="宋体"/>
          <w:b/>
          <w:bCs/>
          <w:sz w:val="24"/>
          <w:lang w:val="en-US" w:eastAsia="zh-CN"/>
        </w:rPr>
        <w:t>The callback of 6B tag:</w:t>
      </w:r>
      <w:bookmarkEnd w:id="43"/>
      <w:bookmarkEnd w:id="44"/>
    </w:p>
    <w:p>
      <w:pPr>
        <w:numPr>
          <w:ilvl w:val="0"/>
          <w:numId w:val="0"/>
        </w:numPr>
        <w:spacing w:line="460" w:lineRule="exact"/>
        <w:outlineLvl w:val="9"/>
        <w:rPr>
          <w:rFonts w:hint="eastAsia" w:ascii="宋体" w:hAnsi="宋体" w:cs="宋体"/>
          <w:b/>
          <w:bCs/>
          <w:sz w:val="24"/>
          <w:lang w:val="en-US" w:eastAsia="zh-CN"/>
        </w:rPr>
      </w:pPr>
      <w:r>
        <w:rPr>
          <w:rFonts w:hint="eastAsia" w:ascii="宋体" w:hAnsi="宋体" w:cs="宋体"/>
          <w:b/>
          <w:bCs/>
          <w:sz w:val="24"/>
          <w:lang w:val="en-US" w:eastAsia="zh-CN"/>
        </w:rPr>
        <w:t>ITag6BCallback {</w:t>
      </w:r>
    </w:p>
    <w:p>
      <w:pPr>
        <w:numPr>
          <w:ilvl w:val="0"/>
          <w:numId w:val="0"/>
        </w:numPr>
        <w:spacing w:line="460" w:lineRule="exact"/>
        <w:outlineLvl w:val="9"/>
        <w:rPr>
          <w:rFonts w:hint="eastAsia" w:ascii="宋体" w:hAnsi="宋体" w:cs="宋体"/>
          <w:b/>
          <w:bCs/>
          <w:sz w:val="24"/>
          <w:lang w:val="en-US" w:eastAsia="zh-CN"/>
        </w:rPr>
      </w:pPr>
      <w:r>
        <w:rPr>
          <w:rFonts w:hint="eastAsia" w:ascii="宋体" w:hAnsi="宋体" w:cs="宋体"/>
          <w:b/>
          <w:bCs/>
          <w:sz w:val="24"/>
          <w:lang w:val="en-US" w:eastAsia="zh-CN"/>
        </w:rPr>
        <w:t xml:space="preserve">    public void onRead6BTag( String strData) ;</w:t>
      </w:r>
    </w:p>
    <w:p>
      <w:pPr>
        <w:numPr>
          <w:ilvl w:val="0"/>
          <w:numId w:val="0"/>
        </w:numPr>
        <w:spacing w:line="460" w:lineRule="exact"/>
        <w:outlineLvl w:val="9"/>
        <w:rPr>
          <w:rFonts w:hint="eastAsia" w:ascii="宋体" w:hAnsi="宋体" w:cs="宋体"/>
          <w:b/>
          <w:bCs/>
          <w:sz w:val="24"/>
          <w:lang w:val="en-US" w:eastAsia="zh-CN"/>
        </w:rPr>
      </w:pPr>
      <w:r>
        <w:rPr>
          <w:rFonts w:hint="eastAsia" w:ascii="宋体" w:hAnsi="宋体" w:cs="宋体"/>
          <w:b/>
          <w:bCs/>
          <w:sz w:val="24"/>
          <w:lang w:val="en-US" w:eastAsia="zh-CN"/>
        </w:rPr>
        <w:t xml:space="preserve">    public void onWrite6BTag( byte nWriteLen) ;</w:t>
      </w:r>
    </w:p>
    <w:p>
      <w:pPr>
        <w:numPr>
          <w:ilvl w:val="0"/>
          <w:numId w:val="0"/>
        </w:numPr>
        <w:spacing w:line="460" w:lineRule="exact"/>
        <w:outlineLvl w:val="9"/>
        <w:rPr>
          <w:rFonts w:hint="eastAsia" w:ascii="宋体" w:hAnsi="宋体" w:cs="宋体"/>
          <w:b/>
          <w:bCs/>
          <w:sz w:val="24"/>
          <w:lang w:val="en-US" w:eastAsia="zh-CN"/>
        </w:rPr>
      </w:pPr>
      <w:r>
        <w:rPr>
          <w:rFonts w:hint="eastAsia" w:ascii="宋体" w:hAnsi="宋体" w:cs="宋体"/>
          <w:b/>
          <w:bCs/>
          <w:sz w:val="24"/>
          <w:lang w:val="en-US" w:eastAsia="zh-CN"/>
        </w:rPr>
        <w:t xml:space="preserve">    public void onLock6BTag(byte nStatus) ;</w:t>
      </w:r>
    </w:p>
    <w:p>
      <w:pPr>
        <w:numPr>
          <w:ilvl w:val="0"/>
          <w:numId w:val="0"/>
        </w:numPr>
        <w:spacing w:line="460" w:lineRule="exact"/>
        <w:outlineLvl w:val="9"/>
        <w:rPr>
          <w:rFonts w:hint="eastAsia" w:ascii="宋体" w:hAnsi="宋体" w:cs="宋体"/>
          <w:b/>
          <w:bCs/>
          <w:sz w:val="24"/>
          <w:lang w:val="en-US" w:eastAsia="zh-CN"/>
        </w:rPr>
      </w:pPr>
      <w:r>
        <w:rPr>
          <w:rFonts w:hint="eastAsia" w:ascii="宋体" w:hAnsi="宋体" w:cs="宋体"/>
          <w:b/>
          <w:bCs/>
          <w:sz w:val="24"/>
          <w:lang w:val="en-US" w:eastAsia="zh-CN"/>
        </w:rPr>
        <w:t xml:space="preserve">    public void onLockQuery6BTag( byte nStatus) ;</w:t>
      </w:r>
    </w:p>
    <w:p>
      <w:pPr>
        <w:numPr>
          <w:ilvl w:val="0"/>
          <w:numId w:val="0"/>
        </w:numPr>
        <w:spacing w:line="460" w:lineRule="exact"/>
        <w:outlineLvl w:val="9"/>
        <w:rPr>
          <w:rFonts w:hint="eastAsia" w:ascii="宋体" w:hAnsi="宋体" w:cs="宋体"/>
          <w:b/>
          <w:bCs/>
          <w:sz w:val="24"/>
          <w:lang w:val="en-US" w:eastAsia="zh-CN"/>
        </w:rPr>
      </w:pPr>
      <w:r>
        <w:rPr>
          <w:rFonts w:hint="eastAsia" w:ascii="宋体" w:hAnsi="宋体" w:cs="宋体"/>
          <w:b/>
          <w:bCs/>
          <w:sz w:val="24"/>
          <w:lang w:val="en-US" w:eastAsia="zh-CN"/>
        </w:rPr>
        <w:t xml:space="preserve">    public void onExeCMDStatus(byte cmd, byte status);</w:t>
      </w:r>
    </w:p>
    <w:p>
      <w:pPr>
        <w:numPr>
          <w:ilvl w:val="0"/>
          <w:numId w:val="0"/>
        </w:numPr>
        <w:spacing w:line="460" w:lineRule="exact"/>
        <w:outlineLvl w:val="9"/>
        <w:rPr>
          <w:rFonts w:hint="eastAsia" w:ascii="宋体" w:hAnsi="宋体" w:cs="宋体"/>
          <w:b/>
          <w:bCs/>
          <w:sz w:val="24"/>
          <w:lang w:val="en-US" w:eastAsia="zh-CN"/>
        </w:rPr>
      </w:pPr>
      <w:r>
        <w:rPr>
          <w:rFonts w:hint="eastAsia" w:ascii="宋体" w:hAnsi="宋体" w:cs="宋体"/>
          <w:b/>
          <w:bCs/>
          <w:sz w:val="24"/>
          <w:lang w:val="en-US" w:eastAsia="zh-CN"/>
        </w:rPr>
        <w:t xml:space="preserve">    public void onInventory6BTag(  String strUID );</w:t>
      </w:r>
    </w:p>
    <w:p>
      <w:pPr>
        <w:numPr>
          <w:ilvl w:val="0"/>
          <w:numId w:val="0"/>
        </w:numPr>
        <w:spacing w:line="460" w:lineRule="exact"/>
        <w:outlineLvl w:val="9"/>
        <w:rPr>
          <w:rFonts w:hint="eastAsia" w:ascii="宋体" w:hAnsi="宋体" w:cs="宋体"/>
          <w:b/>
          <w:bCs/>
          <w:sz w:val="24"/>
          <w:lang w:val="en-US" w:eastAsia="zh-CN"/>
        </w:rPr>
      </w:pPr>
      <w:r>
        <w:rPr>
          <w:rFonts w:hint="eastAsia" w:ascii="宋体" w:hAnsi="宋体" w:cs="宋体"/>
          <w:b/>
          <w:bCs/>
          <w:sz w:val="24"/>
          <w:lang w:val="en-US" w:eastAsia="zh-CN"/>
        </w:rPr>
        <w:t>}</w:t>
      </w:r>
    </w:p>
    <w:p>
      <w:pPr>
        <w:numPr>
          <w:ilvl w:val="3"/>
          <w:numId w:val="0"/>
        </w:numPr>
        <w:tabs>
          <w:tab w:val="left" w:pos="720"/>
        </w:tabs>
        <w:bidi w:val="0"/>
        <w:outlineLvl w:val="9"/>
        <w:rPr>
          <w:rFonts w:hint="default"/>
          <w:b/>
          <w:bCs/>
          <w:lang w:val="en-US" w:eastAsia="zh-CN"/>
        </w:rPr>
      </w:pPr>
      <w:r>
        <w:rPr>
          <w:rFonts w:hint="default"/>
          <w:b/>
          <w:bCs/>
          <w:lang w:val="en-US" w:eastAsia="zh-CN"/>
        </w:rPr>
        <w:t>onRead6BTag</w:t>
      </w:r>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080"/>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numPr>
                <w:ilvl w:val="0"/>
                <w:numId w:val="0"/>
              </w:numPr>
              <w:spacing w:line="460" w:lineRule="exact"/>
              <w:outlineLvl w:val="9"/>
              <w:rPr>
                <w:rFonts w:hint="default" w:ascii="宋体" w:hAnsi="宋体" w:cs="宋体"/>
                <w:szCs w:val="21"/>
                <w:lang w:val="en-US" w:eastAsia="zh-CN"/>
              </w:rPr>
            </w:pPr>
            <w:r>
              <w:rPr>
                <w:rFonts w:hint="eastAsia" w:ascii="Microsoft Sans Serif" w:hAnsi="Microsoft Sans Serif" w:eastAsia="华文新魏" w:cs="Microsoft Sans Serif"/>
                <w:b/>
                <w:kern w:val="0"/>
                <w:szCs w:val="21"/>
                <w:lang w:eastAsia="zh-CN"/>
              </w:rPr>
              <w:t>define</w:t>
            </w:r>
          </w:p>
        </w:tc>
        <w:tc>
          <w:tcPr>
            <w:tcW w:w="7023" w:type="dxa"/>
            <w:gridSpan w:val="3"/>
            <w:noWrap w:val="0"/>
            <w:vAlign w:val="top"/>
          </w:tcPr>
          <w:p>
            <w:pPr>
              <w:numPr>
                <w:ilvl w:val="0"/>
                <w:numId w:val="0"/>
              </w:numPr>
              <w:spacing w:line="460" w:lineRule="exact"/>
              <w:outlineLvl w:val="9"/>
              <w:rPr>
                <w:rFonts w:hint="default" w:ascii="宋体" w:hAnsi="宋体" w:cs="宋体"/>
                <w:szCs w:val="21"/>
                <w:lang w:val="en-US" w:eastAsia="zh-CN"/>
              </w:rPr>
            </w:pPr>
            <w:r>
              <w:rPr>
                <w:rFonts w:hint="default" w:ascii="宋体" w:hAnsi="宋体" w:cs="宋体"/>
                <w:szCs w:val="21"/>
                <w:lang w:val="en-US" w:eastAsia="zh-CN"/>
              </w:rPr>
              <w:t>void onRead6BTag( String strData);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60" w:type="dxa"/>
            <w:shd w:val="clear" w:color="auto" w:fill="99CCFF"/>
            <w:noWrap w:val="0"/>
            <w:vAlign w:val="top"/>
          </w:tcPr>
          <w:p>
            <w:pPr>
              <w:numPr>
                <w:ilvl w:val="0"/>
                <w:numId w:val="0"/>
              </w:numPr>
              <w:spacing w:line="460" w:lineRule="exact"/>
              <w:outlineLvl w:val="9"/>
              <w:rPr>
                <w:rFonts w:hint="default" w:ascii="宋体" w:hAnsi="宋体" w:cs="宋体"/>
                <w:szCs w:val="21"/>
                <w:lang w:val="en-US" w:eastAsia="zh-CN"/>
              </w:rPr>
            </w:pPr>
            <w:r>
              <w:rPr>
                <w:rFonts w:hint="eastAsia" w:ascii="华文新魏" w:hAnsi="宋体" w:eastAsia="华文新魏"/>
                <w:b/>
                <w:szCs w:val="21"/>
                <w:lang w:val="en-US" w:eastAsia="zh-CN"/>
              </w:rPr>
              <w:t>description</w:t>
            </w:r>
          </w:p>
        </w:tc>
        <w:tc>
          <w:tcPr>
            <w:tcW w:w="7023" w:type="dxa"/>
            <w:gridSpan w:val="3"/>
            <w:tcBorders>
              <w:bottom w:val="single" w:color="auto" w:sz="4" w:space="0"/>
            </w:tcBorders>
            <w:noWrap w:val="0"/>
            <w:vAlign w:val="top"/>
          </w:tcPr>
          <w:p>
            <w:pPr>
              <w:numPr>
                <w:ilvl w:val="0"/>
                <w:numId w:val="0"/>
              </w:numPr>
              <w:spacing w:line="460" w:lineRule="exact"/>
              <w:outlineLvl w:val="9"/>
              <w:rPr>
                <w:rFonts w:hint="default" w:ascii="宋体" w:hAnsi="宋体" w:cs="宋体"/>
                <w:szCs w:val="21"/>
                <w:lang w:val="en-US" w:eastAsia="zh-CN"/>
              </w:rPr>
            </w:pPr>
            <w:r>
              <w:rPr>
                <w:rFonts w:hint="eastAsia" w:ascii="宋体" w:hAnsi="宋体" w:cs="宋体"/>
                <w:szCs w:val="21"/>
                <w:lang w:val="en-US" w:eastAsia="zh-CN"/>
              </w:rPr>
              <w:t>The result callback of reading 6b-tag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numPr>
                <w:ilvl w:val="0"/>
                <w:numId w:val="0"/>
              </w:numPr>
              <w:spacing w:line="460" w:lineRule="exact"/>
              <w:outlineLvl w:val="9"/>
              <w:rPr>
                <w:rFonts w:hint="default" w:ascii="宋体" w:hAnsi="宋体" w:cs="宋体"/>
                <w:szCs w:val="21"/>
                <w:lang w:val="en-US" w:eastAsia="zh-CN"/>
              </w:rPr>
            </w:pPr>
            <w:r>
              <w:rPr>
                <w:rFonts w:hint="eastAsia" w:ascii="华文新魏" w:hAnsi="宋体" w:eastAsia="华文新魏"/>
                <w:b/>
                <w:szCs w:val="21"/>
                <w:lang w:eastAsia="zh-CN"/>
              </w:rPr>
              <w:t>parameters</w:t>
            </w:r>
          </w:p>
        </w:tc>
        <w:tc>
          <w:tcPr>
            <w:tcW w:w="1260" w:type="dxa"/>
            <w:shd w:val="clear" w:color="auto" w:fill="FFCC99"/>
            <w:noWrap w:val="0"/>
            <w:vAlign w:val="top"/>
          </w:tcPr>
          <w:p>
            <w:pPr>
              <w:numPr>
                <w:ilvl w:val="0"/>
                <w:numId w:val="0"/>
              </w:numPr>
              <w:spacing w:line="460" w:lineRule="exact"/>
              <w:outlineLvl w:val="9"/>
              <w:rPr>
                <w:rFonts w:hint="default" w:ascii="宋体" w:hAnsi="宋体" w:cs="宋体"/>
                <w:szCs w:val="21"/>
                <w:lang w:val="en-US" w:eastAsia="zh-CN"/>
              </w:rPr>
            </w:pPr>
            <w:r>
              <w:rPr>
                <w:rFonts w:hint="eastAsia" w:ascii="宋体" w:hAnsi="宋体" w:cs="宋体"/>
                <w:szCs w:val="21"/>
                <w:lang w:val="en-US" w:eastAsia="zh-CN"/>
              </w:rPr>
              <w:t>name</w:t>
            </w:r>
          </w:p>
        </w:tc>
        <w:tc>
          <w:tcPr>
            <w:tcW w:w="1080" w:type="dxa"/>
            <w:shd w:val="clear" w:color="auto" w:fill="FFCC99"/>
            <w:noWrap w:val="0"/>
            <w:vAlign w:val="top"/>
          </w:tcPr>
          <w:p>
            <w:pPr>
              <w:numPr>
                <w:ilvl w:val="0"/>
                <w:numId w:val="0"/>
              </w:numPr>
              <w:spacing w:line="460" w:lineRule="exact"/>
              <w:outlineLvl w:val="9"/>
              <w:rPr>
                <w:rFonts w:hint="default" w:ascii="宋体" w:hAnsi="宋体" w:cs="宋体"/>
                <w:szCs w:val="21"/>
                <w:lang w:val="en-US" w:eastAsia="zh-CN"/>
              </w:rPr>
            </w:pPr>
            <w:r>
              <w:rPr>
                <w:rFonts w:hint="eastAsia" w:ascii="宋体" w:hAnsi="宋体" w:cs="宋体"/>
                <w:szCs w:val="21"/>
                <w:lang w:val="en-US" w:eastAsia="zh-CN"/>
              </w:rPr>
              <w:t>type</w:t>
            </w:r>
          </w:p>
        </w:tc>
        <w:tc>
          <w:tcPr>
            <w:tcW w:w="4683" w:type="dxa"/>
            <w:shd w:val="clear" w:color="auto" w:fill="FFCC99"/>
            <w:noWrap w:val="0"/>
            <w:vAlign w:val="top"/>
          </w:tcPr>
          <w:p>
            <w:pPr>
              <w:numPr>
                <w:ilvl w:val="0"/>
                <w:numId w:val="0"/>
              </w:numPr>
              <w:spacing w:line="460" w:lineRule="exact"/>
              <w:outlineLvl w:val="9"/>
              <w:rPr>
                <w:rFonts w:hint="default" w:ascii="宋体" w:hAnsi="宋体" w:cs="宋体"/>
                <w:szCs w:val="21"/>
                <w:lang w:val="en-US" w:eastAsia="zh-CN"/>
              </w:rPr>
            </w:pPr>
            <w:r>
              <w:rPr>
                <w:rFonts w:hint="eastAsia" w:ascii="宋体" w:hAnsi="宋体" w:cs="宋体"/>
                <w:szCs w:val="21"/>
                <w:lang w:val="en-US"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60" w:type="dxa"/>
            <w:vMerge w:val="continue"/>
            <w:shd w:val="clear" w:color="auto" w:fill="99CCFF"/>
            <w:noWrap w:val="0"/>
            <w:vAlign w:val="top"/>
          </w:tcPr>
          <w:p>
            <w:pPr>
              <w:numPr>
                <w:ilvl w:val="0"/>
                <w:numId w:val="0"/>
              </w:numPr>
              <w:spacing w:line="460" w:lineRule="exact"/>
              <w:outlineLvl w:val="9"/>
              <w:rPr>
                <w:rFonts w:hint="default" w:ascii="宋体" w:hAnsi="宋体" w:cs="宋体"/>
                <w:szCs w:val="21"/>
                <w:lang w:val="en-US" w:eastAsia="zh-CN"/>
              </w:rPr>
            </w:pPr>
          </w:p>
        </w:tc>
        <w:tc>
          <w:tcPr>
            <w:tcW w:w="1260" w:type="dxa"/>
            <w:noWrap w:val="0"/>
            <w:vAlign w:val="top"/>
          </w:tcPr>
          <w:p>
            <w:pPr>
              <w:numPr>
                <w:ilvl w:val="0"/>
                <w:numId w:val="0"/>
              </w:numPr>
              <w:spacing w:line="460" w:lineRule="exact"/>
              <w:outlineLvl w:val="9"/>
              <w:rPr>
                <w:rFonts w:hint="default" w:ascii="宋体" w:hAnsi="宋体" w:cs="宋体"/>
                <w:szCs w:val="21"/>
                <w:lang w:val="en-US" w:eastAsia="zh-CN"/>
              </w:rPr>
            </w:pPr>
            <w:r>
              <w:rPr>
                <w:rFonts w:hint="default" w:ascii="宋体" w:hAnsi="宋体" w:cs="宋体"/>
                <w:szCs w:val="21"/>
                <w:lang w:val="en-US" w:eastAsia="zh-CN"/>
              </w:rPr>
              <w:t>strData</w:t>
            </w:r>
          </w:p>
        </w:tc>
        <w:tc>
          <w:tcPr>
            <w:tcW w:w="1080" w:type="dxa"/>
            <w:noWrap w:val="0"/>
            <w:vAlign w:val="top"/>
          </w:tcPr>
          <w:p>
            <w:pPr>
              <w:numPr>
                <w:ilvl w:val="0"/>
                <w:numId w:val="0"/>
              </w:numPr>
              <w:spacing w:line="460" w:lineRule="exact"/>
              <w:outlineLvl w:val="9"/>
              <w:rPr>
                <w:rFonts w:hint="default" w:ascii="宋体" w:hAnsi="宋体" w:cs="宋体"/>
                <w:szCs w:val="21"/>
                <w:lang w:val="en-US" w:eastAsia="zh-CN"/>
              </w:rPr>
            </w:pPr>
            <w:r>
              <w:rPr>
                <w:rFonts w:hint="eastAsia" w:ascii="宋体" w:hAnsi="宋体" w:cs="宋体"/>
                <w:szCs w:val="21"/>
                <w:lang w:val="en-US" w:eastAsia="zh-CN"/>
              </w:rPr>
              <w:t>String</w:t>
            </w:r>
          </w:p>
        </w:tc>
        <w:tc>
          <w:tcPr>
            <w:tcW w:w="4683" w:type="dxa"/>
            <w:noWrap w:val="0"/>
            <w:vAlign w:val="top"/>
          </w:tcPr>
          <w:p>
            <w:pPr>
              <w:numPr>
                <w:ilvl w:val="0"/>
                <w:numId w:val="0"/>
              </w:numPr>
              <w:spacing w:line="460" w:lineRule="exact"/>
              <w:outlineLvl w:val="9"/>
              <w:rPr>
                <w:rFonts w:hint="default" w:ascii="宋体" w:hAnsi="宋体" w:cs="宋体"/>
                <w:szCs w:val="21"/>
                <w:lang w:val="en-US" w:eastAsia="zh-CN"/>
              </w:rPr>
            </w:pPr>
          </w:p>
        </w:tc>
      </w:tr>
    </w:tbl>
    <w:p>
      <w:pPr>
        <w:numPr>
          <w:ilvl w:val="3"/>
          <w:numId w:val="0"/>
        </w:numPr>
        <w:tabs>
          <w:tab w:val="left" w:pos="720"/>
        </w:tabs>
        <w:bidi w:val="0"/>
        <w:outlineLvl w:val="9"/>
        <w:rPr>
          <w:rFonts w:hint="default"/>
          <w:b/>
          <w:bCs/>
          <w:lang w:val="en-US" w:eastAsia="zh-CN"/>
        </w:rPr>
      </w:pPr>
      <w:r>
        <w:rPr>
          <w:rFonts w:hint="default"/>
          <w:b/>
          <w:bCs/>
          <w:lang w:val="en-US" w:eastAsia="zh-CN"/>
        </w:rPr>
        <w:t>onWrite6BTag</w:t>
      </w:r>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080"/>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numPr>
                <w:ilvl w:val="0"/>
                <w:numId w:val="0"/>
              </w:numPr>
              <w:spacing w:line="460" w:lineRule="exact"/>
              <w:outlineLvl w:val="9"/>
              <w:rPr>
                <w:rFonts w:hint="default" w:ascii="宋体" w:hAnsi="宋体" w:cs="宋体"/>
                <w:szCs w:val="21"/>
                <w:lang w:val="en-US" w:eastAsia="zh-CN"/>
              </w:rPr>
            </w:pPr>
            <w:r>
              <w:rPr>
                <w:rFonts w:hint="eastAsia" w:ascii="Microsoft Sans Serif" w:hAnsi="Microsoft Sans Serif" w:eastAsia="华文新魏" w:cs="Microsoft Sans Serif"/>
                <w:b/>
                <w:kern w:val="0"/>
                <w:szCs w:val="21"/>
                <w:lang w:eastAsia="zh-CN"/>
              </w:rPr>
              <w:t>define</w:t>
            </w:r>
          </w:p>
        </w:tc>
        <w:tc>
          <w:tcPr>
            <w:tcW w:w="7023" w:type="dxa"/>
            <w:gridSpan w:val="3"/>
            <w:noWrap w:val="0"/>
            <w:vAlign w:val="top"/>
          </w:tcPr>
          <w:p>
            <w:pPr>
              <w:numPr>
                <w:ilvl w:val="0"/>
                <w:numId w:val="0"/>
              </w:numPr>
              <w:spacing w:line="460" w:lineRule="exact"/>
              <w:outlineLvl w:val="9"/>
              <w:rPr>
                <w:rFonts w:hint="default" w:ascii="宋体" w:hAnsi="宋体" w:cs="宋体"/>
                <w:szCs w:val="21"/>
                <w:lang w:val="en-US" w:eastAsia="zh-CN"/>
              </w:rPr>
            </w:pPr>
            <w:r>
              <w:rPr>
                <w:rFonts w:hint="default" w:ascii="宋体" w:hAnsi="宋体" w:cs="宋体"/>
                <w:szCs w:val="21"/>
                <w:lang w:val="en-US" w:eastAsia="zh-CN"/>
              </w:rPr>
              <w:t>void onWrite6BTag( byte nWriteLen);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numPr>
                <w:ilvl w:val="0"/>
                <w:numId w:val="0"/>
              </w:numPr>
              <w:spacing w:line="460" w:lineRule="exact"/>
              <w:outlineLvl w:val="9"/>
              <w:rPr>
                <w:rFonts w:hint="default" w:ascii="宋体" w:hAnsi="宋体" w:cs="宋体"/>
                <w:szCs w:val="21"/>
                <w:lang w:val="en-US" w:eastAsia="zh-CN"/>
              </w:rPr>
            </w:pPr>
            <w:r>
              <w:rPr>
                <w:rFonts w:hint="eastAsia" w:ascii="华文新魏" w:hAnsi="宋体" w:eastAsia="华文新魏"/>
                <w:b/>
                <w:szCs w:val="21"/>
                <w:lang w:val="en-US" w:eastAsia="zh-CN"/>
              </w:rPr>
              <w:t>description</w:t>
            </w:r>
          </w:p>
        </w:tc>
        <w:tc>
          <w:tcPr>
            <w:tcW w:w="7023" w:type="dxa"/>
            <w:gridSpan w:val="3"/>
            <w:tcBorders>
              <w:bottom w:val="single" w:color="auto" w:sz="4" w:space="0"/>
            </w:tcBorders>
            <w:noWrap w:val="0"/>
            <w:vAlign w:val="top"/>
          </w:tcPr>
          <w:p>
            <w:pPr>
              <w:numPr>
                <w:ilvl w:val="0"/>
                <w:numId w:val="0"/>
              </w:numPr>
              <w:spacing w:line="460" w:lineRule="exact"/>
              <w:outlineLvl w:val="9"/>
              <w:rPr>
                <w:rFonts w:hint="default" w:ascii="宋体" w:hAnsi="宋体" w:cs="宋体"/>
                <w:szCs w:val="21"/>
                <w:lang w:val="en-US" w:eastAsia="zh-CN"/>
              </w:rPr>
            </w:pPr>
            <w:r>
              <w:rPr>
                <w:rFonts w:hint="eastAsia" w:ascii="宋体" w:hAnsi="宋体" w:cs="宋体"/>
                <w:szCs w:val="21"/>
                <w:lang w:val="en-US" w:eastAsia="zh-CN"/>
              </w:rPr>
              <w:t xml:space="preserve"> The result callback of writing 6b-tag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numPr>
                <w:ilvl w:val="0"/>
                <w:numId w:val="0"/>
              </w:numPr>
              <w:spacing w:line="460" w:lineRule="exact"/>
              <w:outlineLvl w:val="9"/>
              <w:rPr>
                <w:rFonts w:hint="default" w:ascii="宋体" w:hAnsi="宋体" w:cs="宋体"/>
                <w:szCs w:val="21"/>
                <w:lang w:val="en-US" w:eastAsia="zh-CN"/>
              </w:rPr>
            </w:pPr>
            <w:r>
              <w:rPr>
                <w:rFonts w:hint="eastAsia" w:ascii="华文新魏" w:hAnsi="宋体" w:eastAsia="华文新魏"/>
                <w:b/>
                <w:szCs w:val="21"/>
                <w:lang w:eastAsia="zh-CN"/>
              </w:rPr>
              <w:t>parameters</w:t>
            </w:r>
          </w:p>
        </w:tc>
        <w:tc>
          <w:tcPr>
            <w:tcW w:w="1260" w:type="dxa"/>
            <w:shd w:val="clear" w:color="auto" w:fill="FFCC99"/>
            <w:noWrap w:val="0"/>
            <w:vAlign w:val="top"/>
          </w:tcPr>
          <w:p>
            <w:pPr>
              <w:numPr>
                <w:ilvl w:val="0"/>
                <w:numId w:val="0"/>
              </w:numPr>
              <w:spacing w:line="460" w:lineRule="exact"/>
              <w:outlineLvl w:val="9"/>
              <w:rPr>
                <w:rFonts w:hint="default" w:ascii="宋体" w:hAnsi="宋体" w:cs="宋体"/>
                <w:szCs w:val="21"/>
                <w:lang w:val="en-US" w:eastAsia="zh-CN"/>
              </w:rPr>
            </w:pPr>
            <w:r>
              <w:rPr>
                <w:rFonts w:hint="eastAsia" w:ascii="宋体" w:hAnsi="宋体" w:cs="宋体"/>
                <w:szCs w:val="21"/>
                <w:lang w:val="en-US" w:eastAsia="zh-CN"/>
              </w:rPr>
              <w:t>name</w:t>
            </w:r>
          </w:p>
        </w:tc>
        <w:tc>
          <w:tcPr>
            <w:tcW w:w="1080" w:type="dxa"/>
            <w:shd w:val="clear" w:color="auto" w:fill="FFCC99"/>
            <w:noWrap w:val="0"/>
            <w:vAlign w:val="top"/>
          </w:tcPr>
          <w:p>
            <w:pPr>
              <w:numPr>
                <w:ilvl w:val="0"/>
                <w:numId w:val="0"/>
              </w:numPr>
              <w:spacing w:line="460" w:lineRule="exact"/>
              <w:outlineLvl w:val="9"/>
              <w:rPr>
                <w:rFonts w:hint="default" w:ascii="宋体" w:hAnsi="宋体" w:cs="宋体"/>
                <w:szCs w:val="21"/>
                <w:lang w:val="en-US" w:eastAsia="zh-CN"/>
              </w:rPr>
            </w:pPr>
            <w:r>
              <w:rPr>
                <w:rFonts w:hint="eastAsia" w:ascii="宋体" w:hAnsi="宋体" w:cs="宋体"/>
                <w:szCs w:val="21"/>
                <w:lang w:val="en-US" w:eastAsia="zh-CN"/>
              </w:rPr>
              <w:t>type</w:t>
            </w:r>
          </w:p>
        </w:tc>
        <w:tc>
          <w:tcPr>
            <w:tcW w:w="4683" w:type="dxa"/>
            <w:shd w:val="clear" w:color="auto" w:fill="FFCC99"/>
            <w:noWrap w:val="0"/>
            <w:vAlign w:val="top"/>
          </w:tcPr>
          <w:p>
            <w:pPr>
              <w:numPr>
                <w:ilvl w:val="0"/>
                <w:numId w:val="0"/>
              </w:numPr>
              <w:spacing w:line="460" w:lineRule="exact"/>
              <w:outlineLvl w:val="9"/>
              <w:rPr>
                <w:rFonts w:hint="default" w:ascii="宋体" w:hAnsi="宋体" w:cs="宋体"/>
                <w:szCs w:val="21"/>
                <w:lang w:val="en-US" w:eastAsia="zh-CN"/>
              </w:rPr>
            </w:pPr>
            <w:r>
              <w:rPr>
                <w:rFonts w:hint="eastAsia" w:ascii="宋体" w:hAnsi="宋体" w:cs="宋体"/>
                <w:szCs w:val="21"/>
                <w:lang w:val="en-US"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60" w:type="dxa"/>
            <w:vMerge w:val="continue"/>
            <w:shd w:val="clear" w:color="auto" w:fill="99CCFF"/>
            <w:noWrap w:val="0"/>
            <w:vAlign w:val="top"/>
          </w:tcPr>
          <w:p>
            <w:pPr>
              <w:numPr>
                <w:ilvl w:val="0"/>
                <w:numId w:val="0"/>
              </w:numPr>
              <w:spacing w:line="460" w:lineRule="exact"/>
              <w:outlineLvl w:val="9"/>
              <w:rPr>
                <w:rFonts w:hint="default" w:ascii="宋体" w:hAnsi="宋体" w:cs="宋体"/>
                <w:szCs w:val="21"/>
                <w:lang w:val="en-US" w:eastAsia="zh-CN"/>
              </w:rPr>
            </w:pPr>
          </w:p>
        </w:tc>
        <w:tc>
          <w:tcPr>
            <w:tcW w:w="1260" w:type="dxa"/>
            <w:noWrap w:val="0"/>
            <w:vAlign w:val="top"/>
          </w:tcPr>
          <w:p>
            <w:pPr>
              <w:numPr>
                <w:ilvl w:val="0"/>
                <w:numId w:val="0"/>
              </w:numPr>
              <w:spacing w:line="460" w:lineRule="exact"/>
              <w:outlineLvl w:val="9"/>
              <w:rPr>
                <w:rFonts w:hint="default" w:ascii="宋体" w:hAnsi="宋体" w:cs="宋体"/>
                <w:szCs w:val="21"/>
                <w:lang w:val="en-US" w:eastAsia="zh-CN"/>
              </w:rPr>
            </w:pPr>
            <w:r>
              <w:rPr>
                <w:rFonts w:hint="default" w:ascii="宋体" w:hAnsi="宋体" w:cs="宋体"/>
                <w:szCs w:val="21"/>
                <w:lang w:val="en-US" w:eastAsia="zh-CN"/>
              </w:rPr>
              <w:t>nWriteLen</w:t>
            </w:r>
          </w:p>
        </w:tc>
        <w:tc>
          <w:tcPr>
            <w:tcW w:w="1080" w:type="dxa"/>
            <w:noWrap w:val="0"/>
            <w:vAlign w:val="top"/>
          </w:tcPr>
          <w:p>
            <w:pPr>
              <w:numPr>
                <w:ilvl w:val="0"/>
                <w:numId w:val="0"/>
              </w:numPr>
              <w:spacing w:line="460" w:lineRule="exact"/>
              <w:outlineLvl w:val="9"/>
              <w:rPr>
                <w:rFonts w:hint="default" w:ascii="宋体" w:hAnsi="宋体" w:cs="宋体"/>
                <w:szCs w:val="21"/>
                <w:lang w:val="en-US" w:eastAsia="zh-CN"/>
              </w:rPr>
            </w:pPr>
            <w:r>
              <w:rPr>
                <w:rFonts w:hint="default" w:ascii="宋体" w:hAnsi="宋体" w:cs="宋体"/>
                <w:szCs w:val="21"/>
                <w:lang w:val="en-US" w:eastAsia="zh-CN"/>
              </w:rPr>
              <w:t xml:space="preserve">byte </w:t>
            </w:r>
          </w:p>
        </w:tc>
        <w:tc>
          <w:tcPr>
            <w:tcW w:w="4683" w:type="dxa"/>
            <w:noWrap w:val="0"/>
            <w:vAlign w:val="top"/>
          </w:tcPr>
          <w:p>
            <w:pPr>
              <w:numPr>
                <w:ilvl w:val="0"/>
                <w:numId w:val="0"/>
              </w:numPr>
              <w:spacing w:line="460" w:lineRule="exact"/>
              <w:outlineLvl w:val="9"/>
              <w:rPr>
                <w:rFonts w:hint="default" w:ascii="宋体" w:hAnsi="宋体" w:cs="宋体"/>
                <w:szCs w:val="21"/>
                <w:lang w:val="en-US" w:eastAsia="zh-CN"/>
              </w:rPr>
            </w:pPr>
          </w:p>
        </w:tc>
      </w:tr>
    </w:tbl>
    <w:p>
      <w:pPr>
        <w:numPr>
          <w:ilvl w:val="3"/>
          <w:numId w:val="0"/>
        </w:numPr>
        <w:tabs>
          <w:tab w:val="left" w:pos="720"/>
        </w:tabs>
        <w:bidi w:val="0"/>
        <w:outlineLvl w:val="9"/>
        <w:rPr>
          <w:rFonts w:hint="default"/>
          <w:b/>
          <w:bCs/>
          <w:lang w:val="en-US" w:eastAsia="zh-CN"/>
        </w:rPr>
      </w:pPr>
      <w:r>
        <w:rPr>
          <w:rFonts w:hint="default"/>
          <w:b/>
          <w:bCs/>
          <w:lang w:val="en-US" w:eastAsia="zh-CN"/>
        </w:rPr>
        <w:t>onLock6BTag</w:t>
      </w:r>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080"/>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numPr>
                <w:ilvl w:val="0"/>
                <w:numId w:val="0"/>
              </w:numPr>
              <w:spacing w:line="460" w:lineRule="exact"/>
              <w:outlineLvl w:val="9"/>
              <w:rPr>
                <w:rFonts w:hint="default" w:ascii="宋体" w:hAnsi="宋体" w:cs="宋体"/>
                <w:szCs w:val="21"/>
                <w:lang w:val="en-US" w:eastAsia="zh-CN"/>
              </w:rPr>
            </w:pPr>
            <w:r>
              <w:rPr>
                <w:rFonts w:hint="eastAsia" w:ascii="Microsoft Sans Serif" w:hAnsi="Microsoft Sans Serif" w:eastAsia="华文新魏" w:cs="Microsoft Sans Serif"/>
                <w:b/>
                <w:kern w:val="0"/>
                <w:szCs w:val="21"/>
                <w:lang w:eastAsia="zh-CN"/>
              </w:rPr>
              <w:t>define</w:t>
            </w:r>
          </w:p>
        </w:tc>
        <w:tc>
          <w:tcPr>
            <w:tcW w:w="7023" w:type="dxa"/>
            <w:gridSpan w:val="3"/>
            <w:noWrap w:val="0"/>
            <w:vAlign w:val="top"/>
          </w:tcPr>
          <w:p>
            <w:pPr>
              <w:numPr>
                <w:ilvl w:val="0"/>
                <w:numId w:val="0"/>
              </w:numPr>
              <w:spacing w:line="460" w:lineRule="exact"/>
              <w:outlineLvl w:val="9"/>
              <w:rPr>
                <w:rFonts w:hint="default" w:ascii="宋体" w:hAnsi="宋体" w:cs="宋体"/>
                <w:szCs w:val="21"/>
                <w:lang w:val="en-US" w:eastAsia="zh-CN"/>
              </w:rPr>
            </w:pPr>
            <w:r>
              <w:rPr>
                <w:rFonts w:hint="default" w:ascii="宋体" w:hAnsi="宋体" w:cs="宋体"/>
                <w:szCs w:val="21"/>
                <w:lang w:val="en-US" w:eastAsia="zh-CN"/>
              </w:rPr>
              <w:t>void onLock6BTag( byte nStatus);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numPr>
                <w:ilvl w:val="0"/>
                <w:numId w:val="0"/>
              </w:numPr>
              <w:spacing w:line="460" w:lineRule="exact"/>
              <w:outlineLvl w:val="9"/>
              <w:rPr>
                <w:rFonts w:hint="default" w:ascii="宋体" w:hAnsi="宋体" w:cs="宋体"/>
                <w:szCs w:val="21"/>
                <w:lang w:val="en-US" w:eastAsia="zh-CN"/>
              </w:rPr>
            </w:pPr>
            <w:r>
              <w:rPr>
                <w:rFonts w:hint="eastAsia" w:ascii="华文新魏" w:hAnsi="宋体" w:eastAsia="华文新魏"/>
                <w:b/>
                <w:szCs w:val="21"/>
                <w:lang w:val="en-US" w:eastAsia="zh-CN"/>
              </w:rPr>
              <w:t>description</w:t>
            </w:r>
          </w:p>
        </w:tc>
        <w:tc>
          <w:tcPr>
            <w:tcW w:w="7023" w:type="dxa"/>
            <w:gridSpan w:val="3"/>
            <w:tcBorders>
              <w:bottom w:val="single" w:color="auto" w:sz="4" w:space="0"/>
            </w:tcBorders>
            <w:noWrap w:val="0"/>
            <w:vAlign w:val="top"/>
          </w:tcPr>
          <w:p>
            <w:pPr>
              <w:numPr>
                <w:ilvl w:val="0"/>
                <w:numId w:val="0"/>
              </w:numPr>
              <w:spacing w:line="460" w:lineRule="exact"/>
              <w:outlineLvl w:val="9"/>
              <w:rPr>
                <w:rFonts w:hint="default" w:ascii="宋体" w:hAnsi="宋体" w:cs="宋体"/>
                <w:szCs w:val="21"/>
                <w:lang w:val="en-US" w:eastAsia="zh-CN"/>
              </w:rPr>
            </w:pPr>
            <w:r>
              <w:rPr>
                <w:rFonts w:hint="eastAsia" w:ascii="宋体" w:hAnsi="宋体" w:cs="宋体"/>
                <w:szCs w:val="21"/>
                <w:lang w:val="en-US" w:eastAsia="zh-CN"/>
              </w:rPr>
              <w:t>The result callback of locking 6b-tag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numPr>
                <w:ilvl w:val="0"/>
                <w:numId w:val="0"/>
              </w:numPr>
              <w:spacing w:line="460" w:lineRule="exact"/>
              <w:outlineLvl w:val="9"/>
              <w:rPr>
                <w:rFonts w:hint="default" w:ascii="宋体" w:hAnsi="宋体" w:cs="宋体"/>
                <w:szCs w:val="21"/>
                <w:lang w:val="en-US" w:eastAsia="zh-CN"/>
              </w:rPr>
            </w:pPr>
            <w:r>
              <w:rPr>
                <w:rFonts w:hint="eastAsia" w:ascii="华文新魏" w:hAnsi="宋体" w:eastAsia="华文新魏"/>
                <w:b/>
                <w:szCs w:val="21"/>
                <w:lang w:eastAsia="zh-CN"/>
              </w:rPr>
              <w:t>parameters</w:t>
            </w:r>
          </w:p>
        </w:tc>
        <w:tc>
          <w:tcPr>
            <w:tcW w:w="1260" w:type="dxa"/>
            <w:shd w:val="clear" w:color="auto" w:fill="FFCC99"/>
            <w:noWrap w:val="0"/>
            <w:vAlign w:val="top"/>
          </w:tcPr>
          <w:p>
            <w:pPr>
              <w:numPr>
                <w:ilvl w:val="0"/>
                <w:numId w:val="0"/>
              </w:numPr>
              <w:spacing w:line="460" w:lineRule="exact"/>
              <w:outlineLvl w:val="9"/>
              <w:rPr>
                <w:rFonts w:hint="default" w:ascii="宋体" w:hAnsi="宋体" w:cs="宋体"/>
                <w:szCs w:val="21"/>
                <w:lang w:val="en-US" w:eastAsia="zh-CN"/>
              </w:rPr>
            </w:pPr>
            <w:r>
              <w:rPr>
                <w:rFonts w:hint="eastAsia" w:ascii="宋体" w:hAnsi="宋体" w:cs="宋体"/>
                <w:szCs w:val="21"/>
                <w:lang w:val="en-US" w:eastAsia="zh-CN"/>
              </w:rPr>
              <w:t>name</w:t>
            </w:r>
          </w:p>
        </w:tc>
        <w:tc>
          <w:tcPr>
            <w:tcW w:w="1080" w:type="dxa"/>
            <w:shd w:val="clear" w:color="auto" w:fill="FFCC99"/>
            <w:noWrap w:val="0"/>
            <w:vAlign w:val="top"/>
          </w:tcPr>
          <w:p>
            <w:pPr>
              <w:numPr>
                <w:ilvl w:val="0"/>
                <w:numId w:val="0"/>
              </w:numPr>
              <w:spacing w:line="460" w:lineRule="exact"/>
              <w:outlineLvl w:val="9"/>
              <w:rPr>
                <w:rFonts w:hint="default" w:ascii="宋体" w:hAnsi="宋体" w:cs="宋体"/>
                <w:szCs w:val="21"/>
                <w:lang w:val="en-US" w:eastAsia="zh-CN"/>
              </w:rPr>
            </w:pPr>
            <w:r>
              <w:rPr>
                <w:rFonts w:hint="eastAsia" w:ascii="宋体" w:hAnsi="宋体" w:cs="宋体"/>
                <w:szCs w:val="21"/>
                <w:lang w:val="en-US" w:eastAsia="zh-CN"/>
              </w:rPr>
              <w:t>type</w:t>
            </w:r>
          </w:p>
        </w:tc>
        <w:tc>
          <w:tcPr>
            <w:tcW w:w="4683" w:type="dxa"/>
            <w:shd w:val="clear" w:color="auto" w:fill="FFCC99"/>
            <w:noWrap w:val="0"/>
            <w:vAlign w:val="top"/>
          </w:tcPr>
          <w:p>
            <w:pPr>
              <w:numPr>
                <w:ilvl w:val="0"/>
                <w:numId w:val="0"/>
              </w:numPr>
              <w:spacing w:line="460" w:lineRule="exact"/>
              <w:outlineLvl w:val="9"/>
              <w:rPr>
                <w:rFonts w:hint="default" w:ascii="宋体" w:hAnsi="宋体" w:cs="宋体"/>
                <w:szCs w:val="21"/>
                <w:lang w:val="en-US" w:eastAsia="zh-CN"/>
              </w:rPr>
            </w:pPr>
            <w:r>
              <w:rPr>
                <w:rFonts w:hint="eastAsia" w:ascii="宋体" w:hAnsi="宋体" w:cs="宋体"/>
                <w:szCs w:val="21"/>
                <w:lang w:val="en-US"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60" w:type="dxa"/>
            <w:vMerge w:val="continue"/>
            <w:shd w:val="clear" w:color="auto" w:fill="99CCFF"/>
            <w:noWrap w:val="0"/>
            <w:vAlign w:val="top"/>
          </w:tcPr>
          <w:p>
            <w:pPr>
              <w:numPr>
                <w:ilvl w:val="0"/>
                <w:numId w:val="0"/>
              </w:numPr>
              <w:spacing w:line="460" w:lineRule="exact"/>
              <w:outlineLvl w:val="9"/>
              <w:rPr>
                <w:rFonts w:hint="default" w:ascii="宋体" w:hAnsi="宋体" w:cs="宋体"/>
                <w:szCs w:val="21"/>
                <w:lang w:val="en-US" w:eastAsia="zh-CN"/>
              </w:rPr>
            </w:pPr>
          </w:p>
        </w:tc>
        <w:tc>
          <w:tcPr>
            <w:tcW w:w="1260" w:type="dxa"/>
            <w:noWrap w:val="0"/>
            <w:vAlign w:val="top"/>
          </w:tcPr>
          <w:p>
            <w:pPr>
              <w:numPr>
                <w:ilvl w:val="0"/>
                <w:numId w:val="0"/>
              </w:numPr>
              <w:spacing w:line="460" w:lineRule="exact"/>
              <w:outlineLvl w:val="9"/>
              <w:rPr>
                <w:rFonts w:hint="default" w:ascii="宋体" w:hAnsi="宋体" w:cs="宋体"/>
                <w:szCs w:val="21"/>
                <w:lang w:val="en-US" w:eastAsia="zh-CN"/>
              </w:rPr>
            </w:pPr>
            <w:r>
              <w:rPr>
                <w:rFonts w:hint="default" w:ascii="宋体" w:hAnsi="宋体" w:cs="宋体"/>
                <w:szCs w:val="21"/>
                <w:lang w:val="en-US" w:eastAsia="zh-CN"/>
              </w:rPr>
              <w:t>nStatus</w:t>
            </w:r>
          </w:p>
        </w:tc>
        <w:tc>
          <w:tcPr>
            <w:tcW w:w="1080" w:type="dxa"/>
            <w:noWrap w:val="0"/>
            <w:vAlign w:val="top"/>
          </w:tcPr>
          <w:p>
            <w:pPr>
              <w:numPr>
                <w:ilvl w:val="0"/>
                <w:numId w:val="0"/>
              </w:numPr>
              <w:spacing w:line="460" w:lineRule="exact"/>
              <w:outlineLvl w:val="9"/>
              <w:rPr>
                <w:rFonts w:hint="default" w:ascii="宋体" w:hAnsi="宋体" w:cs="宋体"/>
                <w:szCs w:val="21"/>
                <w:lang w:val="en-US" w:eastAsia="zh-CN"/>
              </w:rPr>
            </w:pPr>
            <w:r>
              <w:rPr>
                <w:rFonts w:hint="default" w:ascii="宋体" w:hAnsi="宋体" w:cs="宋体"/>
                <w:szCs w:val="21"/>
                <w:lang w:val="en-US" w:eastAsia="zh-CN"/>
              </w:rPr>
              <w:t xml:space="preserve">byte </w:t>
            </w:r>
          </w:p>
        </w:tc>
        <w:tc>
          <w:tcPr>
            <w:tcW w:w="4683" w:type="dxa"/>
            <w:noWrap w:val="0"/>
            <w:vAlign w:val="top"/>
          </w:tcPr>
          <w:p>
            <w:pPr>
              <w:numPr>
                <w:ilvl w:val="0"/>
                <w:numId w:val="0"/>
              </w:numPr>
              <w:spacing w:line="460" w:lineRule="exact"/>
              <w:outlineLvl w:val="9"/>
              <w:rPr>
                <w:rFonts w:hint="default" w:ascii="宋体" w:hAnsi="宋体" w:cs="宋体"/>
                <w:szCs w:val="21"/>
                <w:lang w:val="en-US" w:eastAsia="zh-CN"/>
              </w:rPr>
            </w:pPr>
            <w:r>
              <w:rPr>
                <w:rFonts w:hint="eastAsia" w:ascii="宋体" w:hAnsi="宋体" w:cs="宋体"/>
                <w:szCs w:val="21"/>
                <w:lang w:val="en-US" w:eastAsia="zh-CN"/>
              </w:rPr>
              <w:t xml:space="preserve"> 0：success  1：fail</w:t>
            </w:r>
          </w:p>
        </w:tc>
      </w:tr>
    </w:tbl>
    <w:p>
      <w:pPr>
        <w:numPr>
          <w:ilvl w:val="3"/>
          <w:numId w:val="0"/>
        </w:numPr>
        <w:tabs>
          <w:tab w:val="left" w:pos="720"/>
        </w:tabs>
        <w:bidi w:val="0"/>
        <w:outlineLvl w:val="9"/>
        <w:rPr>
          <w:rFonts w:hint="default"/>
          <w:b/>
          <w:bCs/>
          <w:lang w:val="en-US" w:eastAsia="zh-CN"/>
        </w:rPr>
      </w:pPr>
      <w:r>
        <w:rPr>
          <w:rFonts w:hint="default"/>
          <w:b/>
          <w:bCs/>
          <w:lang w:val="en-US" w:eastAsia="zh-CN"/>
        </w:rPr>
        <w:t>onLockQuery6BTag</w:t>
      </w:r>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080"/>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numPr>
                <w:ilvl w:val="0"/>
                <w:numId w:val="0"/>
              </w:numPr>
              <w:spacing w:line="460" w:lineRule="exact"/>
              <w:outlineLvl w:val="9"/>
              <w:rPr>
                <w:rFonts w:hint="default" w:ascii="宋体" w:hAnsi="宋体" w:cs="宋体"/>
                <w:szCs w:val="21"/>
                <w:lang w:val="en-US" w:eastAsia="zh-CN"/>
              </w:rPr>
            </w:pPr>
            <w:r>
              <w:rPr>
                <w:rFonts w:hint="eastAsia" w:ascii="Microsoft Sans Serif" w:hAnsi="Microsoft Sans Serif" w:eastAsia="华文新魏" w:cs="Microsoft Sans Serif"/>
                <w:b/>
                <w:kern w:val="0"/>
                <w:szCs w:val="21"/>
                <w:lang w:eastAsia="zh-CN"/>
              </w:rPr>
              <w:t>define</w:t>
            </w:r>
          </w:p>
        </w:tc>
        <w:tc>
          <w:tcPr>
            <w:tcW w:w="7023" w:type="dxa"/>
            <w:gridSpan w:val="3"/>
            <w:noWrap w:val="0"/>
            <w:vAlign w:val="top"/>
          </w:tcPr>
          <w:p>
            <w:pPr>
              <w:numPr>
                <w:ilvl w:val="0"/>
                <w:numId w:val="0"/>
              </w:numPr>
              <w:spacing w:line="460" w:lineRule="exact"/>
              <w:outlineLvl w:val="9"/>
              <w:rPr>
                <w:rFonts w:hint="default" w:ascii="宋体" w:hAnsi="宋体" w:cs="宋体"/>
                <w:szCs w:val="21"/>
                <w:lang w:val="en-US" w:eastAsia="zh-CN"/>
              </w:rPr>
            </w:pPr>
            <w:r>
              <w:rPr>
                <w:rFonts w:hint="default" w:ascii="宋体" w:hAnsi="宋体" w:cs="宋体"/>
                <w:szCs w:val="21"/>
                <w:lang w:val="en-US" w:eastAsia="zh-CN"/>
              </w:rPr>
              <w:t>void onLockQuery6BTag( byte nStatus);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numPr>
                <w:ilvl w:val="0"/>
                <w:numId w:val="0"/>
              </w:numPr>
              <w:spacing w:line="460" w:lineRule="exact"/>
              <w:outlineLvl w:val="9"/>
              <w:rPr>
                <w:rFonts w:hint="default" w:ascii="宋体" w:hAnsi="宋体" w:cs="宋体"/>
                <w:szCs w:val="21"/>
                <w:lang w:val="en-US" w:eastAsia="zh-CN"/>
              </w:rPr>
            </w:pPr>
            <w:r>
              <w:rPr>
                <w:rFonts w:hint="eastAsia" w:ascii="华文新魏" w:hAnsi="宋体" w:eastAsia="华文新魏"/>
                <w:b/>
                <w:szCs w:val="21"/>
                <w:lang w:val="en-US" w:eastAsia="zh-CN"/>
              </w:rPr>
              <w:t>description</w:t>
            </w:r>
          </w:p>
        </w:tc>
        <w:tc>
          <w:tcPr>
            <w:tcW w:w="7023" w:type="dxa"/>
            <w:gridSpan w:val="3"/>
            <w:tcBorders>
              <w:bottom w:val="single" w:color="auto" w:sz="4" w:space="0"/>
            </w:tcBorders>
            <w:noWrap w:val="0"/>
            <w:vAlign w:val="top"/>
          </w:tcPr>
          <w:p>
            <w:pPr>
              <w:numPr>
                <w:ilvl w:val="0"/>
                <w:numId w:val="0"/>
              </w:numPr>
              <w:spacing w:line="460" w:lineRule="exact"/>
              <w:outlineLvl w:val="9"/>
              <w:rPr>
                <w:rFonts w:hint="default" w:ascii="宋体" w:hAnsi="宋体" w:cs="宋体"/>
                <w:szCs w:val="21"/>
                <w:lang w:val="en-US" w:eastAsia="zh-CN"/>
              </w:rPr>
            </w:pPr>
            <w:r>
              <w:rPr>
                <w:rFonts w:hint="eastAsia" w:ascii="宋体" w:hAnsi="宋体" w:cs="宋体"/>
                <w:szCs w:val="21"/>
                <w:lang w:val="en-US" w:eastAsia="zh-CN"/>
              </w:rPr>
              <w:t>The result callback of querying 6b-tag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numPr>
                <w:ilvl w:val="0"/>
                <w:numId w:val="0"/>
              </w:numPr>
              <w:spacing w:line="460" w:lineRule="exact"/>
              <w:outlineLvl w:val="9"/>
              <w:rPr>
                <w:rFonts w:hint="default" w:ascii="宋体" w:hAnsi="宋体" w:cs="宋体"/>
                <w:szCs w:val="21"/>
                <w:lang w:val="en-US" w:eastAsia="zh-CN"/>
              </w:rPr>
            </w:pPr>
            <w:r>
              <w:rPr>
                <w:rFonts w:hint="eastAsia" w:ascii="华文新魏" w:hAnsi="宋体" w:eastAsia="华文新魏"/>
                <w:b/>
                <w:szCs w:val="21"/>
                <w:lang w:eastAsia="zh-CN"/>
              </w:rPr>
              <w:t>parameters</w:t>
            </w:r>
          </w:p>
        </w:tc>
        <w:tc>
          <w:tcPr>
            <w:tcW w:w="1260" w:type="dxa"/>
            <w:shd w:val="clear" w:color="auto" w:fill="FFCC99"/>
            <w:noWrap w:val="0"/>
            <w:vAlign w:val="top"/>
          </w:tcPr>
          <w:p>
            <w:pPr>
              <w:numPr>
                <w:ilvl w:val="0"/>
                <w:numId w:val="0"/>
              </w:numPr>
              <w:spacing w:line="460" w:lineRule="exact"/>
              <w:outlineLvl w:val="9"/>
              <w:rPr>
                <w:rFonts w:hint="default" w:ascii="宋体" w:hAnsi="宋体" w:cs="宋体"/>
                <w:szCs w:val="21"/>
                <w:lang w:val="en-US" w:eastAsia="zh-CN"/>
              </w:rPr>
            </w:pPr>
            <w:r>
              <w:rPr>
                <w:rFonts w:hint="eastAsia" w:ascii="宋体" w:hAnsi="宋体" w:cs="宋体"/>
                <w:szCs w:val="21"/>
                <w:lang w:val="en-US" w:eastAsia="zh-CN"/>
              </w:rPr>
              <w:t>name</w:t>
            </w:r>
          </w:p>
        </w:tc>
        <w:tc>
          <w:tcPr>
            <w:tcW w:w="1080" w:type="dxa"/>
            <w:shd w:val="clear" w:color="auto" w:fill="FFCC99"/>
            <w:noWrap w:val="0"/>
            <w:vAlign w:val="top"/>
          </w:tcPr>
          <w:p>
            <w:pPr>
              <w:numPr>
                <w:ilvl w:val="0"/>
                <w:numId w:val="0"/>
              </w:numPr>
              <w:spacing w:line="460" w:lineRule="exact"/>
              <w:ind w:left="0" w:leftChars="0" w:firstLine="0" w:firstLineChars="0"/>
              <w:outlineLvl w:val="9"/>
              <w:rPr>
                <w:rFonts w:hint="default" w:ascii="宋体" w:hAnsi="宋体" w:eastAsia="宋体" w:cs="宋体"/>
                <w:kern w:val="1"/>
                <w:sz w:val="21"/>
                <w:szCs w:val="21"/>
                <w:lang w:val="en-US" w:eastAsia="zh-CN" w:bidi="ar-SA"/>
              </w:rPr>
            </w:pPr>
            <w:r>
              <w:rPr>
                <w:rFonts w:hint="eastAsia" w:ascii="宋体" w:hAnsi="宋体" w:cs="宋体"/>
                <w:szCs w:val="21"/>
                <w:lang w:val="en-US" w:eastAsia="zh-CN"/>
              </w:rPr>
              <w:t>type</w:t>
            </w:r>
          </w:p>
        </w:tc>
        <w:tc>
          <w:tcPr>
            <w:tcW w:w="4683" w:type="dxa"/>
            <w:shd w:val="clear" w:color="auto" w:fill="FFCC99"/>
            <w:noWrap w:val="0"/>
            <w:vAlign w:val="top"/>
          </w:tcPr>
          <w:p>
            <w:pPr>
              <w:numPr>
                <w:ilvl w:val="0"/>
                <w:numId w:val="0"/>
              </w:numPr>
              <w:spacing w:line="460" w:lineRule="exact"/>
              <w:outlineLvl w:val="9"/>
              <w:rPr>
                <w:rFonts w:hint="default" w:ascii="宋体" w:hAnsi="宋体" w:cs="宋体"/>
                <w:szCs w:val="21"/>
                <w:lang w:val="en-US" w:eastAsia="zh-CN"/>
              </w:rPr>
            </w:pPr>
            <w:r>
              <w:rPr>
                <w:rFonts w:hint="eastAsia" w:ascii="宋体" w:hAnsi="宋体" w:cs="宋体"/>
                <w:szCs w:val="21"/>
                <w:lang w:val="en-US"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60" w:type="dxa"/>
            <w:vMerge w:val="continue"/>
            <w:shd w:val="clear" w:color="auto" w:fill="99CCFF"/>
            <w:noWrap w:val="0"/>
            <w:vAlign w:val="top"/>
          </w:tcPr>
          <w:p>
            <w:pPr>
              <w:numPr>
                <w:ilvl w:val="0"/>
                <w:numId w:val="0"/>
              </w:numPr>
              <w:spacing w:line="460" w:lineRule="exact"/>
              <w:outlineLvl w:val="9"/>
              <w:rPr>
                <w:rFonts w:hint="default" w:ascii="宋体" w:hAnsi="宋体" w:cs="宋体"/>
                <w:szCs w:val="21"/>
                <w:lang w:val="en-US" w:eastAsia="zh-CN"/>
              </w:rPr>
            </w:pPr>
          </w:p>
        </w:tc>
        <w:tc>
          <w:tcPr>
            <w:tcW w:w="1260" w:type="dxa"/>
            <w:noWrap w:val="0"/>
            <w:vAlign w:val="top"/>
          </w:tcPr>
          <w:p>
            <w:pPr>
              <w:numPr>
                <w:ilvl w:val="0"/>
                <w:numId w:val="0"/>
              </w:numPr>
              <w:spacing w:line="460" w:lineRule="exact"/>
              <w:outlineLvl w:val="9"/>
              <w:rPr>
                <w:rFonts w:hint="default" w:ascii="宋体" w:hAnsi="宋体" w:cs="宋体"/>
                <w:szCs w:val="21"/>
                <w:lang w:val="en-US" w:eastAsia="zh-CN"/>
              </w:rPr>
            </w:pPr>
            <w:r>
              <w:rPr>
                <w:rFonts w:hint="default" w:ascii="宋体" w:hAnsi="宋体" w:cs="宋体"/>
                <w:szCs w:val="21"/>
                <w:lang w:val="en-US" w:eastAsia="zh-CN"/>
              </w:rPr>
              <w:t>nStatus</w:t>
            </w:r>
          </w:p>
        </w:tc>
        <w:tc>
          <w:tcPr>
            <w:tcW w:w="1080" w:type="dxa"/>
            <w:noWrap w:val="0"/>
            <w:vAlign w:val="top"/>
          </w:tcPr>
          <w:p>
            <w:pPr>
              <w:numPr>
                <w:ilvl w:val="0"/>
                <w:numId w:val="0"/>
              </w:numPr>
              <w:spacing w:line="460" w:lineRule="exact"/>
              <w:outlineLvl w:val="9"/>
              <w:rPr>
                <w:rFonts w:hint="default" w:ascii="宋体" w:hAnsi="宋体" w:cs="宋体"/>
                <w:szCs w:val="21"/>
                <w:lang w:val="en-US" w:eastAsia="zh-CN"/>
              </w:rPr>
            </w:pPr>
            <w:r>
              <w:rPr>
                <w:rFonts w:hint="default" w:ascii="宋体" w:hAnsi="宋体" w:cs="宋体"/>
                <w:szCs w:val="21"/>
                <w:lang w:val="en-US" w:eastAsia="zh-CN"/>
              </w:rPr>
              <w:t xml:space="preserve">byte </w:t>
            </w:r>
          </w:p>
        </w:tc>
        <w:tc>
          <w:tcPr>
            <w:tcW w:w="4683" w:type="dxa"/>
            <w:noWrap w:val="0"/>
            <w:vAlign w:val="top"/>
          </w:tcPr>
          <w:p>
            <w:pPr>
              <w:numPr>
                <w:ilvl w:val="0"/>
                <w:numId w:val="0"/>
              </w:numPr>
              <w:spacing w:line="460" w:lineRule="exact"/>
              <w:outlineLvl w:val="9"/>
              <w:rPr>
                <w:rFonts w:hint="default" w:ascii="宋体" w:hAnsi="宋体" w:cs="宋体"/>
                <w:szCs w:val="21"/>
                <w:lang w:val="en-US" w:eastAsia="zh-CN"/>
              </w:rPr>
            </w:pPr>
            <w:r>
              <w:rPr>
                <w:rFonts w:hint="default" w:ascii="宋体" w:hAnsi="宋体" w:cs="宋体"/>
                <w:szCs w:val="21"/>
                <w:lang w:val="en-US" w:eastAsia="zh-CN"/>
              </w:rPr>
              <w:t xml:space="preserve"> 0</w:t>
            </w:r>
            <w:r>
              <w:rPr>
                <w:rFonts w:hint="eastAsia" w:ascii="宋体" w:hAnsi="宋体" w:cs="宋体"/>
                <w:szCs w:val="21"/>
                <w:lang w:val="en-US" w:eastAsia="zh-CN"/>
              </w:rPr>
              <w:t>：locked</w:t>
            </w:r>
            <w:r>
              <w:rPr>
                <w:rFonts w:hint="default" w:ascii="宋体" w:hAnsi="宋体" w:cs="宋体"/>
                <w:szCs w:val="21"/>
                <w:lang w:val="en-US" w:eastAsia="zh-CN"/>
              </w:rPr>
              <w:t>；1</w:t>
            </w:r>
            <w:r>
              <w:rPr>
                <w:rFonts w:hint="eastAsia" w:ascii="宋体" w:hAnsi="宋体" w:cs="宋体"/>
                <w:szCs w:val="21"/>
                <w:lang w:val="en-US" w:eastAsia="zh-CN"/>
              </w:rPr>
              <w:t>：unlocked</w:t>
            </w:r>
          </w:p>
        </w:tc>
      </w:tr>
    </w:tbl>
    <w:p>
      <w:pPr>
        <w:numPr>
          <w:ilvl w:val="3"/>
          <w:numId w:val="0"/>
        </w:numPr>
        <w:tabs>
          <w:tab w:val="left" w:pos="720"/>
        </w:tabs>
        <w:bidi w:val="0"/>
        <w:outlineLvl w:val="9"/>
        <w:rPr>
          <w:rFonts w:hint="default"/>
          <w:b/>
          <w:bCs/>
          <w:lang w:val="en-US" w:eastAsia="zh-CN"/>
        </w:rPr>
      </w:pPr>
      <w:r>
        <w:rPr>
          <w:rFonts w:hint="default"/>
          <w:b/>
          <w:bCs/>
          <w:lang w:val="en-US" w:eastAsia="zh-CN"/>
        </w:rPr>
        <w:t>onInventory6BTag</w:t>
      </w:r>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080"/>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numPr>
                <w:ilvl w:val="0"/>
                <w:numId w:val="0"/>
              </w:numPr>
              <w:spacing w:line="460" w:lineRule="exact"/>
              <w:outlineLvl w:val="9"/>
              <w:rPr>
                <w:rFonts w:hint="default" w:ascii="宋体" w:hAnsi="宋体" w:cs="宋体"/>
                <w:szCs w:val="21"/>
                <w:lang w:val="en-US" w:eastAsia="zh-CN"/>
              </w:rPr>
            </w:pPr>
            <w:r>
              <w:rPr>
                <w:rFonts w:hint="eastAsia" w:ascii="Microsoft Sans Serif" w:hAnsi="Microsoft Sans Serif" w:eastAsia="华文新魏" w:cs="Microsoft Sans Serif"/>
                <w:b/>
                <w:kern w:val="0"/>
                <w:szCs w:val="21"/>
                <w:lang w:eastAsia="zh-CN"/>
              </w:rPr>
              <w:t>define</w:t>
            </w:r>
          </w:p>
        </w:tc>
        <w:tc>
          <w:tcPr>
            <w:tcW w:w="7023" w:type="dxa"/>
            <w:gridSpan w:val="3"/>
            <w:noWrap w:val="0"/>
            <w:vAlign w:val="top"/>
          </w:tcPr>
          <w:p>
            <w:pPr>
              <w:numPr>
                <w:ilvl w:val="0"/>
                <w:numId w:val="0"/>
              </w:numPr>
              <w:spacing w:line="460" w:lineRule="exact"/>
              <w:outlineLvl w:val="9"/>
              <w:rPr>
                <w:rFonts w:hint="default" w:ascii="宋体" w:hAnsi="宋体" w:cs="宋体"/>
                <w:szCs w:val="21"/>
                <w:lang w:val="en-US" w:eastAsia="zh-CN"/>
              </w:rPr>
            </w:pPr>
            <w:r>
              <w:rPr>
                <w:rFonts w:hint="default" w:ascii="宋体" w:hAnsi="宋体" w:cs="宋体"/>
                <w:szCs w:val="21"/>
                <w:lang w:val="en-US" w:eastAsia="zh-CN"/>
              </w:rPr>
              <w:t>void onInventory6BTag(  String strUID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numPr>
                <w:ilvl w:val="0"/>
                <w:numId w:val="0"/>
              </w:numPr>
              <w:spacing w:line="460" w:lineRule="exact"/>
              <w:outlineLvl w:val="9"/>
              <w:rPr>
                <w:rFonts w:hint="default" w:ascii="宋体" w:hAnsi="宋体" w:cs="宋体"/>
                <w:szCs w:val="21"/>
                <w:lang w:val="en-US" w:eastAsia="zh-CN"/>
              </w:rPr>
            </w:pPr>
            <w:r>
              <w:rPr>
                <w:rFonts w:hint="eastAsia" w:ascii="华文新魏" w:hAnsi="宋体" w:eastAsia="华文新魏"/>
                <w:b/>
                <w:szCs w:val="21"/>
                <w:lang w:val="en-US" w:eastAsia="zh-CN"/>
              </w:rPr>
              <w:t>description</w:t>
            </w:r>
          </w:p>
        </w:tc>
        <w:tc>
          <w:tcPr>
            <w:tcW w:w="7023" w:type="dxa"/>
            <w:gridSpan w:val="3"/>
            <w:tcBorders>
              <w:bottom w:val="single" w:color="auto" w:sz="4" w:space="0"/>
            </w:tcBorders>
            <w:noWrap w:val="0"/>
            <w:vAlign w:val="top"/>
          </w:tcPr>
          <w:p>
            <w:pPr>
              <w:numPr>
                <w:ilvl w:val="0"/>
                <w:numId w:val="0"/>
              </w:numPr>
              <w:spacing w:line="460" w:lineRule="exact"/>
              <w:outlineLvl w:val="9"/>
              <w:rPr>
                <w:rFonts w:hint="default" w:ascii="宋体" w:hAnsi="宋体" w:cs="宋体"/>
                <w:szCs w:val="21"/>
                <w:lang w:val="en-US" w:eastAsia="zh-CN"/>
              </w:rPr>
            </w:pPr>
            <w:r>
              <w:rPr>
                <w:rFonts w:hint="eastAsia" w:ascii="宋体" w:hAnsi="宋体" w:cs="宋体"/>
                <w:szCs w:val="21"/>
                <w:lang w:val="en-US" w:eastAsia="zh-CN"/>
              </w:rPr>
              <w:t>The result callback of inventorying 6b-tag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numPr>
                <w:ilvl w:val="0"/>
                <w:numId w:val="0"/>
              </w:numPr>
              <w:spacing w:line="460" w:lineRule="exact"/>
              <w:outlineLvl w:val="9"/>
              <w:rPr>
                <w:rFonts w:hint="default" w:ascii="宋体" w:hAnsi="宋体" w:cs="宋体"/>
                <w:szCs w:val="21"/>
                <w:lang w:val="en-US" w:eastAsia="zh-CN"/>
              </w:rPr>
            </w:pPr>
            <w:r>
              <w:rPr>
                <w:rFonts w:hint="eastAsia" w:ascii="华文新魏" w:hAnsi="宋体" w:eastAsia="华文新魏"/>
                <w:b/>
                <w:szCs w:val="21"/>
                <w:lang w:eastAsia="zh-CN"/>
              </w:rPr>
              <w:t>parameters</w:t>
            </w:r>
          </w:p>
        </w:tc>
        <w:tc>
          <w:tcPr>
            <w:tcW w:w="1260" w:type="dxa"/>
            <w:shd w:val="clear" w:color="auto" w:fill="FFCC99"/>
            <w:noWrap w:val="0"/>
            <w:vAlign w:val="top"/>
          </w:tcPr>
          <w:p>
            <w:pPr>
              <w:numPr>
                <w:ilvl w:val="0"/>
                <w:numId w:val="0"/>
              </w:numPr>
              <w:spacing w:line="460" w:lineRule="exact"/>
              <w:outlineLvl w:val="9"/>
              <w:rPr>
                <w:rFonts w:hint="default" w:ascii="宋体" w:hAnsi="宋体" w:cs="宋体"/>
                <w:szCs w:val="21"/>
                <w:lang w:val="en-US" w:eastAsia="zh-CN"/>
              </w:rPr>
            </w:pPr>
            <w:r>
              <w:rPr>
                <w:rFonts w:hint="eastAsia" w:ascii="宋体" w:hAnsi="宋体" w:cs="宋体"/>
                <w:szCs w:val="21"/>
                <w:lang w:val="en-US" w:eastAsia="zh-CN"/>
              </w:rPr>
              <w:t>name</w:t>
            </w:r>
          </w:p>
        </w:tc>
        <w:tc>
          <w:tcPr>
            <w:tcW w:w="1080" w:type="dxa"/>
            <w:shd w:val="clear" w:color="auto" w:fill="FFCC99"/>
            <w:noWrap w:val="0"/>
            <w:vAlign w:val="top"/>
          </w:tcPr>
          <w:p>
            <w:pPr>
              <w:numPr>
                <w:ilvl w:val="0"/>
                <w:numId w:val="0"/>
              </w:numPr>
              <w:spacing w:line="460" w:lineRule="exact"/>
              <w:outlineLvl w:val="9"/>
              <w:rPr>
                <w:rFonts w:hint="default" w:ascii="宋体" w:hAnsi="宋体" w:cs="宋体"/>
                <w:szCs w:val="21"/>
                <w:lang w:val="en-US" w:eastAsia="zh-CN"/>
              </w:rPr>
            </w:pPr>
            <w:r>
              <w:rPr>
                <w:rFonts w:hint="eastAsia" w:ascii="宋体" w:hAnsi="宋体" w:cs="宋体"/>
                <w:szCs w:val="21"/>
                <w:lang w:val="en-US" w:eastAsia="zh-CN"/>
              </w:rPr>
              <w:t>type</w:t>
            </w:r>
          </w:p>
        </w:tc>
        <w:tc>
          <w:tcPr>
            <w:tcW w:w="4683" w:type="dxa"/>
            <w:shd w:val="clear" w:color="auto" w:fill="FFCC99"/>
            <w:noWrap w:val="0"/>
            <w:vAlign w:val="top"/>
          </w:tcPr>
          <w:p>
            <w:pPr>
              <w:numPr>
                <w:ilvl w:val="0"/>
                <w:numId w:val="0"/>
              </w:numPr>
              <w:spacing w:line="460" w:lineRule="exact"/>
              <w:outlineLvl w:val="9"/>
              <w:rPr>
                <w:rFonts w:hint="default" w:ascii="宋体" w:hAnsi="宋体" w:cs="宋体"/>
                <w:szCs w:val="21"/>
                <w:lang w:val="en-US" w:eastAsia="zh-CN"/>
              </w:rPr>
            </w:pPr>
            <w:r>
              <w:rPr>
                <w:rFonts w:hint="eastAsia" w:ascii="宋体" w:hAnsi="宋体" w:cs="宋体"/>
                <w:szCs w:val="21"/>
                <w:lang w:val="en-US"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60" w:type="dxa"/>
            <w:vMerge w:val="continue"/>
            <w:shd w:val="clear" w:color="auto" w:fill="99CCFF"/>
            <w:noWrap w:val="0"/>
            <w:vAlign w:val="top"/>
          </w:tcPr>
          <w:p>
            <w:pPr>
              <w:numPr>
                <w:ilvl w:val="0"/>
                <w:numId w:val="0"/>
              </w:numPr>
              <w:spacing w:line="460" w:lineRule="exact"/>
              <w:outlineLvl w:val="9"/>
              <w:rPr>
                <w:rFonts w:hint="default" w:ascii="宋体" w:hAnsi="宋体" w:cs="宋体"/>
                <w:szCs w:val="21"/>
                <w:lang w:val="en-US" w:eastAsia="zh-CN"/>
              </w:rPr>
            </w:pPr>
          </w:p>
        </w:tc>
        <w:tc>
          <w:tcPr>
            <w:tcW w:w="1260" w:type="dxa"/>
            <w:noWrap w:val="0"/>
            <w:vAlign w:val="top"/>
          </w:tcPr>
          <w:p>
            <w:pPr>
              <w:numPr>
                <w:ilvl w:val="0"/>
                <w:numId w:val="0"/>
              </w:numPr>
              <w:spacing w:line="460" w:lineRule="exact"/>
              <w:outlineLvl w:val="9"/>
              <w:rPr>
                <w:rFonts w:hint="default" w:ascii="宋体" w:hAnsi="宋体" w:cs="宋体"/>
                <w:szCs w:val="21"/>
                <w:lang w:val="en-US" w:eastAsia="zh-CN"/>
              </w:rPr>
            </w:pPr>
            <w:r>
              <w:rPr>
                <w:rFonts w:hint="default" w:ascii="宋体" w:hAnsi="宋体" w:cs="宋体"/>
                <w:szCs w:val="21"/>
                <w:lang w:val="en-US" w:eastAsia="zh-CN"/>
              </w:rPr>
              <w:t xml:space="preserve">strUID </w:t>
            </w:r>
          </w:p>
        </w:tc>
        <w:tc>
          <w:tcPr>
            <w:tcW w:w="1080" w:type="dxa"/>
            <w:noWrap w:val="0"/>
            <w:vAlign w:val="top"/>
          </w:tcPr>
          <w:p>
            <w:pPr>
              <w:numPr>
                <w:ilvl w:val="0"/>
                <w:numId w:val="0"/>
              </w:numPr>
              <w:spacing w:line="460" w:lineRule="exact"/>
              <w:outlineLvl w:val="9"/>
              <w:rPr>
                <w:rFonts w:hint="default" w:ascii="宋体" w:hAnsi="宋体" w:cs="宋体"/>
                <w:szCs w:val="21"/>
                <w:lang w:val="en-US" w:eastAsia="zh-CN"/>
              </w:rPr>
            </w:pPr>
            <w:r>
              <w:rPr>
                <w:rFonts w:hint="eastAsia" w:ascii="宋体" w:hAnsi="宋体" w:cs="宋体"/>
                <w:szCs w:val="21"/>
                <w:lang w:val="en-US" w:eastAsia="zh-CN"/>
              </w:rPr>
              <w:t>String</w:t>
            </w:r>
          </w:p>
        </w:tc>
        <w:tc>
          <w:tcPr>
            <w:tcW w:w="4683" w:type="dxa"/>
            <w:noWrap w:val="0"/>
            <w:vAlign w:val="top"/>
          </w:tcPr>
          <w:p>
            <w:pPr>
              <w:numPr>
                <w:ilvl w:val="0"/>
                <w:numId w:val="0"/>
              </w:numPr>
              <w:spacing w:line="460" w:lineRule="exact"/>
              <w:outlineLvl w:val="9"/>
              <w:rPr>
                <w:rFonts w:hint="default" w:ascii="宋体" w:hAnsi="宋体" w:cs="宋体"/>
                <w:szCs w:val="21"/>
                <w:lang w:val="en-US" w:eastAsia="zh-CN"/>
              </w:rPr>
            </w:pPr>
            <w:r>
              <w:rPr>
                <w:rFonts w:hint="default" w:ascii="宋体" w:hAnsi="宋体" w:cs="宋体"/>
                <w:szCs w:val="21"/>
                <w:lang w:val="en-US" w:eastAsia="zh-CN"/>
              </w:rPr>
              <w:t xml:space="preserve"> </w:t>
            </w:r>
          </w:p>
        </w:tc>
      </w:tr>
    </w:tbl>
    <w:p>
      <w:pPr>
        <w:numPr>
          <w:ilvl w:val="0"/>
          <w:numId w:val="0"/>
        </w:numPr>
        <w:spacing w:line="460" w:lineRule="exact"/>
        <w:outlineLvl w:val="9"/>
        <w:rPr>
          <w:rFonts w:hint="default" w:ascii="宋体" w:hAnsi="宋体" w:cs="宋体"/>
          <w:szCs w:val="21"/>
          <w:lang w:val="en-US" w:eastAsia="zh-CN"/>
        </w:rPr>
      </w:pPr>
    </w:p>
    <w:p>
      <w:pPr>
        <w:numPr>
          <w:ilvl w:val="0"/>
          <w:numId w:val="0"/>
        </w:numPr>
        <w:spacing w:line="460" w:lineRule="exact"/>
        <w:outlineLvl w:val="9"/>
        <w:rPr>
          <w:rFonts w:hint="default" w:ascii="宋体" w:hAnsi="宋体" w:cs="宋体"/>
          <w:szCs w:val="21"/>
          <w:lang w:val="en-US" w:eastAsia="zh-CN"/>
        </w:rPr>
      </w:pPr>
    </w:p>
    <w:p>
      <w:pPr>
        <w:numPr>
          <w:ilvl w:val="0"/>
          <w:numId w:val="0"/>
        </w:numPr>
        <w:spacing w:line="460" w:lineRule="exact"/>
        <w:outlineLvl w:val="9"/>
        <w:rPr>
          <w:rFonts w:hint="eastAsia" w:ascii="宋体" w:hAnsi="宋体" w:cs="宋体"/>
          <w:b/>
          <w:bCs/>
          <w:sz w:val="24"/>
        </w:rPr>
      </w:pPr>
    </w:p>
    <w:p>
      <w:pPr>
        <w:numPr>
          <w:ilvl w:val="0"/>
          <w:numId w:val="0"/>
        </w:numPr>
        <w:spacing w:line="460" w:lineRule="exact"/>
        <w:ind w:left="420" w:leftChars="0"/>
        <w:outlineLvl w:val="9"/>
        <w:rPr>
          <w:rFonts w:hint="default" w:ascii="宋体" w:hAnsi="宋体" w:cs="宋体"/>
          <w:szCs w:val="21"/>
          <w:lang w:val="en-US" w:eastAsia="zh-CN"/>
        </w:rPr>
      </w:pPr>
    </w:p>
    <w:p>
      <w:pPr>
        <w:numPr>
          <w:ilvl w:val="0"/>
          <w:numId w:val="0"/>
        </w:numPr>
        <w:spacing w:line="460" w:lineRule="exact"/>
        <w:outlineLvl w:val="9"/>
        <w:rPr>
          <w:rFonts w:hint="eastAsia" w:ascii="宋体" w:hAnsi="宋体" w:cs="宋体"/>
          <w:b/>
          <w:bCs/>
          <w:sz w:val="24"/>
        </w:rPr>
      </w:pPr>
    </w:p>
    <w:bookmarkEnd w:id="22"/>
    <w:p>
      <w:pPr>
        <w:numPr>
          <w:ilvl w:val="0"/>
          <w:numId w:val="2"/>
        </w:numPr>
        <w:spacing w:line="460" w:lineRule="exact"/>
        <w:outlineLvl w:val="1"/>
        <w:rPr>
          <w:rFonts w:hint="default" w:ascii="宋体" w:hAnsi="宋体" w:cs="宋体"/>
          <w:b/>
          <w:bCs/>
          <w:sz w:val="30"/>
          <w:szCs w:val="30"/>
          <w:lang w:val="en-US" w:eastAsia="zh-CN"/>
        </w:rPr>
      </w:pPr>
      <w:bookmarkStart w:id="45" w:name="_Toc6889"/>
      <w:bookmarkStart w:id="46" w:name="_Toc8146"/>
      <w:r>
        <w:rPr>
          <w:rFonts w:hint="eastAsia" w:ascii="宋体" w:hAnsi="宋体" w:cs="宋体"/>
          <w:b/>
          <w:bCs/>
          <w:sz w:val="30"/>
          <w:szCs w:val="30"/>
          <w:lang w:val="en-US" w:eastAsia="zh-CN"/>
        </w:rPr>
        <w:t>RFID</w:t>
      </w:r>
      <w:bookmarkEnd w:id="45"/>
      <w:r>
        <w:rPr>
          <w:rFonts w:hint="eastAsia" w:ascii="宋体" w:hAnsi="宋体" w:cs="宋体"/>
          <w:b/>
          <w:bCs/>
          <w:sz w:val="30"/>
          <w:szCs w:val="30"/>
          <w:lang w:val="en-US" w:eastAsia="zh-CN"/>
        </w:rPr>
        <w:t xml:space="preserve"> api</w:t>
      </w:r>
      <w:bookmarkEnd w:id="46"/>
    </w:p>
    <w:p>
      <w:pPr>
        <w:pStyle w:val="47"/>
        <w:jc w:val="left"/>
        <w:outlineLvl w:val="2"/>
        <w:rPr>
          <w:rFonts w:hint="eastAsia"/>
          <w:color w:val="000000"/>
          <w:sz w:val="21"/>
          <w:szCs w:val="21"/>
        </w:rPr>
      </w:pPr>
      <w:bookmarkStart w:id="47" w:name="_Toc496890688"/>
      <w:bookmarkStart w:id="48" w:name="_Toc30639"/>
      <w:bookmarkStart w:id="49" w:name="_Toc23294"/>
      <w:r>
        <w:rPr>
          <w:rFonts w:hint="eastAsia"/>
          <w:color w:val="000000"/>
          <w:sz w:val="21"/>
          <w:szCs w:val="21"/>
          <w:lang w:eastAsia="zh-CN"/>
        </w:rPr>
        <w:t>3.</w:t>
      </w:r>
      <w:r>
        <w:rPr>
          <w:rFonts w:hint="eastAsia"/>
          <w:color w:val="000000"/>
          <w:sz w:val="21"/>
          <w:szCs w:val="21"/>
        </w:rPr>
        <w:t>1</w:t>
      </w:r>
      <w:r>
        <w:rPr>
          <w:rFonts w:hint="eastAsia"/>
          <w:color w:val="000000"/>
          <w:sz w:val="21"/>
          <w:szCs w:val="21"/>
          <w:lang w:val="en-US" w:eastAsia="zh-CN"/>
        </w:rPr>
        <w:t xml:space="preserve"> init</w:t>
      </w:r>
      <w:r>
        <w:rPr>
          <w:rFonts w:hint="eastAsia"/>
          <w:color w:val="000000"/>
          <w:sz w:val="21"/>
          <w:szCs w:val="21"/>
        </w:rPr>
        <w:t>【initialization】</w:t>
      </w:r>
      <w:bookmarkEnd w:id="47"/>
      <w:bookmarkEnd w:id="48"/>
      <w:bookmarkEnd w:id="49"/>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080"/>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Microsoft Sans Serif" w:hAnsi="Microsoft Sans Serif" w:eastAsia="华文新魏" w:cs="Microsoft Sans Serif"/>
                <w:b/>
                <w:kern w:val="0"/>
                <w:szCs w:val="21"/>
                <w:lang w:eastAsia="zh-CN"/>
              </w:rPr>
            </w:pPr>
            <w:r>
              <w:rPr>
                <w:rFonts w:hint="eastAsia" w:ascii="Microsoft Sans Serif" w:hAnsi="Microsoft Sans Serif" w:eastAsia="华文新魏" w:cs="Microsoft Sans Serif"/>
                <w:b/>
                <w:kern w:val="0"/>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rPr>
            </w:pPr>
            <w:r>
              <w:rPr>
                <w:rFonts w:ascii="Microsoft Sans Serif" w:hAnsi="Microsoft Sans Serif" w:eastAsia="华文新魏" w:cs="Microsoft Sans Serif"/>
                <w:kern w:val="0"/>
                <w:szCs w:val="21"/>
              </w:rPr>
              <w:t xml:space="preserve">public </w:t>
            </w:r>
            <w:r>
              <w:rPr>
                <w:rFonts w:hint="eastAsia" w:ascii="Microsoft Sans Serif" w:hAnsi="Microsoft Sans Serif" w:eastAsia="华文新魏" w:cs="Microsoft Sans Serif"/>
                <w:kern w:val="0"/>
                <w:szCs w:val="21"/>
                <w:lang w:val="en-US" w:eastAsia="zh-CN"/>
              </w:rPr>
              <w:t>void init()</w:t>
            </w:r>
            <w:r>
              <w:rPr>
                <w:rFonts w:ascii="Microsoft Sans Serif" w:hAnsi="Microsoft Sans Serif" w:eastAsia="华文新魏" w:cs="Microsoft Sans Serif"/>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eastAsia" w:ascii="华文新魏" w:hAnsi="宋体" w:eastAsia="华文新魏"/>
                <w:kern w:val="0"/>
                <w:szCs w:val="21"/>
              </w:rPr>
            </w:pPr>
            <w:r>
              <w:rPr>
                <w:rFonts w:hint="eastAsia" w:ascii="华文新魏" w:hAnsi="宋体" w:eastAsia="华文新魏"/>
                <w:kern w:val="0"/>
                <w:szCs w:val="21"/>
                <w:lang w:val="en-US" w:eastAsia="zh-CN"/>
              </w:rPr>
              <w:t>Initialize RFIDManager</w:t>
            </w:r>
            <w:r>
              <w:rPr>
                <w:rFonts w:hint="default" w:ascii="华文新魏" w:hAnsi="宋体" w:eastAsia="华文新魏"/>
                <w:kern w:val="0"/>
                <w:szCs w:val="21"/>
                <w:lang w:val="en-US" w:eastAsia="zh-CN"/>
              </w:rPr>
              <w:t>’</w:t>
            </w:r>
            <w:r>
              <w:rPr>
                <w:rFonts w:hint="eastAsia" w:ascii="华文新魏" w:hAnsi="宋体" w:eastAsia="华文新魏"/>
                <w:kern w:val="0"/>
                <w:szCs w:val="21"/>
                <w:lang w:val="en-US" w:eastAsia="zh-CN"/>
              </w:rPr>
              <w:t>s intance</w:t>
            </w:r>
            <w:r>
              <w:rPr>
                <w:rFonts w:hint="eastAsia" w:ascii="华文新魏" w:hAnsi="宋体" w:eastAsia="华文新魏"/>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华文新魏" w:hAnsi="宋体" w:eastAsia="华文新魏"/>
                <w:b/>
                <w:szCs w:val="21"/>
                <w:lang w:eastAsia="zh-CN"/>
              </w:rPr>
              <w:t>name</w:t>
            </w:r>
          </w:p>
        </w:tc>
        <w:tc>
          <w:tcPr>
            <w:tcW w:w="1080"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type</w:t>
            </w:r>
          </w:p>
        </w:tc>
        <w:tc>
          <w:tcPr>
            <w:tcW w:w="4683"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noWrap w:val="0"/>
            <w:vAlign w:val="top"/>
          </w:tcPr>
          <w:p>
            <w:pPr>
              <w:jc w:val="left"/>
              <w:rPr>
                <w:rFonts w:ascii="Microsoft Sans Serif" w:hAnsi="Microsoft Sans Serif" w:eastAsia="华文新魏" w:cs="Microsoft Sans Serif"/>
                <w:kern w:val="0"/>
                <w:szCs w:val="21"/>
              </w:rPr>
            </w:pPr>
          </w:p>
        </w:tc>
        <w:tc>
          <w:tcPr>
            <w:tcW w:w="1080" w:type="dxa"/>
            <w:noWrap w:val="0"/>
            <w:vAlign w:val="top"/>
          </w:tcPr>
          <w:p>
            <w:pPr>
              <w:rPr>
                <w:rFonts w:hint="eastAsia" w:ascii="Microsoft Sans Serif" w:hAnsi="Microsoft Sans Serif" w:eastAsia="华文新魏" w:cs="Microsoft Sans Serif"/>
                <w:szCs w:val="21"/>
              </w:rPr>
            </w:pPr>
          </w:p>
        </w:tc>
        <w:tc>
          <w:tcPr>
            <w:tcW w:w="4683" w:type="dxa"/>
            <w:noWrap w:val="0"/>
            <w:vAlign w:val="top"/>
          </w:tcPr>
          <w:p>
            <w:pPr>
              <w:rPr>
                <w:rFonts w:hint="eastAsia" w:ascii="华文新魏" w:hAnsi="宋体" w:eastAsia="华文新魏"/>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Microsoft Sans Serif" w:hAnsi="Microsoft Sans Serif" w:eastAsia="华文新魏" w:cs="Microsoft Sans Serif"/>
                <w:b/>
                <w:szCs w:val="21"/>
                <w:lang w:eastAsia="zh-CN"/>
              </w:rPr>
            </w:pPr>
            <w:r>
              <w:rPr>
                <w:rFonts w:hint="eastAsia" w:ascii="华文新魏" w:hAnsi="宋体" w:eastAsia="华文新魏"/>
                <w:b/>
                <w:szCs w:val="21"/>
                <w:lang w:eastAsia="zh-CN"/>
              </w:rPr>
              <w:t>return</w:t>
            </w:r>
          </w:p>
        </w:tc>
        <w:tc>
          <w:tcPr>
            <w:tcW w:w="7023" w:type="dxa"/>
            <w:gridSpan w:val="3"/>
            <w:noWrap w:val="0"/>
            <w:vAlign w:val="top"/>
          </w:tcPr>
          <w:p>
            <w:pPr>
              <w:rPr>
                <w:rFonts w:hint="default" w:ascii="华文新魏" w:hAnsi="宋体" w:eastAsia="华文新魏"/>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Reference Code</w:t>
            </w:r>
          </w:p>
        </w:tc>
        <w:tc>
          <w:tcPr>
            <w:tcW w:w="7023" w:type="dxa"/>
            <w:gridSpan w:val="3"/>
            <w:noWrap w:val="0"/>
            <w:vAlign w:val="top"/>
          </w:tcPr>
          <w:p>
            <w:pPr>
              <w:rPr>
                <w:rFonts w:hint="eastAsia" w:ascii="华文新魏" w:hAnsi="宋体" w:eastAsia="华文新魏"/>
                <w:szCs w:val="21"/>
                <w:lang w:val="en-US" w:eastAsia="zh-CN"/>
              </w:rPr>
            </w:pPr>
            <w:r>
              <w:rPr>
                <w:rFonts w:hint="eastAsia" w:ascii="华文新魏" w:hAnsi="宋体" w:eastAsia="华文新魏"/>
                <w:szCs w:val="21"/>
                <w:lang w:val="en-US" w:eastAsia="zh-CN"/>
              </w:rPr>
              <w:t>None</w:t>
            </w:r>
          </w:p>
        </w:tc>
      </w:tr>
    </w:tbl>
    <w:p>
      <w:pPr>
        <w:rPr>
          <w:rFonts w:hint="eastAsia" w:ascii="宋体" w:hAnsi="宋体"/>
          <w:sz w:val="18"/>
          <w:szCs w:val="18"/>
        </w:rPr>
      </w:pPr>
    </w:p>
    <w:p>
      <w:pPr>
        <w:rPr>
          <w:rFonts w:hint="eastAsia" w:ascii="宋体" w:hAnsi="宋体"/>
          <w:sz w:val="18"/>
          <w:szCs w:val="18"/>
        </w:rPr>
      </w:pPr>
    </w:p>
    <w:p>
      <w:pPr>
        <w:rPr>
          <w:rFonts w:hint="eastAsia" w:ascii="宋体" w:hAnsi="宋体"/>
          <w:sz w:val="18"/>
          <w:szCs w:val="18"/>
        </w:rPr>
      </w:pPr>
    </w:p>
    <w:p>
      <w:pPr>
        <w:pStyle w:val="47"/>
        <w:outlineLvl w:val="2"/>
        <w:rPr>
          <w:rFonts w:hint="eastAsia"/>
          <w:sz w:val="21"/>
          <w:szCs w:val="21"/>
        </w:rPr>
      </w:pPr>
      <w:bookmarkStart w:id="50" w:name="_Toc19018"/>
      <w:bookmarkStart w:id="51" w:name="_Toc496890689"/>
      <w:bookmarkStart w:id="52" w:name="_Toc24548"/>
      <w:r>
        <w:rPr>
          <w:rFonts w:hint="eastAsia"/>
          <w:color w:val="000000"/>
          <w:sz w:val="21"/>
          <w:szCs w:val="21"/>
          <w:lang w:eastAsia="zh-CN"/>
        </w:rPr>
        <w:t>3.</w:t>
      </w:r>
      <w:r>
        <w:rPr>
          <w:rFonts w:hint="eastAsia"/>
          <w:color w:val="000000"/>
          <w:sz w:val="21"/>
          <w:szCs w:val="21"/>
          <w:lang w:val="en-US" w:eastAsia="zh-CN"/>
        </w:rPr>
        <w:t>2</w:t>
      </w:r>
      <w:r>
        <w:rPr>
          <w:color w:val="000000"/>
          <w:sz w:val="21"/>
          <w:szCs w:val="21"/>
          <w:lang w:eastAsia="zh-CN"/>
        </w:rPr>
        <w:t xml:space="preserve"> </w:t>
      </w:r>
      <w:r>
        <w:rPr>
          <w:rFonts w:hint="eastAsia"/>
          <w:color w:val="000000"/>
          <w:sz w:val="21"/>
          <w:szCs w:val="21"/>
          <w:lang w:val="en-US" w:eastAsia="zh-CN"/>
        </w:rPr>
        <w:t>release</w:t>
      </w:r>
      <w:r>
        <w:rPr>
          <w:rFonts w:hint="eastAsia"/>
          <w:color w:val="000000"/>
          <w:sz w:val="21"/>
          <w:szCs w:val="21"/>
          <w:lang w:eastAsia="zh-CN"/>
        </w:rPr>
        <w:t>【</w:t>
      </w:r>
      <w:r>
        <w:rPr>
          <w:rFonts w:hint="eastAsia"/>
          <w:color w:val="000000"/>
          <w:sz w:val="21"/>
          <w:szCs w:val="21"/>
          <w:lang w:val="en-US" w:eastAsia="zh-CN"/>
        </w:rPr>
        <w:t>release resources</w:t>
      </w:r>
      <w:r>
        <w:rPr>
          <w:rFonts w:hint="eastAsia"/>
          <w:color w:val="000000"/>
          <w:sz w:val="21"/>
          <w:szCs w:val="21"/>
          <w:lang w:eastAsia="zh-CN"/>
        </w:rPr>
        <w:t>】</w:t>
      </w:r>
      <w:bookmarkEnd w:id="50"/>
      <w:bookmarkEnd w:id="51"/>
      <w:bookmarkEnd w:id="52"/>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080"/>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default" w:ascii="Microsoft Sans Serif" w:hAnsi="Microsoft Sans Serif" w:eastAsia="华文新魏" w:cs="Microsoft Sans Serif"/>
                <w:color w:val="FF0000"/>
                <w:kern w:val="0"/>
                <w:szCs w:val="21"/>
                <w:lang w:val="en-US" w:eastAsia="zh-CN"/>
              </w:rPr>
            </w:pPr>
            <w:r>
              <w:rPr>
                <w:rFonts w:hint="eastAsia" w:ascii="Microsoft Sans Serif" w:hAnsi="Microsoft Sans Serif" w:eastAsia="华文新魏" w:cs="Microsoft Sans Serif"/>
                <w:kern w:val="0"/>
                <w:szCs w:val="21"/>
                <w:lang w:val="en-US" w:eastAsia="zh-CN"/>
              </w:rPr>
              <w:t>public void release()</w:t>
            </w:r>
            <w:r>
              <w:rPr>
                <w:rFonts w:ascii="Microsoft Sans Serif" w:hAnsi="Microsoft Sans Serif" w:eastAsia="华文新魏" w:cs="Microsoft Sans Serif"/>
                <w:kern w:val="0"/>
                <w:szCs w:val="21"/>
              </w:rPr>
              <w:t>;</w:t>
            </w:r>
            <w:r>
              <w:rPr>
                <w:rFonts w:hint="eastAsia" w:ascii="Microsoft Sans Serif" w:hAnsi="Microsoft Sans Serif" w:eastAsia="华文新魏" w:cs="Microsoft Sans Serif"/>
                <w:kern w:val="0"/>
                <w:szCs w:val="21"/>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eastAsia"/>
                <w:color w:val="000000"/>
                <w:sz w:val="21"/>
                <w:szCs w:val="21"/>
                <w:lang w:val="en-US" w:eastAsia="zh-CN"/>
              </w:rPr>
              <w:t>release resources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华文新魏" w:hAnsi="宋体" w:eastAsia="华文新魏"/>
                <w:b/>
                <w:szCs w:val="21"/>
                <w:lang w:eastAsia="zh-CN"/>
              </w:rPr>
              <w:t>name</w:t>
            </w:r>
          </w:p>
        </w:tc>
        <w:tc>
          <w:tcPr>
            <w:tcW w:w="1080"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type</w:t>
            </w:r>
          </w:p>
        </w:tc>
        <w:tc>
          <w:tcPr>
            <w:tcW w:w="4683"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noWrap w:val="0"/>
            <w:vAlign w:val="top"/>
          </w:tcPr>
          <w:p>
            <w:pPr>
              <w:rPr>
                <w:rFonts w:hint="eastAsia" w:ascii="Microsoft Sans Serif" w:hAnsi="Microsoft Sans Serif" w:eastAsia="华文新魏" w:cs="Microsoft Sans Serif"/>
                <w:kern w:val="0"/>
                <w:szCs w:val="21"/>
              </w:rPr>
            </w:pPr>
          </w:p>
        </w:tc>
        <w:tc>
          <w:tcPr>
            <w:tcW w:w="1080" w:type="dxa"/>
            <w:noWrap w:val="0"/>
            <w:vAlign w:val="top"/>
          </w:tcPr>
          <w:p>
            <w:pPr>
              <w:rPr>
                <w:rFonts w:hint="eastAsia" w:ascii="Microsoft Sans Serif" w:hAnsi="Microsoft Sans Serif" w:eastAsia="华文新魏" w:cs="Microsoft Sans Serif"/>
                <w:szCs w:val="21"/>
              </w:rPr>
            </w:pPr>
          </w:p>
        </w:tc>
        <w:tc>
          <w:tcPr>
            <w:tcW w:w="4683" w:type="dxa"/>
            <w:noWrap w:val="0"/>
            <w:vAlign w:val="top"/>
          </w:tcPr>
          <w:p>
            <w:pPr>
              <w:rPr>
                <w:rFonts w:hint="eastAsia" w:ascii="华文新魏" w:hAnsi="宋体" w:eastAsia="华文新魏"/>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Microsoft Sans Serif" w:hAnsi="Microsoft Sans Serif" w:eastAsia="华文新魏" w:cs="Microsoft Sans Serif"/>
                <w:b/>
                <w:szCs w:val="21"/>
                <w:lang w:eastAsia="zh-CN"/>
              </w:rPr>
            </w:pPr>
            <w:r>
              <w:rPr>
                <w:rFonts w:hint="eastAsia" w:ascii="华文新魏" w:hAnsi="宋体" w:eastAsia="华文新魏"/>
                <w:b/>
                <w:szCs w:val="21"/>
                <w:lang w:eastAsia="zh-CN"/>
              </w:rPr>
              <w:t>return</w:t>
            </w:r>
          </w:p>
        </w:tc>
        <w:tc>
          <w:tcPr>
            <w:tcW w:w="7023" w:type="dxa"/>
            <w:gridSpan w:val="3"/>
            <w:noWrap w:val="0"/>
            <w:vAlign w:val="top"/>
          </w:tcPr>
          <w:p>
            <w:pPr>
              <w:rPr>
                <w:rFonts w:hint="eastAsia" w:ascii="华文新魏" w:hAnsi="宋体" w:eastAsia="华文新魏"/>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Reference Code</w:t>
            </w:r>
          </w:p>
        </w:tc>
        <w:tc>
          <w:tcPr>
            <w:tcW w:w="7023" w:type="dxa"/>
            <w:gridSpan w:val="3"/>
            <w:noWrap w:val="0"/>
            <w:vAlign w:val="top"/>
          </w:tcPr>
          <w:p>
            <w:pPr>
              <w:rPr>
                <w:rFonts w:hint="eastAsia" w:ascii="Microsoft Sans Serif" w:hAnsi="Microsoft Sans Serif" w:eastAsia="华文新魏" w:cs="Microsoft Sans Serif"/>
                <w:kern w:val="0"/>
                <w:szCs w:val="21"/>
              </w:rPr>
            </w:pPr>
          </w:p>
        </w:tc>
      </w:tr>
    </w:tbl>
    <w:p>
      <w:pPr>
        <w:spacing w:line="460" w:lineRule="exact"/>
        <w:outlineLvl w:val="9"/>
        <w:rPr>
          <w:rFonts w:hint="eastAsia"/>
          <w:b/>
          <w:szCs w:val="21"/>
        </w:rPr>
      </w:pPr>
    </w:p>
    <w:p>
      <w:pPr>
        <w:spacing w:line="460" w:lineRule="exact"/>
        <w:outlineLvl w:val="9"/>
        <w:rPr>
          <w:rFonts w:hint="eastAsia"/>
          <w:b/>
          <w:szCs w:val="21"/>
        </w:rPr>
      </w:pPr>
    </w:p>
    <w:p>
      <w:pPr>
        <w:pStyle w:val="47"/>
        <w:outlineLvl w:val="2"/>
        <w:rPr>
          <w:rFonts w:hint="eastAsia"/>
          <w:sz w:val="21"/>
          <w:szCs w:val="21"/>
        </w:rPr>
      </w:pPr>
      <w:bookmarkStart w:id="53" w:name="_Toc13468"/>
      <w:bookmarkStart w:id="54" w:name="_Toc21345"/>
      <w:r>
        <w:rPr>
          <w:rFonts w:hint="eastAsia"/>
          <w:color w:val="000000"/>
          <w:sz w:val="21"/>
          <w:szCs w:val="21"/>
          <w:lang w:eastAsia="zh-CN"/>
        </w:rPr>
        <w:t>3.</w:t>
      </w:r>
      <w:r>
        <w:rPr>
          <w:rFonts w:hint="eastAsia"/>
          <w:color w:val="000000"/>
          <w:sz w:val="21"/>
          <w:szCs w:val="21"/>
          <w:lang w:val="en-US" w:eastAsia="zh-CN"/>
        </w:rPr>
        <w:t>3</w:t>
      </w:r>
      <w:r>
        <w:rPr>
          <w:color w:val="000000"/>
          <w:sz w:val="21"/>
          <w:szCs w:val="21"/>
          <w:lang w:eastAsia="zh-CN"/>
        </w:rPr>
        <w:t xml:space="preserve"> </w:t>
      </w:r>
      <w:r>
        <w:rPr>
          <w:rFonts w:hint="eastAsia"/>
          <w:color w:val="000000"/>
          <w:sz w:val="21"/>
          <w:szCs w:val="21"/>
          <w:lang w:eastAsia="zh-CN"/>
        </w:rPr>
        <w:t>disConnect【disconnect rfid module】</w:t>
      </w:r>
      <w:bookmarkEnd w:id="53"/>
      <w:bookmarkEnd w:id="54"/>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080"/>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public void disConnect()</w:t>
            </w:r>
            <w:r>
              <w:rPr>
                <w:rFonts w:ascii="Microsoft Sans Serif" w:hAnsi="Microsoft Sans Serif" w:eastAsia="华文新魏" w:cs="Microsoft Sans Serif"/>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eastAsia" w:ascii="华文新魏" w:hAnsi="宋体" w:eastAsia="华文新魏"/>
                <w:kern w:val="0"/>
                <w:szCs w:val="21"/>
                <w:lang w:val="en-US" w:eastAsia="zh-CN"/>
              </w:rPr>
              <w:t>disconnect rfid module。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华文新魏" w:hAnsi="宋体" w:eastAsia="华文新魏"/>
                <w:b/>
                <w:szCs w:val="21"/>
                <w:lang w:eastAsia="zh-CN"/>
              </w:rPr>
              <w:t>name</w:t>
            </w:r>
          </w:p>
        </w:tc>
        <w:tc>
          <w:tcPr>
            <w:tcW w:w="1080"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type</w:t>
            </w:r>
          </w:p>
        </w:tc>
        <w:tc>
          <w:tcPr>
            <w:tcW w:w="4683"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shd w:val="clear" w:color="auto" w:fill="FFCC99"/>
            <w:noWrap w:val="0"/>
            <w:vAlign w:val="top"/>
          </w:tcPr>
          <w:p>
            <w:pPr>
              <w:widowControl/>
              <w:jc w:val="left"/>
              <w:rPr>
                <w:rFonts w:hint="eastAsia" w:ascii="华文新魏" w:hAnsi="宋体" w:eastAsia="华文新魏"/>
                <w:b/>
                <w:szCs w:val="21"/>
              </w:rPr>
            </w:pPr>
          </w:p>
        </w:tc>
        <w:tc>
          <w:tcPr>
            <w:tcW w:w="1080" w:type="dxa"/>
            <w:shd w:val="clear" w:color="auto" w:fill="FFCC99"/>
            <w:noWrap w:val="0"/>
            <w:vAlign w:val="top"/>
          </w:tcPr>
          <w:p>
            <w:pPr>
              <w:rPr>
                <w:rFonts w:hint="eastAsia" w:ascii="华文新魏" w:hAnsi="宋体" w:eastAsia="华文新魏"/>
                <w:b/>
                <w:szCs w:val="21"/>
              </w:rPr>
            </w:pPr>
          </w:p>
        </w:tc>
        <w:tc>
          <w:tcPr>
            <w:tcW w:w="4683" w:type="dxa"/>
            <w:shd w:val="clear" w:color="auto" w:fill="FFCC99"/>
            <w:noWrap w:val="0"/>
            <w:vAlign w:val="top"/>
          </w:tcPr>
          <w:p>
            <w:pPr>
              <w:rPr>
                <w:rFonts w:hint="eastAsia" w:ascii="华文新魏" w:hAnsi="宋体" w:eastAsia="华文新魏"/>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lang w:val="en-US" w:eastAsia="zh-CN"/>
              </w:rPr>
              <w:t>void</w:t>
            </w:r>
            <w:r>
              <w:rPr>
                <w:rFonts w:ascii="Microsoft Sans Serif" w:hAnsi="Microsoft Sans Serif" w:eastAsia="华文新魏" w:cs="Microsoft Sans Serif"/>
                <w:b/>
                <w:szCs w:val="21"/>
              </w:rPr>
              <w:t>)</w:t>
            </w:r>
          </w:p>
        </w:tc>
        <w:tc>
          <w:tcPr>
            <w:tcW w:w="7023" w:type="dxa"/>
            <w:gridSpan w:val="3"/>
            <w:noWrap w:val="0"/>
            <w:vAlign w:val="top"/>
          </w:tcPr>
          <w:p>
            <w:pPr>
              <w:rPr>
                <w:rFonts w:hint="eastAsia" w:ascii="华文新魏" w:hAnsi="宋体" w:eastAsia="华文新魏"/>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Reference Code</w:t>
            </w:r>
          </w:p>
        </w:tc>
        <w:tc>
          <w:tcPr>
            <w:tcW w:w="7023" w:type="dxa"/>
            <w:gridSpan w:val="3"/>
            <w:noWrap w:val="0"/>
            <w:vAlign w:val="top"/>
          </w:tcPr>
          <w:p>
            <w:pPr>
              <w:rPr>
                <w:rFonts w:hint="default"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None</w:t>
            </w:r>
          </w:p>
        </w:tc>
      </w:tr>
    </w:tbl>
    <w:p>
      <w:pPr>
        <w:spacing w:line="460" w:lineRule="exact"/>
        <w:outlineLvl w:val="9"/>
        <w:rPr>
          <w:rFonts w:hint="eastAsia"/>
          <w:b/>
          <w:szCs w:val="21"/>
        </w:rPr>
      </w:pPr>
    </w:p>
    <w:p>
      <w:pPr>
        <w:pStyle w:val="47"/>
        <w:outlineLvl w:val="2"/>
        <w:rPr>
          <w:rFonts w:hint="eastAsia"/>
          <w:sz w:val="21"/>
          <w:szCs w:val="21"/>
        </w:rPr>
      </w:pPr>
      <w:bookmarkStart w:id="55" w:name="_Toc19666"/>
      <w:bookmarkStart w:id="56" w:name="_Toc16907"/>
      <w:r>
        <w:rPr>
          <w:rFonts w:hint="eastAsia"/>
          <w:color w:val="000000"/>
          <w:sz w:val="21"/>
          <w:szCs w:val="21"/>
          <w:lang w:eastAsia="zh-CN"/>
        </w:rPr>
        <w:t>3.</w:t>
      </w:r>
      <w:r>
        <w:rPr>
          <w:rFonts w:hint="eastAsia"/>
          <w:color w:val="000000"/>
          <w:sz w:val="21"/>
          <w:szCs w:val="21"/>
          <w:lang w:val="en-US" w:eastAsia="zh-CN"/>
        </w:rPr>
        <w:t>4</w:t>
      </w:r>
      <w:r>
        <w:rPr>
          <w:color w:val="000000"/>
          <w:sz w:val="21"/>
          <w:szCs w:val="21"/>
          <w:lang w:eastAsia="zh-CN"/>
        </w:rPr>
        <w:t xml:space="preserve"> </w:t>
      </w:r>
      <w:r>
        <w:rPr>
          <w:rFonts w:hint="eastAsia"/>
          <w:color w:val="000000"/>
          <w:sz w:val="21"/>
          <w:szCs w:val="21"/>
          <w:lang w:eastAsia="zh-CN"/>
        </w:rPr>
        <w:t>isConnected【</w:t>
      </w:r>
      <w:r>
        <w:rPr>
          <w:rFonts w:hint="eastAsia"/>
          <w:color w:val="000000"/>
          <w:sz w:val="21"/>
          <w:szCs w:val="21"/>
          <w:lang w:val="en-US" w:eastAsia="zh-CN"/>
        </w:rPr>
        <w:t xml:space="preserve">RFID connection status </w:t>
      </w:r>
      <w:r>
        <w:rPr>
          <w:rFonts w:hint="eastAsia"/>
          <w:color w:val="000000"/>
          <w:sz w:val="21"/>
          <w:szCs w:val="21"/>
          <w:lang w:eastAsia="zh-CN"/>
        </w:rPr>
        <w:t>】</w:t>
      </w:r>
      <w:bookmarkEnd w:id="55"/>
      <w:bookmarkEnd w:id="56"/>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080"/>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public boolean isConnected()</w:t>
            </w:r>
            <w:r>
              <w:rPr>
                <w:rFonts w:ascii="Microsoft Sans Serif" w:hAnsi="Microsoft Sans Serif" w:eastAsia="华文新魏" w:cs="Microsoft Sans Serif"/>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default" w:ascii="华文新魏" w:hAnsi="宋体" w:eastAsia="华文新魏"/>
                <w:kern w:val="0"/>
                <w:szCs w:val="21"/>
                <w:lang w:val="en-US" w:eastAsia="zh-CN"/>
              </w:rPr>
              <w:t>Determine the connection status of the module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华文新魏" w:hAnsi="宋体" w:eastAsia="华文新魏"/>
                <w:b/>
                <w:szCs w:val="21"/>
                <w:lang w:eastAsia="zh-CN"/>
              </w:rPr>
              <w:t>name</w:t>
            </w:r>
          </w:p>
        </w:tc>
        <w:tc>
          <w:tcPr>
            <w:tcW w:w="1080"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type</w:t>
            </w:r>
          </w:p>
        </w:tc>
        <w:tc>
          <w:tcPr>
            <w:tcW w:w="4683"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shd w:val="clear" w:color="auto" w:fill="FFCC99"/>
            <w:noWrap w:val="0"/>
            <w:vAlign w:val="top"/>
          </w:tcPr>
          <w:p>
            <w:pPr>
              <w:widowControl/>
              <w:jc w:val="left"/>
              <w:rPr>
                <w:rFonts w:hint="eastAsia" w:ascii="华文新魏" w:hAnsi="宋体" w:eastAsia="华文新魏"/>
                <w:b/>
                <w:szCs w:val="21"/>
              </w:rPr>
            </w:pPr>
          </w:p>
        </w:tc>
        <w:tc>
          <w:tcPr>
            <w:tcW w:w="1080" w:type="dxa"/>
            <w:shd w:val="clear" w:color="auto" w:fill="FFCC99"/>
            <w:noWrap w:val="0"/>
            <w:vAlign w:val="top"/>
          </w:tcPr>
          <w:p>
            <w:pPr>
              <w:rPr>
                <w:rFonts w:hint="eastAsia" w:ascii="华文新魏" w:hAnsi="宋体" w:eastAsia="华文新魏"/>
                <w:b/>
                <w:szCs w:val="21"/>
              </w:rPr>
            </w:pPr>
          </w:p>
        </w:tc>
        <w:tc>
          <w:tcPr>
            <w:tcW w:w="4683" w:type="dxa"/>
            <w:shd w:val="clear" w:color="auto" w:fill="FFCC99"/>
            <w:noWrap w:val="0"/>
            <w:vAlign w:val="top"/>
          </w:tcPr>
          <w:p>
            <w:pPr>
              <w:rPr>
                <w:rFonts w:hint="eastAsia" w:ascii="华文新魏" w:hAnsi="宋体" w:eastAsia="华文新魏"/>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lang w:val="en-US" w:eastAsia="zh-CN"/>
              </w:rPr>
              <w:t>boolean</w:t>
            </w:r>
            <w:r>
              <w:rPr>
                <w:rFonts w:ascii="Microsoft Sans Serif" w:hAnsi="Microsoft Sans Serif" w:eastAsia="华文新魏" w:cs="Microsoft Sans Serif"/>
                <w:b/>
                <w:szCs w:val="21"/>
              </w:rPr>
              <w:t>)</w:t>
            </w:r>
          </w:p>
        </w:tc>
        <w:tc>
          <w:tcPr>
            <w:tcW w:w="7023" w:type="dxa"/>
            <w:gridSpan w:val="3"/>
            <w:noWrap w:val="0"/>
            <w:vAlign w:val="top"/>
          </w:tcPr>
          <w:p>
            <w:pPr>
              <w:rPr>
                <w:rFonts w:hint="eastAsia" w:ascii="华文新魏" w:hAnsi="宋体" w:eastAsia="华文新魏"/>
                <w:szCs w:val="21"/>
              </w:rPr>
            </w:pPr>
            <w:r>
              <w:rPr>
                <w:rFonts w:hint="eastAsia" w:ascii="华文新魏" w:hAnsi="宋体" w:eastAsia="华文新魏"/>
                <w:szCs w:val="21"/>
                <w:lang w:eastAsia="zh-CN"/>
              </w:rPr>
              <w:t>success</w:t>
            </w:r>
            <w:r>
              <w:rPr>
                <w:rFonts w:hint="eastAsia" w:ascii="华文新魏" w:hAnsi="宋体" w:eastAsia="华文新魏"/>
                <w:szCs w:val="21"/>
              </w:rPr>
              <w:t>：</w:t>
            </w:r>
            <w:r>
              <w:rPr>
                <w:rFonts w:hint="eastAsia" w:ascii="华文新魏" w:hAnsi="宋体" w:eastAsia="华文新魏"/>
                <w:szCs w:val="21"/>
                <w:lang w:val="en-US" w:eastAsia="zh-CN"/>
              </w:rPr>
              <w:t>true</w:t>
            </w:r>
            <w:r>
              <w:rPr>
                <w:rFonts w:hint="eastAsia" w:ascii="华文新魏" w:hAnsi="宋体" w:eastAsia="华文新魏"/>
                <w:szCs w:val="21"/>
              </w:rPr>
              <w:t xml:space="preserve"> ；</w:t>
            </w:r>
            <w:r>
              <w:rPr>
                <w:rFonts w:hint="eastAsia" w:ascii="华文新魏" w:hAnsi="宋体" w:eastAsia="华文新魏"/>
                <w:szCs w:val="21"/>
                <w:lang w:eastAsia="zh-CN"/>
              </w:rPr>
              <w:t>fail</w:t>
            </w:r>
            <w:r>
              <w:rPr>
                <w:rFonts w:hint="eastAsia" w:ascii="华文新魏" w:hAnsi="宋体" w:eastAsia="华文新魏"/>
                <w:szCs w:val="21"/>
              </w:rPr>
              <w:t>：</w:t>
            </w:r>
            <w:r>
              <w:rPr>
                <w:rFonts w:hint="eastAsia" w:ascii="华文新魏" w:hAnsi="宋体" w:eastAsia="华文新魏"/>
                <w:szCs w:val="21"/>
                <w:lang w:val="en-US" w:eastAsia="zh-CN"/>
              </w:rPr>
              <w:t>false</w:t>
            </w:r>
            <w:r>
              <w:rPr>
                <w:rFonts w:hint="eastAsia" w:ascii="华文新魏" w:hAnsi="宋体" w:eastAsia="华文新魏"/>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Reference Code</w:t>
            </w:r>
          </w:p>
        </w:tc>
        <w:tc>
          <w:tcPr>
            <w:tcW w:w="7023" w:type="dxa"/>
            <w:gridSpan w:val="3"/>
            <w:noWrap w:val="0"/>
            <w:vAlign w:val="top"/>
          </w:tcPr>
          <w:p>
            <w:pPr>
              <w:rPr>
                <w:rFonts w:hint="eastAsia" w:ascii="Microsoft Sans Serif" w:hAnsi="Microsoft Sans Serif" w:eastAsia="华文新魏" w:cs="Microsoft Sans Serif"/>
                <w:kern w:val="0"/>
                <w:szCs w:val="21"/>
                <w:lang w:eastAsia="zh-CN"/>
              </w:rPr>
            </w:pPr>
          </w:p>
        </w:tc>
      </w:tr>
    </w:tbl>
    <w:p>
      <w:pPr>
        <w:spacing w:line="460" w:lineRule="exact"/>
        <w:outlineLvl w:val="9"/>
        <w:rPr>
          <w:rFonts w:hint="eastAsia"/>
          <w:b/>
          <w:szCs w:val="21"/>
        </w:rPr>
      </w:pPr>
    </w:p>
    <w:p>
      <w:pPr>
        <w:keepNext/>
        <w:keepLines/>
        <w:widowControl w:val="0"/>
        <w:numPr>
          <w:ilvl w:val="0"/>
          <w:numId w:val="0"/>
        </w:numPr>
        <w:suppressAutoHyphens w:val="0"/>
        <w:spacing w:line="416" w:lineRule="auto"/>
        <w:jc w:val="both"/>
        <w:outlineLvl w:val="2"/>
        <w:rPr>
          <w:rFonts w:hint="eastAsia" w:ascii="Times New Roman" w:hAnsi="Times New Roman" w:eastAsia="华文新魏" w:cs="Times New Roman"/>
          <w:b/>
          <w:bCs/>
          <w:color w:val="993300"/>
          <w:kern w:val="2"/>
          <w:sz w:val="21"/>
          <w:szCs w:val="21"/>
          <w:lang w:val="en-US" w:eastAsia="zh-CN" w:bidi="ar-SA"/>
        </w:rPr>
      </w:pPr>
      <w:bookmarkStart w:id="57" w:name="_Toc23397"/>
      <w:bookmarkStart w:id="58" w:name="_Toc27550"/>
      <w:r>
        <w:rPr>
          <w:rFonts w:hint="eastAsia" w:ascii="Times New Roman" w:hAnsi="Times New Roman" w:eastAsia="华文新魏" w:cs="Times New Roman"/>
          <w:b/>
          <w:bCs/>
          <w:color w:val="000000"/>
          <w:kern w:val="2"/>
          <w:sz w:val="21"/>
          <w:szCs w:val="21"/>
          <w:lang w:val="en-US" w:eastAsia="zh-CN" w:bidi="ar-SA"/>
        </w:rPr>
        <w:t>3.5</w:t>
      </w:r>
      <w:r>
        <w:rPr>
          <w:rFonts w:ascii="Times New Roman" w:hAnsi="Times New Roman" w:eastAsia="华文新魏" w:cs="Times New Roman"/>
          <w:b/>
          <w:bCs/>
          <w:color w:val="000000"/>
          <w:kern w:val="2"/>
          <w:sz w:val="21"/>
          <w:szCs w:val="21"/>
          <w:lang w:val="en-US" w:eastAsia="zh-CN" w:bidi="ar-SA"/>
        </w:rPr>
        <w:t xml:space="preserve"> </w:t>
      </w:r>
      <w:r>
        <w:rPr>
          <w:rFonts w:hint="eastAsia" w:ascii="Times New Roman" w:hAnsi="Times New Roman" w:eastAsia="华文新魏" w:cs="Times New Roman"/>
          <w:b/>
          <w:bCs/>
          <w:color w:val="000000"/>
          <w:kern w:val="2"/>
          <w:sz w:val="21"/>
          <w:szCs w:val="21"/>
          <w:lang w:val="en-US" w:eastAsia="zh-CN" w:bidi="ar-SA"/>
        </w:rPr>
        <w:t>registerCallback【register CallBack】</w:t>
      </w:r>
      <w:bookmarkEnd w:id="57"/>
      <w:bookmarkEnd w:id="58"/>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093"/>
        <w:gridCol w:w="2020"/>
        <w:gridCol w:w="3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default"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public void registerCallback(com.ubx.usdk.rfid.aidl.IRfidCallback cb);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eastAsia" w:ascii="华文新魏" w:hAnsi="宋体" w:eastAsia="华文新魏"/>
                <w:kern w:val="0"/>
                <w:szCs w:val="21"/>
                <w:lang w:val="en-US" w:eastAsia="zh-CN"/>
              </w:rPr>
              <w:t>Unregister CallBack。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parameters</w:t>
            </w:r>
          </w:p>
        </w:tc>
        <w:tc>
          <w:tcPr>
            <w:tcW w:w="1093"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华文新魏" w:hAnsi="宋体" w:eastAsia="华文新魏"/>
                <w:b/>
                <w:szCs w:val="21"/>
                <w:lang w:eastAsia="zh-CN"/>
              </w:rPr>
              <w:t>name</w:t>
            </w:r>
          </w:p>
        </w:tc>
        <w:tc>
          <w:tcPr>
            <w:tcW w:w="2020"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type</w:t>
            </w:r>
          </w:p>
        </w:tc>
        <w:tc>
          <w:tcPr>
            <w:tcW w:w="3910" w:type="dxa"/>
            <w:shd w:val="clear" w:color="auto" w:fill="FFCC99"/>
            <w:noWrap w:val="0"/>
            <w:vAlign w:val="top"/>
          </w:tcPr>
          <w:p>
            <w:pPr>
              <w:rPr>
                <w:rFonts w:hint="eastAsia" w:ascii="华文新魏" w:hAnsi="宋体" w:eastAsia="华文新魏"/>
                <w:b/>
                <w:szCs w:val="21"/>
                <w:lang w:val="en-US" w:eastAsia="zh-CN"/>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093" w:type="dxa"/>
            <w:shd w:val="clear" w:color="auto" w:fill="FFCC99"/>
            <w:noWrap w:val="0"/>
            <w:vAlign w:val="top"/>
          </w:tcPr>
          <w:p>
            <w:pPr>
              <w:widowControl/>
              <w:jc w:val="left"/>
              <w:rPr>
                <w:rFonts w:hint="default" w:ascii="华文新魏" w:hAnsi="宋体" w:eastAsia="华文新魏"/>
                <w:b/>
                <w:szCs w:val="21"/>
                <w:lang w:val="en-US"/>
              </w:rPr>
            </w:pPr>
            <w:r>
              <w:rPr>
                <w:rFonts w:hint="eastAsia" w:ascii="Microsoft Sans Serif" w:hAnsi="Microsoft Sans Serif" w:eastAsia="华文新魏" w:cs="Microsoft Sans Serif"/>
                <w:kern w:val="0"/>
                <w:szCs w:val="21"/>
                <w:lang w:val="en-US" w:eastAsia="zh-CN"/>
              </w:rPr>
              <w:t>cb</w:t>
            </w:r>
          </w:p>
        </w:tc>
        <w:tc>
          <w:tcPr>
            <w:tcW w:w="2020" w:type="dxa"/>
            <w:shd w:val="clear" w:color="auto" w:fill="FFCC99"/>
            <w:noWrap w:val="0"/>
            <w:vAlign w:val="top"/>
          </w:tcPr>
          <w:p>
            <w:pPr>
              <w:rPr>
                <w:rFonts w:hint="default" w:ascii="华文新魏" w:hAnsi="宋体" w:eastAsia="华文新魏"/>
                <w:b/>
                <w:szCs w:val="21"/>
                <w:lang w:val="en-US" w:eastAsia="zh-CN"/>
              </w:rPr>
            </w:pPr>
            <w:r>
              <w:rPr>
                <w:rFonts w:hint="eastAsia" w:ascii="Microsoft Sans Serif" w:hAnsi="Microsoft Sans Serif" w:eastAsia="华文新魏" w:cs="Microsoft Sans Serif"/>
                <w:kern w:val="0"/>
                <w:szCs w:val="21"/>
                <w:lang w:val="en-US" w:eastAsia="zh-CN"/>
              </w:rPr>
              <w:t>com.ubx.usdk.rfid.aidl.IRfidCallback</w:t>
            </w:r>
          </w:p>
        </w:tc>
        <w:tc>
          <w:tcPr>
            <w:tcW w:w="3910" w:type="dxa"/>
            <w:shd w:val="clear" w:color="auto" w:fill="FFCC99"/>
            <w:noWrap w:val="0"/>
            <w:vAlign w:val="top"/>
          </w:tcPr>
          <w:p>
            <w:pPr>
              <w:rPr>
                <w:rFonts w:hint="default" w:ascii="华文新魏" w:hAnsi="宋体" w:eastAsia="华文新魏"/>
                <w:b/>
                <w:szCs w:val="21"/>
                <w:lang w:val="en-US" w:eastAsia="zh-CN"/>
              </w:rPr>
            </w:pPr>
            <w:r>
              <w:rPr>
                <w:rFonts w:hint="eastAsia" w:ascii="华文新魏" w:hAnsi="宋体" w:eastAsia="华文新魏"/>
                <w:b/>
                <w:szCs w:val="21"/>
                <w:lang w:val="en-US" w:eastAsia="zh-CN"/>
              </w:rPr>
              <w:t>Callback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lang w:val="en-US" w:eastAsia="zh-CN"/>
              </w:rPr>
              <w:t>void</w:t>
            </w:r>
            <w:r>
              <w:rPr>
                <w:rFonts w:ascii="Microsoft Sans Serif" w:hAnsi="Microsoft Sans Serif" w:eastAsia="华文新魏" w:cs="Microsoft Sans Serif"/>
                <w:b/>
                <w:szCs w:val="21"/>
              </w:rPr>
              <w:t>)</w:t>
            </w:r>
          </w:p>
        </w:tc>
        <w:tc>
          <w:tcPr>
            <w:tcW w:w="7023" w:type="dxa"/>
            <w:gridSpan w:val="3"/>
            <w:noWrap w:val="0"/>
            <w:vAlign w:val="top"/>
          </w:tcPr>
          <w:p>
            <w:pPr>
              <w:rPr>
                <w:rFonts w:hint="default" w:ascii="华文新魏" w:hAnsi="宋体" w:eastAsia="华文新魏"/>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Reference Code</w:t>
            </w:r>
          </w:p>
        </w:tc>
        <w:tc>
          <w:tcPr>
            <w:tcW w:w="7023" w:type="dxa"/>
            <w:gridSpan w:val="3"/>
            <w:noWrap w:val="0"/>
            <w:vAlign w:val="top"/>
          </w:tcPr>
          <w:p>
            <w:pPr>
              <w:rPr>
                <w:rFonts w:hint="eastAsia" w:ascii="Microsoft Sans Serif" w:hAnsi="Microsoft Sans Serif" w:eastAsia="华文新魏" w:cs="Microsoft Sans Serif"/>
                <w:kern w:val="0"/>
                <w:szCs w:val="21"/>
                <w:lang w:eastAsia="zh-CN"/>
              </w:rPr>
            </w:pPr>
          </w:p>
        </w:tc>
      </w:tr>
    </w:tbl>
    <w:p>
      <w:pPr>
        <w:spacing w:line="460" w:lineRule="exact"/>
        <w:outlineLvl w:val="9"/>
        <w:rPr>
          <w:rFonts w:hint="eastAsia"/>
          <w:b/>
          <w:szCs w:val="21"/>
        </w:rPr>
      </w:pPr>
    </w:p>
    <w:p>
      <w:pPr>
        <w:spacing w:line="460" w:lineRule="exact"/>
        <w:outlineLvl w:val="9"/>
        <w:rPr>
          <w:rFonts w:hint="eastAsia"/>
          <w:b/>
          <w:szCs w:val="21"/>
        </w:rPr>
      </w:pPr>
    </w:p>
    <w:p>
      <w:pPr>
        <w:spacing w:line="460" w:lineRule="exact"/>
        <w:outlineLvl w:val="9"/>
        <w:rPr>
          <w:rFonts w:hint="eastAsia"/>
          <w:b/>
          <w:szCs w:val="21"/>
        </w:rPr>
      </w:pPr>
    </w:p>
    <w:p>
      <w:pPr>
        <w:pStyle w:val="47"/>
        <w:outlineLvl w:val="2"/>
        <w:rPr>
          <w:rFonts w:hint="eastAsia"/>
          <w:sz w:val="21"/>
          <w:szCs w:val="21"/>
        </w:rPr>
      </w:pPr>
      <w:bookmarkStart w:id="59" w:name="_Toc27955"/>
      <w:bookmarkStart w:id="60" w:name="_Toc23393"/>
      <w:r>
        <w:rPr>
          <w:rFonts w:hint="eastAsia"/>
          <w:color w:val="000000"/>
          <w:sz w:val="21"/>
          <w:szCs w:val="21"/>
          <w:lang w:eastAsia="zh-CN"/>
        </w:rPr>
        <w:t>3.</w:t>
      </w:r>
      <w:r>
        <w:rPr>
          <w:rFonts w:hint="eastAsia"/>
          <w:color w:val="000000"/>
          <w:sz w:val="21"/>
          <w:szCs w:val="21"/>
          <w:lang w:val="en-US" w:eastAsia="zh-CN"/>
        </w:rPr>
        <w:t xml:space="preserve">6 </w:t>
      </w:r>
      <w:r>
        <w:rPr>
          <w:color w:val="000000"/>
          <w:sz w:val="21"/>
          <w:szCs w:val="21"/>
          <w:lang w:eastAsia="zh-CN"/>
        </w:rPr>
        <w:t xml:space="preserve"> </w:t>
      </w:r>
      <w:r>
        <w:rPr>
          <w:rFonts w:hint="eastAsia"/>
          <w:color w:val="000000"/>
          <w:sz w:val="21"/>
          <w:szCs w:val="21"/>
          <w:lang w:val="en-US" w:eastAsia="zh-CN"/>
        </w:rPr>
        <w:t>startInventory</w:t>
      </w:r>
      <w:r>
        <w:rPr>
          <w:rFonts w:hint="eastAsia"/>
          <w:color w:val="000000"/>
          <w:sz w:val="21"/>
          <w:szCs w:val="21"/>
          <w:lang w:eastAsia="zh-CN"/>
        </w:rPr>
        <w:t>【User define session and target inventory】</w:t>
      </w:r>
      <w:bookmarkEnd w:id="59"/>
      <w:bookmarkEnd w:id="60"/>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080"/>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 xml:space="preserve">public int </w:t>
            </w:r>
            <w:r>
              <w:rPr>
                <w:rFonts w:hint="eastAsia" w:ascii="Microsoft Sans Serif" w:hAnsi="Microsoft Sans Serif" w:eastAsia="华文新魏" w:cs="Microsoft Sans Serif"/>
                <w:kern w:val="0"/>
                <w:szCs w:val="21"/>
                <w:lang w:val="en-US" w:eastAsia="zh-CN"/>
              </w:rPr>
              <w:t>startInventory</w:t>
            </w:r>
            <w:r>
              <w:rPr>
                <w:rFonts w:hint="eastAsia" w:ascii="Microsoft Sans Serif" w:hAnsi="Microsoft Sans Serif" w:eastAsia="华文新魏" w:cs="Microsoft Sans Serif"/>
                <w:kern w:val="0"/>
                <w:szCs w:val="21"/>
              </w:rPr>
              <w:t>( byte btSession)</w:t>
            </w:r>
            <w:r>
              <w:rPr>
                <w:rFonts w:ascii="Microsoft Sans Serif" w:hAnsi="Microsoft Sans Serif" w:eastAsia="华文新魏" w:cs="Microsoft Sans Serif"/>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default" w:ascii="华文新魏" w:hAnsi="宋体" w:eastAsia="华文新魏"/>
                <w:kern w:val="0"/>
                <w:szCs w:val="21"/>
                <w:lang w:val="en-US" w:eastAsia="zh-CN"/>
              </w:rPr>
              <w:t>User define session and target inventory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260" w:type="dxa"/>
            <w:vMerge w:val="restart"/>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华文新魏" w:hAnsi="宋体" w:eastAsia="华文新魏"/>
                <w:b/>
                <w:szCs w:val="21"/>
                <w:lang w:eastAsia="zh-CN"/>
              </w:rPr>
              <w:t>name</w:t>
            </w:r>
          </w:p>
        </w:tc>
        <w:tc>
          <w:tcPr>
            <w:tcW w:w="1080"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type</w:t>
            </w:r>
          </w:p>
        </w:tc>
        <w:tc>
          <w:tcPr>
            <w:tcW w:w="4683"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shd w:val="clear" w:color="auto" w:fill="FFCC99"/>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btSession</w:t>
            </w:r>
          </w:p>
        </w:tc>
        <w:tc>
          <w:tcPr>
            <w:tcW w:w="1080" w:type="dxa"/>
            <w:shd w:val="clear" w:color="auto" w:fill="FFCC99"/>
            <w:noWrap w:val="0"/>
            <w:vAlign w:val="top"/>
          </w:tcPr>
          <w:p>
            <w:pPr>
              <w:rPr>
                <w:rFonts w:hint="default" w:ascii="华文新魏" w:hAnsi="宋体" w:eastAsia="华文新魏"/>
                <w:b/>
                <w:szCs w:val="21"/>
                <w:lang w:val="en-US" w:eastAsia="zh-CN"/>
              </w:rPr>
            </w:pPr>
            <w:r>
              <w:rPr>
                <w:rFonts w:hint="eastAsia" w:ascii="华文新魏" w:hAnsi="宋体" w:eastAsia="华文新魏"/>
                <w:b/>
                <w:szCs w:val="21"/>
                <w:lang w:val="en-US" w:eastAsia="zh-CN"/>
              </w:rPr>
              <w:t>byte</w:t>
            </w:r>
          </w:p>
        </w:tc>
        <w:tc>
          <w:tcPr>
            <w:tcW w:w="4683" w:type="dxa"/>
            <w:shd w:val="clear" w:color="auto" w:fill="FFCC99"/>
            <w:noWrap w:val="0"/>
            <w:vAlign w:val="top"/>
          </w:tcPr>
          <w:p>
            <w:pPr>
              <w:rPr>
                <w:rFonts w:hint="default" w:ascii="华文新魏" w:hAnsi="宋体" w:eastAsia="华文新魏"/>
                <w:b/>
                <w:szCs w:val="21"/>
                <w:lang w:val="en-US" w:eastAsia="zh-CN"/>
              </w:rPr>
            </w:pPr>
            <w:r>
              <w:rPr>
                <w:rFonts w:hint="default" w:ascii="华文新魏" w:hAnsi="宋体" w:eastAsia="华文新魏"/>
                <w:b/>
                <w:szCs w:val="21"/>
                <w:lang w:val="en-US" w:eastAsia="zh-CN"/>
              </w:rPr>
              <w:t>Desired session ID.</w:t>
            </w:r>
            <w:r>
              <w:rPr>
                <w:rFonts w:hint="eastAsia" w:ascii="华文新魏" w:hAnsi="宋体" w:eastAsia="华文新魏"/>
                <w:b/>
                <w:szCs w:val="21"/>
                <w:lang w:val="en-US" w:eastAsia="zh-CN"/>
              </w:rPr>
              <w:t xml:space="preserve"> Values(0;1;2;3)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lang w:val="en-US" w:eastAsia="zh-CN"/>
              </w:rPr>
              <w:t>int</w:t>
            </w:r>
            <w:r>
              <w:rPr>
                <w:rFonts w:ascii="Microsoft Sans Serif" w:hAnsi="Microsoft Sans Serif" w:eastAsia="华文新魏" w:cs="Microsoft Sans Serif"/>
                <w:b/>
                <w:szCs w:val="21"/>
              </w:rPr>
              <w:t>)</w:t>
            </w:r>
          </w:p>
        </w:tc>
        <w:tc>
          <w:tcPr>
            <w:tcW w:w="7023" w:type="dxa"/>
            <w:gridSpan w:val="3"/>
            <w:noWrap w:val="0"/>
            <w:vAlign w:val="top"/>
          </w:tcPr>
          <w:p>
            <w:pPr>
              <w:rPr>
                <w:rFonts w:hint="eastAsia" w:ascii="华文新魏" w:hAnsi="宋体" w:eastAsia="华文新魏"/>
                <w:szCs w:val="21"/>
              </w:rPr>
            </w:pPr>
            <w:r>
              <w:rPr>
                <w:rFonts w:hint="eastAsia" w:ascii="华文新魏" w:hAnsi="宋体" w:eastAsia="华文新魏"/>
                <w:szCs w:val="21"/>
                <w:lang w:eastAsia="zh-CN"/>
              </w:rPr>
              <w:t>success</w:t>
            </w:r>
            <w:r>
              <w:rPr>
                <w:rFonts w:hint="eastAsia" w:ascii="华文新魏" w:hAnsi="宋体" w:eastAsia="华文新魏"/>
                <w:szCs w:val="21"/>
              </w:rPr>
              <w:t>：</w:t>
            </w:r>
            <w:r>
              <w:rPr>
                <w:rFonts w:hint="eastAsia" w:ascii="华文新魏" w:hAnsi="宋体" w:eastAsia="华文新魏"/>
                <w:szCs w:val="21"/>
                <w:lang w:val="en-US" w:eastAsia="zh-CN"/>
              </w:rPr>
              <w:t>0</w:t>
            </w:r>
            <w:r>
              <w:rPr>
                <w:rFonts w:hint="eastAsia" w:ascii="华文新魏" w:hAnsi="宋体" w:eastAsia="华文新魏"/>
                <w:szCs w:val="21"/>
              </w:rPr>
              <w:t>；</w:t>
            </w:r>
            <w:r>
              <w:rPr>
                <w:rFonts w:hint="eastAsia" w:ascii="华文新魏" w:hAnsi="宋体" w:eastAsia="华文新魏"/>
                <w:szCs w:val="21"/>
                <w:lang w:eastAsia="zh-CN"/>
              </w:rPr>
              <w:t>fail</w:t>
            </w:r>
            <w:r>
              <w:rPr>
                <w:rFonts w:hint="eastAsia" w:ascii="华文新魏" w:hAnsi="宋体" w:eastAsia="华文新魏"/>
                <w:szCs w:val="21"/>
              </w:rPr>
              <w:t>：</w:t>
            </w:r>
            <w:r>
              <w:rPr>
                <w:rFonts w:hint="eastAsia" w:ascii="华文新魏" w:hAnsi="宋体" w:eastAsia="华文新魏"/>
                <w:szCs w:val="21"/>
                <w:lang w:val="en-US" w:eastAsia="zh-CN"/>
              </w:rPr>
              <w:t>-1</w:t>
            </w:r>
            <w:r>
              <w:rPr>
                <w:rFonts w:hint="eastAsia" w:ascii="华文新魏" w:hAnsi="宋体" w:eastAsia="华文新魏"/>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Reference Code</w:t>
            </w:r>
          </w:p>
        </w:tc>
        <w:tc>
          <w:tcPr>
            <w:tcW w:w="7023" w:type="dxa"/>
            <w:gridSpan w:val="3"/>
            <w:noWrap w:val="0"/>
            <w:vAlign w:val="top"/>
          </w:tcPr>
          <w:p>
            <w:pPr>
              <w:rPr>
                <w:rFonts w:hint="eastAsia" w:ascii="Microsoft Sans Serif" w:hAnsi="Microsoft Sans Serif" w:eastAsia="华文新魏" w:cs="Microsoft Sans Serif"/>
                <w:kern w:val="0"/>
                <w:szCs w:val="21"/>
                <w:lang w:eastAsia="zh-CN"/>
              </w:rPr>
            </w:pPr>
          </w:p>
        </w:tc>
      </w:tr>
    </w:tbl>
    <w:p>
      <w:pPr>
        <w:spacing w:line="460" w:lineRule="exact"/>
        <w:outlineLvl w:val="9"/>
        <w:rPr>
          <w:rFonts w:hint="eastAsia"/>
          <w:b/>
          <w:szCs w:val="21"/>
        </w:rPr>
      </w:pPr>
    </w:p>
    <w:p>
      <w:pPr>
        <w:pStyle w:val="47"/>
        <w:outlineLvl w:val="2"/>
        <w:rPr>
          <w:rFonts w:hint="eastAsia"/>
          <w:sz w:val="21"/>
          <w:szCs w:val="21"/>
        </w:rPr>
      </w:pPr>
      <w:bookmarkStart w:id="61" w:name="_Toc2944"/>
      <w:bookmarkStart w:id="62" w:name="_Toc7958"/>
      <w:r>
        <w:rPr>
          <w:rFonts w:hint="eastAsia"/>
          <w:color w:val="000000"/>
          <w:sz w:val="21"/>
          <w:szCs w:val="21"/>
          <w:lang w:eastAsia="zh-CN"/>
        </w:rPr>
        <w:t>3.</w:t>
      </w:r>
      <w:r>
        <w:rPr>
          <w:rFonts w:hint="eastAsia"/>
          <w:color w:val="000000"/>
          <w:sz w:val="21"/>
          <w:szCs w:val="21"/>
          <w:lang w:val="en-US" w:eastAsia="zh-CN"/>
        </w:rPr>
        <w:t>7</w:t>
      </w:r>
      <w:r>
        <w:rPr>
          <w:color w:val="000000"/>
          <w:sz w:val="21"/>
          <w:szCs w:val="21"/>
          <w:lang w:eastAsia="zh-CN"/>
        </w:rPr>
        <w:t xml:space="preserve"> </w:t>
      </w:r>
      <w:r>
        <w:rPr>
          <w:rFonts w:hint="eastAsia"/>
          <w:color w:val="000000"/>
          <w:sz w:val="21"/>
          <w:szCs w:val="21"/>
          <w:lang w:eastAsia="zh-CN"/>
        </w:rPr>
        <w:t>stopInventory【stop tag inventory】</w:t>
      </w:r>
      <w:bookmarkEnd w:id="61"/>
      <w:bookmarkEnd w:id="62"/>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080"/>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public int stopInventory()</w:t>
            </w:r>
            <w:r>
              <w:rPr>
                <w:rFonts w:ascii="Microsoft Sans Serif" w:hAnsi="Microsoft Sans Serif" w:eastAsia="华文新魏" w:cs="Microsoft Sans Serif"/>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default" w:ascii="华文新魏" w:hAnsi="宋体" w:eastAsia="华文新魏"/>
                <w:kern w:val="0"/>
                <w:szCs w:val="21"/>
                <w:lang w:val="en-US" w:eastAsia="zh-CN"/>
              </w:rPr>
              <w:t>stop tag inventory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华文新魏" w:hAnsi="宋体" w:eastAsia="华文新魏"/>
                <w:b/>
                <w:szCs w:val="21"/>
                <w:lang w:eastAsia="zh-CN"/>
              </w:rPr>
              <w:t>name</w:t>
            </w:r>
          </w:p>
        </w:tc>
        <w:tc>
          <w:tcPr>
            <w:tcW w:w="1080"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type</w:t>
            </w:r>
          </w:p>
        </w:tc>
        <w:tc>
          <w:tcPr>
            <w:tcW w:w="4683"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shd w:val="clear" w:color="auto" w:fill="FFCC99"/>
            <w:noWrap w:val="0"/>
            <w:vAlign w:val="top"/>
          </w:tcPr>
          <w:p>
            <w:pPr>
              <w:widowControl/>
              <w:jc w:val="left"/>
              <w:rPr>
                <w:rFonts w:hint="eastAsia" w:ascii="华文新魏" w:hAnsi="宋体" w:eastAsia="华文新魏"/>
                <w:b/>
                <w:szCs w:val="21"/>
              </w:rPr>
            </w:pPr>
          </w:p>
        </w:tc>
        <w:tc>
          <w:tcPr>
            <w:tcW w:w="1080" w:type="dxa"/>
            <w:shd w:val="clear" w:color="auto" w:fill="FFCC99"/>
            <w:noWrap w:val="0"/>
            <w:vAlign w:val="top"/>
          </w:tcPr>
          <w:p>
            <w:pPr>
              <w:rPr>
                <w:rFonts w:hint="eastAsia" w:ascii="华文新魏" w:hAnsi="宋体" w:eastAsia="华文新魏"/>
                <w:b/>
                <w:szCs w:val="21"/>
              </w:rPr>
            </w:pPr>
          </w:p>
        </w:tc>
        <w:tc>
          <w:tcPr>
            <w:tcW w:w="4683" w:type="dxa"/>
            <w:shd w:val="clear" w:color="auto" w:fill="FFCC99"/>
            <w:noWrap w:val="0"/>
            <w:vAlign w:val="top"/>
          </w:tcPr>
          <w:p>
            <w:pPr>
              <w:rPr>
                <w:rFonts w:hint="eastAsia" w:ascii="华文新魏" w:hAnsi="宋体" w:eastAsia="华文新魏"/>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lang w:val="en-US" w:eastAsia="zh-CN"/>
              </w:rPr>
              <w:t>int</w:t>
            </w:r>
            <w:r>
              <w:rPr>
                <w:rFonts w:ascii="Microsoft Sans Serif" w:hAnsi="Microsoft Sans Serif" w:eastAsia="华文新魏" w:cs="Microsoft Sans Serif"/>
                <w:b/>
                <w:szCs w:val="21"/>
              </w:rPr>
              <w:t>)</w:t>
            </w:r>
          </w:p>
        </w:tc>
        <w:tc>
          <w:tcPr>
            <w:tcW w:w="7023" w:type="dxa"/>
            <w:gridSpan w:val="3"/>
            <w:noWrap w:val="0"/>
            <w:vAlign w:val="top"/>
          </w:tcPr>
          <w:p>
            <w:pPr>
              <w:rPr>
                <w:rFonts w:hint="eastAsia" w:ascii="华文新魏" w:hAnsi="宋体" w:eastAsia="华文新魏"/>
                <w:szCs w:val="21"/>
              </w:rPr>
            </w:pPr>
            <w:r>
              <w:rPr>
                <w:rFonts w:hint="eastAsia" w:ascii="华文新魏" w:hAnsi="宋体" w:eastAsia="华文新魏"/>
                <w:szCs w:val="21"/>
                <w:lang w:eastAsia="zh-CN"/>
              </w:rPr>
              <w:t>success</w:t>
            </w:r>
            <w:r>
              <w:rPr>
                <w:rFonts w:hint="eastAsia" w:ascii="华文新魏" w:hAnsi="宋体" w:eastAsia="华文新魏"/>
                <w:szCs w:val="21"/>
              </w:rPr>
              <w:t>：</w:t>
            </w:r>
            <w:r>
              <w:rPr>
                <w:rFonts w:hint="eastAsia" w:ascii="华文新魏" w:hAnsi="宋体" w:eastAsia="华文新魏"/>
                <w:szCs w:val="21"/>
                <w:lang w:val="en-US" w:eastAsia="zh-CN"/>
              </w:rPr>
              <w:t>0</w:t>
            </w:r>
            <w:r>
              <w:rPr>
                <w:rFonts w:hint="eastAsia" w:ascii="华文新魏" w:hAnsi="宋体" w:eastAsia="华文新魏"/>
                <w:szCs w:val="21"/>
              </w:rPr>
              <w:t>；</w:t>
            </w:r>
            <w:r>
              <w:rPr>
                <w:rFonts w:hint="eastAsia" w:ascii="华文新魏" w:hAnsi="宋体" w:eastAsia="华文新魏"/>
                <w:szCs w:val="21"/>
                <w:lang w:eastAsia="zh-CN"/>
              </w:rPr>
              <w:t>fail</w:t>
            </w:r>
            <w:r>
              <w:rPr>
                <w:rFonts w:hint="eastAsia" w:ascii="华文新魏" w:hAnsi="宋体" w:eastAsia="华文新魏"/>
                <w:szCs w:val="21"/>
              </w:rPr>
              <w:t>：</w:t>
            </w:r>
            <w:r>
              <w:rPr>
                <w:rFonts w:hint="eastAsia" w:ascii="华文新魏" w:hAnsi="宋体" w:eastAsia="华文新魏"/>
                <w:szCs w:val="21"/>
                <w:lang w:val="en-US" w:eastAsia="zh-CN"/>
              </w:rPr>
              <w:t>-1</w:t>
            </w:r>
            <w:r>
              <w:rPr>
                <w:rFonts w:hint="eastAsia" w:ascii="华文新魏" w:hAnsi="宋体" w:eastAsia="华文新魏"/>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Reference Code</w:t>
            </w:r>
          </w:p>
        </w:tc>
        <w:tc>
          <w:tcPr>
            <w:tcW w:w="7023" w:type="dxa"/>
            <w:gridSpan w:val="3"/>
            <w:noWrap w:val="0"/>
            <w:vAlign w:val="top"/>
          </w:tcPr>
          <w:p>
            <w:pPr>
              <w:rPr>
                <w:rFonts w:hint="eastAsia" w:ascii="Microsoft Sans Serif" w:hAnsi="Microsoft Sans Serif" w:eastAsia="华文新魏" w:cs="Microsoft Sans Serif"/>
                <w:kern w:val="0"/>
                <w:szCs w:val="21"/>
                <w:lang w:eastAsia="zh-CN"/>
              </w:rPr>
            </w:pPr>
          </w:p>
        </w:tc>
      </w:tr>
    </w:tbl>
    <w:p>
      <w:pPr>
        <w:spacing w:line="460" w:lineRule="exact"/>
        <w:outlineLvl w:val="9"/>
        <w:rPr>
          <w:rFonts w:hint="eastAsia"/>
          <w:b/>
          <w:szCs w:val="21"/>
        </w:rPr>
      </w:pPr>
    </w:p>
    <w:p>
      <w:pPr>
        <w:keepNext/>
        <w:keepLines/>
        <w:widowControl w:val="0"/>
        <w:numPr>
          <w:ilvl w:val="0"/>
          <w:numId w:val="0"/>
        </w:numPr>
        <w:suppressAutoHyphens w:val="0"/>
        <w:spacing w:line="416" w:lineRule="auto"/>
        <w:jc w:val="both"/>
        <w:outlineLvl w:val="2"/>
        <w:rPr>
          <w:rFonts w:hint="eastAsia" w:ascii="Times New Roman" w:hAnsi="Times New Roman" w:eastAsia="华文新魏" w:cs="Times New Roman"/>
          <w:b/>
          <w:bCs/>
          <w:color w:val="993300"/>
          <w:kern w:val="2"/>
          <w:sz w:val="21"/>
          <w:szCs w:val="21"/>
          <w:lang w:val="en-US" w:eastAsia="zh-CN" w:bidi="ar-SA"/>
        </w:rPr>
      </w:pPr>
      <w:bookmarkStart w:id="63" w:name="_Toc13583"/>
      <w:bookmarkStart w:id="64" w:name="_Toc20909"/>
      <w:r>
        <w:rPr>
          <w:rFonts w:hint="eastAsia" w:ascii="Times New Roman" w:hAnsi="Times New Roman" w:eastAsia="华文新魏" w:cs="Times New Roman"/>
          <w:b/>
          <w:bCs/>
          <w:color w:val="000000"/>
          <w:kern w:val="2"/>
          <w:sz w:val="21"/>
          <w:szCs w:val="21"/>
          <w:lang w:val="en-US" w:eastAsia="zh-CN" w:bidi="ar-SA"/>
        </w:rPr>
        <w:t>3.8 readTag【read tag】</w:t>
      </w:r>
      <w:bookmarkEnd w:id="63"/>
      <w:bookmarkEnd w:id="64"/>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080"/>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 xml:space="preserve">public int readTag( </w:t>
            </w:r>
            <w:r>
              <w:rPr>
                <w:rFonts w:hint="eastAsia" w:ascii="Microsoft Sans Serif" w:hAnsi="Microsoft Sans Serif" w:eastAsia="华文新魏" w:cs="Microsoft Sans Serif"/>
                <w:kern w:val="0"/>
                <w:szCs w:val="21"/>
                <w:lang w:val="en-US" w:eastAsia="zh-CN"/>
              </w:rPr>
              <w:t>String EPC</w:t>
            </w:r>
            <w:r>
              <w:rPr>
                <w:rFonts w:hint="eastAsia" w:ascii="Microsoft Sans Serif" w:hAnsi="Microsoft Sans Serif" w:eastAsia="华文新魏" w:cs="Microsoft Sans Serif"/>
                <w:kern w:val="0"/>
                <w:szCs w:val="21"/>
              </w:rPr>
              <w:t>,</w:t>
            </w:r>
          </w:p>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 xml:space="preserve">                   byte btMemBank,</w:t>
            </w:r>
          </w:p>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 xml:space="preserve">                   byte btWordAdd,</w:t>
            </w:r>
          </w:p>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 xml:space="preserve">                   byte btWordCnt,</w:t>
            </w:r>
          </w:p>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 xml:space="preserve">                   byte[] btAryPassWord)</w:t>
            </w:r>
            <w:r>
              <w:rPr>
                <w:rFonts w:ascii="Microsoft Sans Serif" w:hAnsi="Microsoft Sans Serif" w:eastAsia="华文新魏" w:cs="Microsoft Sans Serif"/>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default" w:ascii="华文新魏" w:hAnsi="宋体" w:eastAsia="华文新魏"/>
                <w:kern w:val="0"/>
                <w:szCs w:val="21"/>
                <w:lang w:val="en-US" w:eastAsia="zh-CN"/>
              </w:rPr>
              <w:t>Read Tag. Attention: If two tags have the same EPC, but different read data, then these two tags are considered different tags.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华文新魏" w:hAnsi="宋体" w:eastAsia="华文新魏"/>
                <w:b/>
                <w:szCs w:val="21"/>
                <w:lang w:eastAsia="zh-CN"/>
              </w:rPr>
              <w:t>name</w:t>
            </w:r>
          </w:p>
        </w:tc>
        <w:tc>
          <w:tcPr>
            <w:tcW w:w="1080"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type</w:t>
            </w:r>
          </w:p>
        </w:tc>
        <w:tc>
          <w:tcPr>
            <w:tcW w:w="4683" w:type="dxa"/>
            <w:shd w:val="clear" w:color="auto" w:fill="FFCC99"/>
            <w:noWrap w:val="0"/>
            <w:vAlign w:val="top"/>
          </w:tcPr>
          <w:p>
            <w:pPr>
              <w:rPr>
                <w:rFonts w:hint="eastAsia" w:ascii="华文新魏" w:hAnsi="宋体" w:eastAsia="华文新魏"/>
                <w:b/>
                <w:szCs w:val="21"/>
                <w:lang w:val="en-US" w:eastAsia="zh-CN"/>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shd w:val="clear" w:color="auto" w:fill="FFCC99"/>
            <w:noWrap w:val="0"/>
            <w:vAlign w:val="top"/>
          </w:tcPr>
          <w:p>
            <w:pPr>
              <w:widowControl/>
              <w:jc w:val="left"/>
              <w:rPr>
                <w:rFonts w:hint="default" w:ascii="华文新魏" w:hAnsi="宋体" w:eastAsia="华文新魏"/>
                <w:b/>
                <w:szCs w:val="21"/>
                <w:lang w:val="en-US" w:eastAsia="zh-CN"/>
              </w:rPr>
            </w:pPr>
            <w:r>
              <w:rPr>
                <w:rFonts w:hint="eastAsia" w:ascii="Microsoft Sans Serif" w:hAnsi="Microsoft Sans Serif" w:eastAsia="华文新魏" w:cs="Microsoft Sans Serif"/>
                <w:kern w:val="0"/>
                <w:szCs w:val="21"/>
                <w:lang w:val="en-US" w:eastAsia="zh-CN"/>
              </w:rPr>
              <w:t>epc</w:t>
            </w:r>
          </w:p>
        </w:tc>
        <w:tc>
          <w:tcPr>
            <w:tcW w:w="1080" w:type="dxa"/>
            <w:shd w:val="clear" w:color="auto" w:fill="FFCC99"/>
            <w:noWrap w:val="0"/>
            <w:vAlign w:val="top"/>
          </w:tcPr>
          <w:p>
            <w:pPr>
              <w:rPr>
                <w:rFonts w:hint="default" w:ascii="华文新魏" w:hAnsi="宋体" w:eastAsia="华文新魏"/>
                <w:b/>
                <w:szCs w:val="21"/>
                <w:lang w:val="en-US" w:eastAsia="zh-CN"/>
              </w:rPr>
            </w:pPr>
            <w:r>
              <w:rPr>
                <w:rFonts w:hint="eastAsia" w:ascii="华文新魏" w:hAnsi="宋体" w:eastAsia="华文新魏"/>
                <w:b/>
                <w:szCs w:val="21"/>
                <w:lang w:val="en-US" w:eastAsia="zh-CN"/>
              </w:rPr>
              <w:t>String</w:t>
            </w:r>
          </w:p>
        </w:tc>
        <w:tc>
          <w:tcPr>
            <w:tcW w:w="4683" w:type="dxa"/>
            <w:shd w:val="clear" w:color="auto" w:fill="FFCC99"/>
            <w:noWrap w:val="0"/>
            <w:vAlign w:val="top"/>
          </w:tcPr>
          <w:p>
            <w:pPr>
              <w:rPr>
                <w:rFonts w:hint="default" w:ascii="华文新魏" w:hAnsi="宋体" w:eastAsia="华文新魏"/>
                <w:b/>
                <w:szCs w:val="21"/>
                <w:lang w:val="en-US" w:eastAsia="zh-CN"/>
              </w:rPr>
            </w:pPr>
            <w:r>
              <w:rPr>
                <w:rFonts w:hint="eastAsia" w:ascii="华文新魏" w:hAnsi="宋体" w:eastAsia="华文新魏"/>
                <w:b/>
                <w:szCs w:val="21"/>
                <w:lang w:val="en-US" w:eastAsia="zh-CN"/>
              </w:rPr>
              <w:t xml:space="preserve">EPC value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shd w:val="clear" w:color="auto" w:fill="FFCC99"/>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btMemBank</w:t>
            </w:r>
          </w:p>
        </w:tc>
        <w:tc>
          <w:tcPr>
            <w:tcW w:w="1080" w:type="dxa"/>
            <w:shd w:val="clear" w:color="auto" w:fill="FFCC99"/>
            <w:noWrap w:val="0"/>
            <w:vAlign w:val="top"/>
          </w:tcPr>
          <w:p>
            <w:pPr>
              <w:rPr>
                <w:rFonts w:hint="eastAsia" w:ascii="华文新魏" w:hAnsi="宋体" w:eastAsia="华文新魏"/>
                <w:b/>
                <w:szCs w:val="21"/>
                <w:lang w:val="en-US" w:eastAsia="zh-CN"/>
              </w:rPr>
            </w:pPr>
            <w:r>
              <w:rPr>
                <w:rFonts w:hint="eastAsia" w:ascii="Microsoft Sans Serif" w:hAnsi="Microsoft Sans Serif" w:eastAsia="华文新魏" w:cs="Microsoft Sans Serif"/>
                <w:kern w:val="0"/>
                <w:szCs w:val="21"/>
              </w:rPr>
              <w:t>byte</w:t>
            </w:r>
          </w:p>
        </w:tc>
        <w:tc>
          <w:tcPr>
            <w:tcW w:w="4683" w:type="dxa"/>
            <w:shd w:val="clear" w:color="auto" w:fill="FFCC99"/>
            <w:noWrap w:val="0"/>
            <w:vAlign w:val="top"/>
          </w:tcPr>
          <w:p>
            <w:pPr>
              <w:rPr>
                <w:rFonts w:hint="eastAsia" w:ascii="华文新魏" w:hAnsi="宋体" w:eastAsia="华文新魏"/>
                <w:b/>
                <w:szCs w:val="21"/>
                <w:lang w:val="en-US" w:eastAsia="zh-CN"/>
              </w:rPr>
            </w:pPr>
            <w:r>
              <w:rPr>
                <w:rFonts w:hint="default" w:ascii="华文新魏" w:hAnsi="宋体" w:eastAsia="华文新魏"/>
                <w:b/>
                <w:szCs w:val="21"/>
                <w:lang w:val="en-US" w:eastAsia="zh-CN"/>
              </w:rPr>
              <w:t>Tag memory bank(0x00:RESERVED, 0x01:EPC, 0x02:TID, 0x03:USER)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shd w:val="clear" w:color="auto" w:fill="FFCC99"/>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btWordAdd</w:t>
            </w:r>
          </w:p>
        </w:tc>
        <w:tc>
          <w:tcPr>
            <w:tcW w:w="1080" w:type="dxa"/>
            <w:shd w:val="clear" w:color="auto" w:fill="FFCC99"/>
            <w:noWrap w:val="0"/>
            <w:vAlign w:val="top"/>
          </w:tcPr>
          <w:p>
            <w:pPr>
              <w:rPr>
                <w:rFonts w:hint="default" w:ascii="华文新魏" w:hAnsi="宋体" w:eastAsia="华文新魏"/>
                <w:b/>
                <w:szCs w:val="21"/>
                <w:lang w:val="en-US" w:eastAsia="zh-CN"/>
              </w:rPr>
            </w:pPr>
            <w:r>
              <w:rPr>
                <w:rFonts w:hint="eastAsia" w:ascii="华文新魏" w:hAnsi="宋体" w:eastAsia="华文新魏"/>
                <w:b/>
                <w:szCs w:val="21"/>
                <w:lang w:val="en-US" w:eastAsia="zh-CN"/>
              </w:rPr>
              <w:t>byte</w:t>
            </w:r>
          </w:p>
        </w:tc>
        <w:tc>
          <w:tcPr>
            <w:tcW w:w="4683" w:type="dxa"/>
            <w:shd w:val="clear" w:color="auto" w:fill="FFCC99"/>
            <w:noWrap w:val="0"/>
            <w:vAlign w:val="top"/>
          </w:tcPr>
          <w:p>
            <w:pPr>
              <w:rPr>
                <w:rFonts w:hint="default" w:ascii="华文新魏" w:hAnsi="宋体" w:eastAsia="华文新魏"/>
                <w:b/>
                <w:szCs w:val="21"/>
                <w:lang w:val="en-US" w:eastAsia="zh-CN"/>
              </w:rPr>
            </w:pPr>
            <w:r>
              <w:rPr>
                <w:rFonts w:hint="default" w:ascii="华文新魏" w:hAnsi="宋体" w:eastAsia="华文新魏"/>
                <w:b/>
                <w:szCs w:val="21"/>
                <w:lang w:val="en-US" w:eastAsia="zh-CN"/>
              </w:rPr>
              <w:t>Read start address,please see the tag's spec for more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shd w:val="clear" w:color="auto" w:fill="FFCC99"/>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btWordCnt</w:t>
            </w:r>
          </w:p>
        </w:tc>
        <w:tc>
          <w:tcPr>
            <w:tcW w:w="1080" w:type="dxa"/>
            <w:shd w:val="clear" w:color="auto" w:fill="FFCC99"/>
            <w:noWrap w:val="0"/>
            <w:vAlign w:val="top"/>
          </w:tcPr>
          <w:p>
            <w:pPr>
              <w:rPr>
                <w:rFonts w:hint="eastAsia" w:ascii="华文新魏" w:hAnsi="宋体" w:eastAsia="华文新魏"/>
                <w:b/>
                <w:szCs w:val="21"/>
                <w:lang w:val="en-US" w:eastAsia="zh-CN"/>
              </w:rPr>
            </w:pPr>
            <w:r>
              <w:rPr>
                <w:rFonts w:hint="eastAsia" w:ascii="华文新魏" w:hAnsi="宋体" w:eastAsia="华文新魏"/>
                <w:b/>
                <w:szCs w:val="21"/>
                <w:lang w:val="en-US" w:eastAsia="zh-CN"/>
              </w:rPr>
              <w:t>byte</w:t>
            </w:r>
          </w:p>
        </w:tc>
        <w:tc>
          <w:tcPr>
            <w:tcW w:w="4683" w:type="dxa"/>
            <w:shd w:val="clear" w:color="auto" w:fill="FFCC99"/>
            <w:noWrap w:val="0"/>
            <w:vAlign w:val="top"/>
          </w:tcPr>
          <w:p>
            <w:pPr>
              <w:rPr>
                <w:rFonts w:hint="eastAsia" w:ascii="华文新魏" w:hAnsi="宋体" w:eastAsia="华文新魏"/>
                <w:b/>
                <w:szCs w:val="21"/>
                <w:lang w:val="en-US" w:eastAsia="zh-CN"/>
              </w:rPr>
            </w:pPr>
            <w:r>
              <w:rPr>
                <w:rFonts w:hint="eastAsia" w:ascii="华文新魏" w:hAnsi="宋体" w:eastAsia="华文新魏"/>
                <w:b/>
                <w:szCs w:val="21"/>
                <w:lang w:val="en-US" w:eastAsia="zh-CN"/>
              </w:rPr>
              <w:t>Read data length,Data length in WORD(16bits) unit. Please see the tag's spec for more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shd w:val="clear" w:color="auto" w:fill="99CCFF"/>
            <w:noWrap w:val="0"/>
            <w:vAlign w:val="top"/>
          </w:tcPr>
          <w:p>
            <w:pPr>
              <w:rPr>
                <w:rFonts w:hint="eastAsia" w:ascii="华文新魏" w:hAnsi="宋体" w:eastAsia="华文新魏"/>
                <w:b/>
                <w:szCs w:val="21"/>
              </w:rPr>
            </w:pPr>
          </w:p>
        </w:tc>
        <w:tc>
          <w:tcPr>
            <w:tcW w:w="1260" w:type="dxa"/>
            <w:shd w:val="clear" w:color="auto" w:fill="FFCC99"/>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btAryPassWord</w:t>
            </w:r>
          </w:p>
        </w:tc>
        <w:tc>
          <w:tcPr>
            <w:tcW w:w="1080" w:type="dxa"/>
            <w:shd w:val="clear" w:color="auto" w:fill="FFCC99"/>
            <w:noWrap w:val="0"/>
            <w:vAlign w:val="top"/>
          </w:tcPr>
          <w:p>
            <w:pPr>
              <w:rPr>
                <w:rFonts w:hint="eastAsia" w:ascii="华文新魏" w:hAnsi="宋体" w:eastAsia="华文新魏"/>
                <w:b/>
                <w:szCs w:val="21"/>
                <w:lang w:val="en-US" w:eastAsia="zh-CN"/>
              </w:rPr>
            </w:pPr>
            <w:r>
              <w:rPr>
                <w:rFonts w:hint="eastAsia" w:ascii="华文新魏" w:hAnsi="宋体" w:eastAsia="华文新魏"/>
                <w:b/>
                <w:szCs w:val="21"/>
                <w:lang w:val="en-US" w:eastAsia="zh-CN"/>
              </w:rPr>
              <w:t xml:space="preserve">byte[] </w:t>
            </w:r>
          </w:p>
        </w:tc>
        <w:tc>
          <w:tcPr>
            <w:tcW w:w="4683" w:type="dxa"/>
            <w:shd w:val="clear" w:color="auto" w:fill="FFCC99"/>
            <w:noWrap w:val="0"/>
            <w:vAlign w:val="top"/>
          </w:tcPr>
          <w:p>
            <w:pPr>
              <w:rPr>
                <w:rFonts w:hint="eastAsia" w:ascii="华文新魏" w:hAnsi="宋体" w:eastAsia="华文新魏"/>
                <w:b/>
                <w:szCs w:val="21"/>
                <w:lang w:val="en-US" w:eastAsia="zh-CN"/>
              </w:rPr>
            </w:pPr>
            <w:r>
              <w:rPr>
                <w:rFonts w:hint="default" w:ascii="华文新魏" w:hAnsi="宋体" w:eastAsia="华文新魏"/>
                <w:b/>
                <w:szCs w:val="21"/>
                <w:lang w:val="en-US" w:eastAsia="zh-CN"/>
              </w:rPr>
              <w:t>Access password,4 bytes.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lang w:val="en-US" w:eastAsia="zh-CN"/>
              </w:rPr>
              <w:t>int</w:t>
            </w:r>
            <w:r>
              <w:rPr>
                <w:rFonts w:ascii="Microsoft Sans Serif" w:hAnsi="Microsoft Sans Serif" w:eastAsia="华文新魏" w:cs="Microsoft Sans Serif"/>
                <w:b/>
                <w:szCs w:val="21"/>
              </w:rPr>
              <w:t>)</w:t>
            </w:r>
          </w:p>
        </w:tc>
        <w:tc>
          <w:tcPr>
            <w:tcW w:w="7023" w:type="dxa"/>
            <w:gridSpan w:val="3"/>
            <w:noWrap w:val="0"/>
            <w:vAlign w:val="top"/>
          </w:tcPr>
          <w:p>
            <w:pPr>
              <w:rPr>
                <w:rFonts w:hint="default" w:ascii="华文新魏" w:hAnsi="宋体" w:eastAsia="华文新魏"/>
                <w:szCs w:val="21"/>
                <w:lang w:val="en-US" w:eastAsia="zh-CN"/>
              </w:rPr>
            </w:pPr>
            <w:r>
              <w:rPr>
                <w:rFonts w:hint="eastAsia" w:ascii="华文新魏" w:hAnsi="宋体" w:eastAsia="华文新魏"/>
                <w:szCs w:val="21"/>
                <w:lang w:eastAsia="zh-CN"/>
              </w:rPr>
              <w:t>success</w:t>
            </w:r>
            <w:r>
              <w:rPr>
                <w:rFonts w:hint="eastAsia" w:ascii="华文新魏" w:hAnsi="宋体" w:eastAsia="华文新魏"/>
                <w:szCs w:val="21"/>
              </w:rPr>
              <w:t>：</w:t>
            </w:r>
            <w:r>
              <w:rPr>
                <w:rFonts w:hint="eastAsia" w:ascii="华文新魏" w:hAnsi="宋体" w:eastAsia="华文新魏"/>
                <w:szCs w:val="21"/>
                <w:lang w:val="en-US" w:eastAsia="zh-CN"/>
              </w:rPr>
              <w:t>0</w:t>
            </w:r>
            <w:r>
              <w:rPr>
                <w:rFonts w:hint="eastAsia" w:ascii="华文新魏" w:hAnsi="宋体" w:eastAsia="华文新魏"/>
                <w:szCs w:val="21"/>
              </w:rPr>
              <w:t>；</w:t>
            </w:r>
            <w:r>
              <w:rPr>
                <w:rFonts w:hint="eastAsia" w:ascii="华文新魏" w:hAnsi="宋体" w:eastAsia="华文新魏"/>
                <w:szCs w:val="21"/>
                <w:lang w:eastAsia="zh-CN"/>
              </w:rPr>
              <w:t>fail</w:t>
            </w:r>
            <w:r>
              <w:rPr>
                <w:rFonts w:hint="eastAsia" w:ascii="华文新魏" w:hAnsi="宋体" w:eastAsia="华文新魏"/>
                <w:szCs w:val="21"/>
              </w:rPr>
              <w:t>：</w:t>
            </w:r>
            <w:r>
              <w:rPr>
                <w:rFonts w:hint="eastAsia" w:ascii="华文新魏" w:hAnsi="宋体" w:eastAsia="华文新魏"/>
                <w:szCs w:val="21"/>
                <w:lang w:val="en-US" w:eastAsia="zh-CN"/>
              </w:rPr>
              <w:t>-1</w:t>
            </w:r>
            <w:r>
              <w:rPr>
                <w:rFonts w:hint="eastAsia" w:ascii="华文新魏" w:hAnsi="宋体" w:eastAsia="华文新魏"/>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Reference Code</w:t>
            </w:r>
          </w:p>
        </w:tc>
        <w:tc>
          <w:tcPr>
            <w:tcW w:w="7023" w:type="dxa"/>
            <w:gridSpan w:val="3"/>
            <w:noWrap w:val="0"/>
            <w:vAlign w:val="top"/>
          </w:tcPr>
          <w:p>
            <w:pPr>
              <w:rPr>
                <w:rFonts w:hint="eastAsia" w:ascii="Microsoft Sans Serif" w:hAnsi="Microsoft Sans Serif" w:eastAsia="华文新魏" w:cs="Microsoft Sans Serif"/>
                <w:kern w:val="0"/>
                <w:szCs w:val="21"/>
                <w:lang w:eastAsia="zh-CN"/>
              </w:rPr>
            </w:pPr>
          </w:p>
        </w:tc>
      </w:tr>
    </w:tbl>
    <w:p>
      <w:pPr>
        <w:spacing w:line="460" w:lineRule="exact"/>
        <w:outlineLvl w:val="9"/>
        <w:rPr>
          <w:rFonts w:hint="eastAsia"/>
          <w:b/>
          <w:szCs w:val="21"/>
        </w:rPr>
      </w:pPr>
    </w:p>
    <w:p>
      <w:pPr>
        <w:keepNext/>
        <w:keepLines/>
        <w:widowControl w:val="0"/>
        <w:numPr>
          <w:ilvl w:val="0"/>
          <w:numId w:val="0"/>
        </w:numPr>
        <w:suppressAutoHyphens w:val="0"/>
        <w:spacing w:line="416" w:lineRule="auto"/>
        <w:jc w:val="both"/>
        <w:outlineLvl w:val="2"/>
        <w:rPr>
          <w:rFonts w:hint="eastAsia" w:ascii="Times New Roman" w:hAnsi="Times New Roman" w:eastAsia="华文新魏" w:cs="Times New Roman"/>
          <w:b/>
          <w:bCs/>
          <w:color w:val="993300"/>
          <w:kern w:val="2"/>
          <w:sz w:val="21"/>
          <w:szCs w:val="21"/>
          <w:lang w:val="en-US" w:eastAsia="zh-CN" w:bidi="ar-SA"/>
        </w:rPr>
      </w:pPr>
      <w:bookmarkStart w:id="65" w:name="_Toc23733"/>
      <w:r>
        <w:rPr>
          <w:rFonts w:hint="eastAsia" w:ascii="Times New Roman" w:hAnsi="Times New Roman" w:eastAsia="华文新魏" w:cs="Times New Roman"/>
          <w:b/>
          <w:bCs/>
          <w:color w:val="000000"/>
          <w:kern w:val="2"/>
          <w:sz w:val="21"/>
          <w:szCs w:val="21"/>
          <w:lang w:val="en-US" w:eastAsia="zh-CN" w:bidi="ar-SA"/>
        </w:rPr>
        <w:t>3.9 readDataByTid【Tag data is read via TID】</w:t>
      </w:r>
      <w:bookmarkEnd w:id="65"/>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875"/>
        <w:gridCol w:w="3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public String readDataByTid(String TIDStr, byte Mem, byte WordPtr, byte Num, String Password)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eastAsia" w:eastAsia="宋体"/>
                <w:color w:val="000000"/>
                <w:sz w:val="21"/>
                <w:szCs w:val="21"/>
                <w:lang w:eastAsia="zh-CN"/>
              </w:rPr>
              <w:t>Tag data is read via TID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rPr>
            </w:pPr>
            <w:r>
              <w:rPr>
                <w:rFonts w:hint="eastAsia" w:ascii="华文新魏" w:hAnsi="宋体" w:eastAsia="华文新魏"/>
                <w:b/>
                <w:szCs w:val="21"/>
                <w:lang w:eastAsia="zh-CN"/>
              </w:rPr>
              <w:t>name</w:t>
            </w:r>
          </w:p>
        </w:tc>
        <w:tc>
          <w:tcPr>
            <w:tcW w:w="1875" w:type="dxa"/>
            <w:shd w:val="clear" w:color="auto" w:fill="FFCC99"/>
            <w:noWrap w:val="0"/>
            <w:vAlign w:val="top"/>
          </w:tcPr>
          <w:p>
            <w:pPr>
              <w:rPr>
                <w:rFonts w:hint="eastAsia" w:ascii="华文新魏" w:hAnsi="宋体" w:eastAsia="华文新魏"/>
                <w:b/>
                <w:szCs w:val="21"/>
              </w:rPr>
            </w:pPr>
            <w:r>
              <w:rPr>
                <w:rFonts w:hint="eastAsia" w:ascii="华文新魏" w:hAnsi="宋体" w:eastAsia="华文新魏" w:cs="Times New Roman"/>
                <w:b/>
                <w:kern w:val="1"/>
                <w:sz w:val="21"/>
                <w:szCs w:val="21"/>
                <w:lang w:val="en-US" w:eastAsia="zh-CN" w:bidi="ar-SA"/>
              </w:rPr>
              <w:t>Type</w:t>
            </w:r>
          </w:p>
        </w:tc>
        <w:tc>
          <w:tcPr>
            <w:tcW w:w="3888" w:type="dxa"/>
            <w:shd w:val="clear" w:color="auto" w:fill="FFCC99"/>
            <w:noWrap w:val="0"/>
            <w:vAlign w:val="top"/>
          </w:tcPr>
          <w:p>
            <w:pPr>
              <w:rPr>
                <w:rFonts w:hint="eastAsia" w:ascii="华文新魏" w:hAnsi="宋体" w:eastAsia="华文新魏"/>
                <w:b/>
                <w:szCs w:val="21"/>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lang w:eastAsia="zh-CN"/>
              </w:rPr>
            </w:pPr>
          </w:p>
        </w:tc>
        <w:tc>
          <w:tcPr>
            <w:tcW w:w="1260"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Microsoft Sans Serif" w:hAnsi="Microsoft Sans Serif" w:eastAsia="华文新魏" w:cs="Microsoft Sans Serif"/>
                <w:kern w:val="0"/>
                <w:szCs w:val="21"/>
                <w:lang w:val="en-US" w:eastAsia="zh-CN"/>
              </w:rPr>
              <w:t>TIDStr</w:t>
            </w:r>
          </w:p>
        </w:tc>
        <w:tc>
          <w:tcPr>
            <w:tcW w:w="1875" w:type="dxa"/>
            <w:shd w:val="clear" w:color="auto" w:fill="FFCC99"/>
            <w:noWrap w:val="0"/>
            <w:vAlign w:val="top"/>
          </w:tcPr>
          <w:p>
            <w:pPr>
              <w:rPr>
                <w:rFonts w:hint="eastAsia" w:ascii="华文新魏" w:hAnsi="宋体" w:eastAsia="华文新魏" w:cs="Times New Roman"/>
                <w:b/>
                <w:kern w:val="1"/>
                <w:sz w:val="21"/>
                <w:szCs w:val="21"/>
                <w:lang w:val="en-US" w:eastAsia="zh-CN" w:bidi="ar-SA"/>
              </w:rPr>
            </w:pPr>
            <w:r>
              <w:rPr>
                <w:rFonts w:hint="eastAsia" w:ascii="Microsoft Sans Serif" w:hAnsi="Microsoft Sans Serif" w:eastAsia="华文新魏" w:cs="Microsoft Sans Serif"/>
                <w:kern w:val="0"/>
                <w:szCs w:val="21"/>
                <w:lang w:val="en-US" w:eastAsia="zh-CN"/>
              </w:rPr>
              <w:t xml:space="preserve">String </w:t>
            </w:r>
          </w:p>
        </w:tc>
        <w:tc>
          <w:tcPr>
            <w:tcW w:w="3888" w:type="dxa"/>
            <w:shd w:val="clear" w:color="auto" w:fill="FFCC99"/>
            <w:noWrap w:val="0"/>
            <w:vAlign w:val="top"/>
          </w:tcPr>
          <w:p>
            <w:pPr>
              <w:rPr>
                <w:rFonts w:hint="default" w:ascii="华文新魏" w:hAnsi="宋体" w:eastAsia="华文新魏"/>
                <w:b/>
                <w:szCs w:val="21"/>
                <w:lang w:val="en-US" w:eastAsia="zh-CN"/>
              </w:rPr>
            </w:pPr>
            <w:r>
              <w:rPr>
                <w:rFonts w:hint="eastAsia" w:ascii="华文新魏" w:hAnsi="宋体" w:eastAsia="华文新魏"/>
                <w:b/>
                <w:szCs w:val="21"/>
                <w:lang w:val="en-US" w:eastAsia="zh-CN"/>
              </w:rPr>
              <w:t>tid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lang w:eastAsia="zh-CN"/>
              </w:rPr>
            </w:pPr>
          </w:p>
        </w:tc>
        <w:tc>
          <w:tcPr>
            <w:tcW w:w="1260"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Microsoft Sans Serif" w:hAnsi="Microsoft Sans Serif" w:eastAsia="华文新魏" w:cs="Microsoft Sans Serif"/>
                <w:kern w:val="0"/>
                <w:szCs w:val="21"/>
                <w:lang w:val="en-US" w:eastAsia="zh-CN"/>
              </w:rPr>
              <w:t>Mem</w:t>
            </w:r>
          </w:p>
        </w:tc>
        <w:tc>
          <w:tcPr>
            <w:tcW w:w="1875" w:type="dxa"/>
            <w:shd w:val="clear" w:color="auto" w:fill="FFCC99"/>
            <w:noWrap w:val="0"/>
            <w:vAlign w:val="top"/>
          </w:tcPr>
          <w:p>
            <w:pPr>
              <w:rPr>
                <w:rFonts w:hint="eastAsia" w:ascii="华文新魏" w:hAnsi="宋体" w:eastAsia="华文新魏" w:cs="Times New Roman"/>
                <w:b/>
                <w:kern w:val="1"/>
                <w:sz w:val="21"/>
                <w:szCs w:val="21"/>
                <w:lang w:val="en-US" w:eastAsia="zh-CN" w:bidi="ar-SA"/>
              </w:rPr>
            </w:pPr>
            <w:r>
              <w:rPr>
                <w:rFonts w:hint="eastAsia" w:ascii="Microsoft Sans Serif" w:hAnsi="Microsoft Sans Serif" w:eastAsia="华文新魏" w:cs="Microsoft Sans Serif"/>
                <w:kern w:val="0"/>
                <w:szCs w:val="21"/>
                <w:lang w:val="en-US" w:eastAsia="zh-CN"/>
              </w:rPr>
              <w:t xml:space="preserve">byte </w:t>
            </w:r>
          </w:p>
        </w:tc>
        <w:tc>
          <w:tcPr>
            <w:tcW w:w="3888"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The region that needs to be read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lang w:eastAsia="zh-CN"/>
              </w:rPr>
            </w:pPr>
          </w:p>
        </w:tc>
        <w:tc>
          <w:tcPr>
            <w:tcW w:w="1260"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Microsoft Sans Serif" w:hAnsi="Microsoft Sans Serif" w:eastAsia="华文新魏" w:cs="Microsoft Sans Serif"/>
                <w:kern w:val="0"/>
                <w:szCs w:val="21"/>
                <w:lang w:val="en-US" w:eastAsia="zh-CN"/>
              </w:rPr>
              <w:t>WordPtr</w:t>
            </w:r>
          </w:p>
        </w:tc>
        <w:tc>
          <w:tcPr>
            <w:tcW w:w="1875" w:type="dxa"/>
            <w:shd w:val="clear" w:color="auto" w:fill="FFCC99"/>
            <w:noWrap w:val="0"/>
            <w:vAlign w:val="top"/>
          </w:tcPr>
          <w:p>
            <w:pPr>
              <w:rPr>
                <w:rFonts w:hint="eastAsia" w:ascii="华文新魏" w:hAnsi="宋体" w:eastAsia="华文新魏" w:cs="Times New Roman"/>
                <w:b/>
                <w:kern w:val="1"/>
                <w:sz w:val="21"/>
                <w:szCs w:val="21"/>
                <w:lang w:val="en-US" w:eastAsia="zh-CN" w:bidi="ar-SA"/>
              </w:rPr>
            </w:pPr>
            <w:r>
              <w:rPr>
                <w:rFonts w:hint="eastAsia" w:ascii="Microsoft Sans Serif" w:hAnsi="Microsoft Sans Serif" w:eastAsia="华文新魏" w:cs="Microsoft Sans Serif"/>
                <w:kern w:val="0"/>
                <w:szCs w:val="21"/>
                <w:lang w:val="en-US" w:eastAsia="zh-CN"/>
              </w:rPr>
              <w:t xml:space="preserve">byte </w:t>
            </w:r>
          </w:p>
        </w:tc>
        <w:tc>
          <w:tcPr>
            <w:tcW w:w="3888"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The start address of the data to be read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lang w:eastAsia="zh-CN"/>
              </w:rPr>
            </w:pPr>
          </w:p>
        </w:tc>
        <w:tc>
          <w:tcPr>
            <w:tcW w:w="1260"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Microsoft Sans Serif" w:hAnsi="Microsoft Sans Serif" w:eastAsia="华文新魏" w:cs="Microsoft Sans Serif"/>
                <w:kern w:val="0"/>
                <w:szCs w:val="21"/>
                <w:lang w:val="en-US" w:eastAsia="zh-CN"/>
              </w:rPr>
              <w:t>Num</w:t>
            </w:r>
          </w:p>
        </w:tc>
        <w:tc>
          <w:tcPr>
            <w:tcW w:w="1875" w:type="dxa"/>
            <w:shd w:val="clear" w:color="auto" w:fill="FFCC99"/>
            <w:noWrap w:val="0"/>
            <w:vAlign w:val="top"/>
          </w:tcPr>
          <w:p>
            <w:pPr>
              <w:rPr>
                <w:rFonts w:hint="eastAsia" w:ascii="华文新魏" w:hAnsi="宋体" w:eastAsia="华文新魏" w:cs="Times New Roman"/>
                <w:b/>
                <w:kern w:val="1"/>
                <w:sz w:val="21"/>
                <w:szCs w:val="21"/>
                <w:lang w:val="en-US" w:eastAsia="zh-CN" w:bidi="ar-SA"/>
              </w:rPr>
            </w:pPr>
            <w:r>
              <w:rPr>
                <w:rFonts w:hint="eastAsia" w:ascii="Microsoft Sans Serif" w:hAnsi="Microsoft Sans Serif" w:eastAsia="华文新魏" w:cs="Microsoft Sans Serif"/>
                <w:kern w:val="0"/>
                <w:szCs w:val="21"/>
                <w:lang w:val="en-US" w:eastAsia="zh-CN"/>
              </w:rPr>
              <w:t xml:space="preserve">byte </w:t>
            </w:r>
          </w:p>
        </w:tc>
        <w:tc>
          <w:tcPr>
            <w:tcW w:w="3888" w:type="dxa"/>
            <w:shd w:val="clear" w:color="auto" w:fill="FFCC99"/>
            <w:noWrap w:val="0"/>
            <w:vAlign w:val="top"/>
          </w:tcPr>
          <w:p>
            <w:pPr>
              <w:rPr>
                <w:rFonts w:hint="default" w:ascii="华文新魏" w:hAnsi="宋体" w:eastAsia="华文新魏"/>
                <w:b/>
                <w:szCs w:val="21"/>
                <w:lang w:val="en-US" w:eastAsia="zh-CN"/>
              </w:rPr>
            </w:pPr>
            <w:r>
              <w:rPr>
                <w:rFonts w:hint="eastAsia" w:ascii="华文新魏" w:hAnsi="宋体" w:eastAsia="华文新魏"/>
                <w:b/>
                <w:szCs w:val="21"/>
                <w:lang w:val="en-US" w:eastAsia="zh-CN"/>
              </w:rPr>
              <w:t>Length of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lang w:eastAsia="zh-CN"/>
              </w:rPr>
            </w:pPr>
          </w:p>
        </w:tc>
        <w:tc>
          <w:tcPr>
            <w:tcW w:w="1260"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Microsoft Sans Serif" w:hAnsi="Microsoft Sans Serif" w:eastAsia="华文新魏" w:cs="Microsoft Sans Serif"/>
                <w:kern w:val="0"/>
                <w:szCs w:val="21"/>
                <w:lang w:val="en-US" w:eastAsia="zh-CN"/>
              </w:rPr>
              <w:t>Password</w:t>
            </w:r>
          </w:p>
        </w:tc>
        <w:tc>
          <w:tcPr>
            <w:tcW w:w="1875" w:type="dxa"/>
            <w:shd w:val="clear" w:color="auto" w:fill="FFCC99"/>
            <w:noWrap w:val="0"/>
            <w:vAlign w:val="top"/>
          </w:tcPr>
          <w:p>
            <w:pPr>
              <w:rPr>
                <w:rFonts w:hint="eastAsia" w:ascii="华文新魏" w:hAnsi="宋体" w:eastAsia="华文新魏" w:cs="Times New Roman"/>
                <w:b/>
                <w:kern w:val="1"/>
                <w:sz w:val="21"/>
                <w:szCs w:val="21"/>
                <w:lang w:val="en-US" w:eastAsia="zh-CN" w:bidi="ar-SA"/>
              </w:rPr>
            </w:pPr>
            <w:r>
              <w:rPr>
                <w:rFonts w:hint="eastAsia" w:ascii="Microsoft Sans Serif" w:hAnsi="Microsoft Sans Serif" w:eastAsia="华文新魏" w:cs="Microsoft Sans Serif"/>
                <w:kern w:val="0"/>
                <w:szCs w:val="21"/>
                <w:lang w:val="en-US" w:eastAsia="zh-CN"/>
              </w:rPr>
              <w:t>String</w:t>
            </w:r>
          </w:p>
        </w:tc>
        <w:tc>
          <w:tcPr>
            <w:tcW w:w="3888" w:type="dxa"/>
            <w:shd w:val="clear" w:color="auto" w:fill="FFCC99"/>
            <w:noWrap w:val="0"/>
            <w:vAlign w:val="top"/>
          </w:tcPr>
          <w:p>
            <w:pPr>
              <w:rPr>
                <w:rFonts w:hint="default" w:ascii="华文新魏" w:hAnsi="宋体" w:eastAsia="华文新魏"/>
                <w:b/>
                <w:szCs w:val="21"/>
                <w:lang w:val="en-US" w:eastAsia="zh-CN"/>
              </w:rPr>
            </w:pPr>
            <w:r>
              <w:rPr>
                <w:rFonts w:hint="eastAsia" w:ascii="华文新魏" w:hAnsi="宋体" w:eastAsia="华文新魏"/>
                <w:b/>
                <w:szCs w:val="21"/>
                <w:lang w:val="en-US" w:eastAsia="zh-CN"/>
              </w:rPr>
              <w:t>Access password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lang w:val="en-US" w:eastAsia="zh-CN"/>
              </w:rPr>
              <w:t>String</w:t>
            </w:r>
            <w:r>
              <w:rPr>
                <w:rFonts w:ascii="Microsoft Sans Serif" w:hAnsi="Microsoft Sans Serif" w:eastAsia="华文新魏" w:cs="Microsoft Sans Serif"/>
                <w:b/>
                <w:szCs w:val="21"/>
              </w:rPr>
              <w:t>)</w:t>
            </w:r>
          </w:p>
        </w:tc>
        <w:tc>
          <w:tcPr>
            <w:tcW w:w="7023" w:type="dxa"/>
            <w:gridSpan w:val="3"/>
            <w:noWrap w:val="0"/>
            <w:vAlign w:val="top"/>
          </w:tcPr>
          <w:p>
            <w:pPr>
              <w:numPr>
                <w:ilvl w:val="0"/>
                <w:numId w:val="0"/>
              </w:numPr>
              <w:rPr>
                <w:rFonts w:hint="eastAsia" w:ascii="华文新魏" w:hAnsi="宋体" w:eastAsia="华文新魏"/>
                <w:szCs w:val="21"/>
                <w:lang w:val="en-US" w:eastAsia="zh-CN"/>
              </w:rPr>
            </w:pPr>
            <w:r>
              <w:rPr>
                <w:rFonts w:hint="eastAsia" w:ascii="华文新魏" w:hAnsi="宋体" w:eastAsia="华文新魏"/>
                <w:szCs w:val="21"/>
                <w:lang w:val="en-US" w:eastAsia="zh-CN"/>
              </w:rPr>
              <w:t>Null:fail</w:t>
            </w:r>
          </w:p>
          <w:p>
            <w:pPr>
              <w:numPr>
                <w:ilvl w:val="0"/>
                <w:numId w:val="0"/>
              </w:numPr>
              <w:rPr>
                <w:rFonts w:hint="default" w:ascii="华文新魏" w:hAnsi="宋体" w:eastAsia="华文新魏"/>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val="0"/>
                <w:bCs/>
                <w:szCs w:val="21"/>
                <w:lang w:eastAsia="zh-CN"/>
              </w:rPr>
              <w:t xml:space="preserve">Reference </w:t>
            </w:r>
            <w:r>
              <w:rPr>
                <w:rFonts w:hint="eastAsia" w:ascii="华文新魏" w:hAnsi="宋体" w:eastAsia="华文新魏"/>
                <w:b/>
                <w:szCs w:val="21"/>
                <w:lang w:eastAsia="zh-CN"/>
              </w:rPr>
              <w:t>Code</w:t>
            </w:r>
          </w:p>
        </w:tc>
        <w:tc>
          <w:tcPr>
            <w:tcW w:w="7023" w:type="dxa"/>
            <w:gridSpan w:val="3"/>
            <w:noWrap w:val="0"/>
            <w:vAlign w:val="top"/>
          </w:tcPr>
          <w:p>
            <w:pPr>
              <w:rPr>
                <w:rFonts w:hint="eastAsia" w:ascii="Microsoft Sans Serif" w:hAnsi="Microsoft Sans Serif" w:eastAsia="华文新魏" w:cs="Microsoft Sans Serif"/>
                <w:kern w:val="0"/>
                <w:szCs w:val="21"/>
              </w:rPr>
            </w:pPr>
          </w:p>
        </w:tc>
      </w:tr>
    </w:tbl>
    <w:p>
      <w:pPr>
        <w:pStyle w:val="9"/>
        <w:spacing w:before="150" w:after="150" w:line="375" w:lineRule="atLeast"/>
        <w:ind w:right="150"/>
        <w:rPr>
          <w:rFonts w:hint="eastAsia" w:ascii="宋体" w:hAnsi="宋体" w:cs="宋体"/>
          <w:sz w:val="24"/>
          <w:lang w:val="en-US" w:eastAsia="zh-CN"/>
        </w:rPr>
      </w:pPr>
    </w:p>
    <w:p>
      <w:pPr>
        <w:spacing w:line="460" w:lineRule="exact"/>
        <w:outlineLvl w:val="2"/>
        <w:rPr>
          <w:rFonts w:hint="eastAsia"/>
          <w:sz w:val="21"/>
          <w:szCs w:val="21"/>
        </w:rPr>
      </w:pPr>
      <w:bookmarkStart w:id="66" w:name="_Toc24983"/>
      <w:bookmarkStart w:id="67" w:name="_Toc16227"/>
      <w:r>
        <w:rPr>
          <w:rFonts w:hint="eastAsia" w:ascii="Times New Roman" w:eastAsia="宋体"/>
          <w:b/>
          <w:szCs w:val="21"/>
          <w:lang w:val="en-US" w:eastAsia="zh-CN"/>
        </w:rPr>
        <w:t>3.</w:t>
      </w:r>
      <w:r>
        <w:rPr>
          <w:rFonts w:hint="eastAsia"/>
          <w:b/>
          <w:szCs w:val="21"/>
          <w:lang w:val="en-US" w:eastAsia="zh-CN"/>
        </w:rPr>
        <w:t>10</w:t>
      </w:r>
      <w:r>
        <w:rPr>
          <w:rFonts w:hint="eastAsia" w:ascii="Times New Roman" w:eastAsia="宋体"/>
          <w:b/>
          <w:szCs w:val="21"/>
          <w:lang w:val="en-US" w:eastAsia="zh-CN"/>
        </w:rPr>
        <w:t xml:space="preserve"> </w:t>
      </w:r>
      <w:bookmarkStart w:id="68" w:name="_Toc108621299"/>
      <w:r>
        <w:rPr>
          <w:rFonts w:hint="eastAsia" w:ascii="Times New Roman" w:eastAsia="宋体"/>
          <w:b/>
          <w:szCs w:val="21"/>
          <w:lang w:val="en-US" w:eastAsia="zh-CN"/>
        </w:rPr>
        <w:t>inventorySingle</w:t>
      </w:r>
      <w:r>
        <w:rPr>
          <w:rFonts w:hint="eastAsia" w:ascii="Times New Roman" w:hAnsi="Times New Roman" w:eastAsia="华文新魏" w:cs="Times New Roman"/>
          <w:b/>
          <w:bCs/>
          <w:color w:val="000000"/>
          <w:kern w:val="2"/>
          <w:sz w:val="21"/>
          <w:szCs w:val="21"/>
          <w:lang w:val="en-US" w:eastAsia="zh-CN" w:bidi="ar-SA"/>
        </w:rPr>
        <w:t>【single tag query】</w:t>
      </w:r>
      <w:bookmarkEnd w:id="66"/>
      <w:bookmarkEnd w:id="67"/>
      <w:bookmarkEnd w:id="68"/>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080"/>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Microsoft Sans Serif" w:hAnsi="Microsoft Sans Serif" w:eastAsia="华文新魏" w:cs="Microsoft Sans Serif"/>
                <w:kern w:val="0"/>
                <w:szCs w:val="21"/>
                <w:lang w:eastAsia="zh-CN"/>
              </w:rPr>
            </w:pPr>
            <w:r>
              <w:rPr>
                <w:rFonts w:hint="eastAsia" w:ascii="Microsoft Sans Serif" w:hAnsi="Microsoft Sans Serif" w:eastAsia="华文新魏" w:cs="Microsoft Sans Serif"/>
                <w:kern w:val="0"/>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 xml:space="preserve">public </w:t>
            </w:r>
            <w:r>
              <w:rPr>
                <w:rFonts w:hint="eastAsia" w:ascii="Microsoft Sans Serif" w:hAnsi="Microsoft Sans Serif" w:eastAsia="华文新魏" w:cs="Microsoft Sans Serif"/>
                <w:kern w:val="0"/>
                <w:szCs w:val="21"/>
                <w:lang w:val="en-US" w:eastAsia="zh-CN"/>
              </w:rPr>
              <w:t>String inventorySingle</w:t>
            </w:r>
            <w:r>
              <w:rPr>
                <w:rFonts w:hint="eastAsia" w:ascii="Microsoft Sans Serif" w:hAnsi="Microsoft Sans Serif" w:eastAsia="华文新魏" w:cs="Microsoft Sans Serif"/>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eastAsia" w:ascii="华文新魏" w:hAnsi="宋体" w:eastAsia="华文新魏"/>
                <w:kern w:val="0"/>
                <w:szCs w:val="21"/>
              </w:rPr>
            </w:pPr>
            <w:r>
              <w:rPr>
                <w:rFonts w:hint="eastAsia" w:ascii="华文新魏" w:hAnsi="宋体" w:eastAsia="华文新魏"/>
                <w:kern w:val="0"/>
                <w:szCs w:val="21"/>
              </w:rPr>
              <w:t>Only one label is read per call.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华文新魏" w:hAnsi="宋体" w:eastAsia="华文新魏"/>
                <w:b/>
                <w:szCs w:val="21"/>
                <w:lang w:eastAsia="zh-CN"/>
              </w:rPr>
              <w:t>name</w:t>
            </w:r>
          </w:p>
        </w:tc>
        <w:tc>
          <w:tcPr>
            <w:tcW w:w="1080"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type</w:t>
            </w:r>
          </w:p>
        </w:tc>
        <w:tc>
          <w:tcPr>
            <w:tcW w:w="4683"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noWrap w:val="0"/>
            <w:vAlign w:val="top"/>
          </w:tcPr>
          <w:p>
            <w:pPr>
              <w:jc w:val="left"/>
              <w:rPr>
                <w:rFonts w:ascii="Microsoft Sans Serif" w:hAnsi="Microsoft Sans Serif" w:eastAsia="华文新魏" w:cs="Microsoft Sans Serif"/>
                <w:kern w:val="0"/>
                <w:szCs w:val="21"/>
              </w:rPr>
            </w:pPr>
          </w:p>
        </w:tc>
        <w:tc>
          <w:tcPr>
            <w:tcW w:w="1080" w:type="dxa"/>
            <w:noWrap w:val="0"/>
            <w:vAlign w:val="top"/>
          </w:tcPr>
          <w:p>
            <w:pPr>
              <w:rPr>
                <w:rFonts w:hint="eastAsia" w:ascii="Microsoft Sans Serif" w:hAnsi="Microsoft Sans Serif" w:eastAsia="华文新魏" w:cs="Microsoft Sans Serif"/>
                <w:szCs w:val="21"/>
              </w:rPr>
            </w:pPr>
          </w:p>
        </w:tc>
        <w:tc>
          <w:tcPr>
            <w:tcW w:w="4683" w:type="dxa"/>
            <w:noWrap w:val="0"/>
            <w:vAlign w:val="top"/>
          </w:tcPr>
          <w:p>
            <w:pPr>
              <w:rPr>
                <w:rFonts w:hint="eastAsia" w:ascii="华文新魏" w:hAnsi="宋体" w:eastAsia="华文新魏"/>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p>
        </w:tc>
        <w:tc>
          <w:tcPr>
            <w:tcW w:w="7023" w:type="dxa"/>
            <w:gridSpan w:val="3"/>
            <w:noWrap w:val="0"/>
            <w:vAlign w:val="top"/>
          </w:tcPr>
          <w:p>
            <w:pPr>
              <w:rPr>
                <w:rFonts w:hint="eastAsia" w:ascii="华文新魏" w:hAnsi="宋体" w:eastAsia="华文新魏"/>
                <w:szCs w:val="21"/>
              </w:rPr>
            </w:pPr>
            <w:r>
              <w:rPr>
                <w:rFonts w:hint="eastAsia" w:ascii="Microsoft Sans Serif" w:hAnsi="Microsoft Sans Serif" w:eastAsia="华文新魏" w:cs="Microsoft Sans Serif"/>
                <w:szCs w:val="21"/>
                <w:lang w:eastAsia="zh-CN"/>
              </w:rPr>
              <w:t>The onInventoryTag() callback returns the corresponding result.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Reference Code</w:t>
            </w:r>
          </w:p>
        </w:tc>
        <w:tc>
          <w:tcPr>
            <w:tcW w:w="7023" w:type="dxa"/>
            <w:gridSpan w:val="3"/>
            <w:noWrap w:val="0"/>
            <w:vAlign w:val="top"/>
          </w:tcPr>
          <w:p>
            <w:pPr>
              <w:rPr>
                <w:rFonts w:hint="eastAsia" w:ascii="华文新魏" w:hAnsi="宋体" w:eastAsia="华文新魏"/>
                <w:szCs w:val="21"/>
              </w:rPr>
            </w:pPr>
            <w:r>
              <w:rPr>
                <w:rFonts w:hint="eastAsia" w:ascii="Microsoft Sans Serif" w:hAnsi="Microsoft Sans Serif" w:eastAsia="华文新魏" w:cs="Microsoft Sans Serif"/>
                <w:kern w:val="0"/>
                <w:szCs w:val="21"/>
              </w:rPr>
              <w:t>。</w:t>
            </w:r>
          </w:p>
        </w:tc>
      </w:tr>
    </w:tbl>
    <w:p>
      <w:pPr>
        <w:spacing w:line="460" w:lineRule="exact"/>
        <w:outlineLvl w:val="9"/>
        <w:rPr>
          <w:rFonts w:hint="default"/>
          <w:b/>
          <w:szCs w:val="21"/>
          <w:lang w:val="en-US" w:eastAsia="zh-CN"/>
        </w:rPr>
      </w:pPr>
    </w:p>
    <w:p>
      <w:pPr>
        <w:spacing w:line="460" w:lineRule="exact"/>
        <w:outlineLvl w:val="9"/>
        <w:rPr>
          <w:rFonts w:hint="default"/>
          <w:b/>
          <w:szCs w:val="21"/>
          <w:lang w:val="en-US" w:eastAsia="zh-CN"/>
        </w:rPr>
      </w:pPr>
    </w:p>
    <w:p>
      <w:pPr>
        <w:spacing w:line="460" w:lineRule="exact"/>
        <w:outlineLvl w:val="2"/>
        <w:rPr>
          <w:rFonts w:hint="eastAsia"/>
          <w:b/>
          <w:szCs w:val="21"/>
        </w:rPr>
      </w:pPr>
      <w:bookmarkStart w:id="69" w:name="_Toc11790"/>
      <w:bookmarkStart w:id="70" w:name="_Toc1905"/>
      <w:r>
        <w:rPr>
          <w:rFonts w:hint="eastAsia"/>
          <w:b/>
          <w:szCs w:val="21"/>
          <w:lang w:eastAsia="zh-CN"/>
        </w:rPr>
        <w:t>3.</w:t>
      </w:r>
      <w:r>
        <w:rPr>
          <w:rFonts w:hint="eastAsia"/>
          <w:b/>
          <w:szCs w:val="21"/>
          <w:lang w:val="en-US" w:eastAsia="zh-CN"/>
        </w:rPr>
        <w:t xml:space="preserve">11 </w:t>
      </w:r>
      <w:r>
        <w:rPr>
          <w:rFonts w:hint="eastAsia"/>
          <w:b/>
          <w:szCs w:val="21"/>
          <w:lang w:eastAsia="zh-CN"/>
        </w:rPr>
        <w:t>writeTag【Write Tag】</w:t>
      </w:r>
      <w:bookmarkEnd w:id="69"/>
      <w:bookmarkEnd w:id="70"/>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2047"/>
        <w:gridCol w:w="1066"/>
        <w:gridCol w:w="3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spacing w:line="460" w:lineRule="exact"/>
              <w:outlineLvl w:val="9"/>
              <w:rPr>
                <w:rFonts w:hint="eastAsia"/>
                <w:b/>
                <w:szCs w:val="21"/>
                <w:lang w:eastAsia="zh-CN"/>
              </w:rPr>
            </w:pPr>
            <w:r>
              <w:rPr>
                <w:rFonts w:hint="eastAsia"/>
                <w:b/>
                <w:szCs w:val="21"/>
                <w:lang w:eastAsia="zh-CN"/>
              </w:rPr>
              <w:t>define</w:t>
            </w:r>
          </w:p>
        </w:tc>
        <w:tc>
          <w:tcPr>
            <w:tcW w:w="7023" w:type="dxa"/>
            <w:gridSpan w:val="3"/>
            <w:noWrap w:val="0"/>
            <w:vAlign w:val="top"/>
          </w:tcPr>
          <w:p>
            <w:pPr>
              <w:spacing w:line="460" w:lineRule="exact"/>
              <w:outlineLvl w:val="9"/>
              <w:rPr>
                <w:rFonts w:hint="eastAsia"/>
                <w:b/>
                <w:szCs w:val="21"/>
                <w:lang w:val="en-US" w:eastAsia="zh-CN"/>
              </w:rPr>
            </w:pPr>
            <w:r>
              <w:rPr>
                <w:rFonts w:hint="eastAsia"/>
                <w:b/>
                <w:szCs w:val="21"/>
                <w:lang w:val="en-US" w:eastAsia="zh-CN"/>
              </w:rPr>
              <w:t>public int writeTag(String epc</w:t>
            </w:r>
          </w:p>
          <w:p>
            <w:pPr>
              <w:spacing w:line="460" w:lineRule="exact"/>
              <w:outlineLvl w:val="9"/>
              <w:rPr>
                <w:rFonts w:hint="eastAsia"/>
                <w:b/>
                <w:szCs w:val="21"/>
                <w:lang w:val="en-US" w:eastAsia="zh-CN"/>
              </w:rPr>
            </w:pPr>
            <w:r>
              <w:rPr>
                <w:rFonts w:hint="eastAsia"/>
                <w:b/>
                <w:szCs w:val="21"/>
                <w:lang w:val="en-US" w:eastAsia="zh-CN"/>
              </w:rPr>
              <w:t xml:space="preserve">                    byte[] btAryPassWord,</w:t>
            </w:r>
          </w:p>
          <w:p>
            <w:pPr>
              <w:spacing w:line="460" w:lineRule="exact"/>
              <w:outlineLvl w:val="9"/>
              <w:rPr>
                <w:rFonts w:hint="eastAsia"/>
                <w:b/>
                <w:szCs w:val="21"/>
                <w:lang w:val="en-US" w:eastAsia="zh-CN"/>
              </w:rPr>
            </w:pPr>
            <w:r>
              <w:rPr>
                <w:rFonts w:hint="eastAsia"/>
                <w:b/>
                <w:szCs w:val="21"/>
                <w:lang w:val="en-US" w:eastAsia="zh-CN"/>
              </w:rPr>
              <w:t xml:space="preserve">                    byte btMemBank,</w:t>
            </w:r>
          </w:p>
          <w:p>
            <w:pPr>
              <w:spacing w:line="460" w:lineRule="exact"/>
              <w:outlineLvl w:val="9"/>
              <w:rPr>
                <w:rFonts w:hint="eastAsia"/>
                <w:b/>
                <w:szCs w:val="21"/>
                <w:lang w:val="en-US" w:eastAsia="zh-CN"/>
              </w:rPr>
            </w:pPr>
            <w:r>
              <w:rPr>
                <w:rFonts w:hint="eastAsia"/>
                <w:b/>
                <w:szCs w:val="21"/>
                <w:lang w:val="en-US" w:eastAsia="zh-CN"/>
              </w:rPr>
              <w:t xml:space="preserve">                    byte btWordAdd,</w:t>
            </w:r>
          </w:p>
          <w:p>
            <w:pPr>
              <w:spacing w:line="460" w:lineRule="exact"/>
              <w:outlineLvl w:val="9"/>
              <w:rPr>
                <w:rFonts w:hint="eastAsia"/>
                <w:b/>
                <w:szCs w:val="21"/>
                <w:lang w:val="en-US" w:eastAsia="zh-CN"/>
              </w:rPr>
            </w:pPr>
            <w:r>
              <w:rPr>
                <w:rFonts w:hint="eastAsia"/>
                <w:b/>
                <w:szCs w:val="21"/>
                <w:lang w:val="en-US" w:eastAsia="zh-CN"/>
              </w:rPr>
              <w:t xml:space="preserve">                    byte btWordCnt,</w:t>
            </w:r>
          </w:p>
          <w:p>
            <w:pPr>
              <w:spacing w:line="460" w:lineRule="exact"/>
              <w:outlineLvl w:val="9"/>
              <w:rPr>
                <w:rFonts w:hint="eastAsia"/>
                <w:b/>
                <w:szCs w:val="21"/>
                <w:lang w:val="en-US" w:eastAsia="zh-CN"/>
              </w:rPr>
            </w:pPr>
            <w:r>
              <w:rPr>
                <w:rFonts w:hint="eastAsia"/>
                <w:b/>
                <w:szCs w:val="21"/>
                <w:lang w:val="en-US" w:eastAsia="zh-CN"/>
              </w:rPr>
              <w:t xml:space="preserve">                    byte[] btAryData);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spacing w:line="460" w:lineRule="exact"/>
              <w:outlineLvl w:val="9"/>
              <w:rPr>
                <w:rFonts w:hint="eastAsia"/>
                <w:b/>
                <w:szCs w:val="21"/>
                <w:lang w:eastAsia="zh-CN"/>
              </w:rPr>
            </w:pPr>
            <w:r>
              <w:rPr>
                <w:rFonts w:hint="eastAsia"/>
                <w:b/>
                <w:szCs w:val="21"/>
                <w:lang w:eastAsia="zh-CN"/>
              </w:rPr>
              <w:t>description</w:t>
            </w:r>
          </w:p>
        </w:tc>
        <w:tc>
          <w:tcPr>
            <w:tcW w:w="7023" w:type="dxa"/>
            <w:gridSpan w:val="3"/>
            <w:tcBorders>
              <w:bottom w:val="single" w:color="auto" w:sz="4" w:space="0"/>
            </w:tcBorders>
            <w:noWrap w:val="0"/>
            <w:vAlign w:val="top"/>
          </w:tcPr>
          <w:p>
            <w:pPr>
              <w:spacing w:line="460" w:lineRule="exact"/>
              <w:outlineLvl w:val="9"/>
              <w:rPr>
                <w:rFonts w:hint="eastAsia"/>
                <w:b/>
                <w:szCs w:val="21"/>
                <w:lang w:val="en-US" w:eastAsia="zh-CN"/>
              </w:rPr>
            </w:pPr>
            <w:r>
              <w:rPr>
                <w:rFonts w:hint="eastAsia"/>
                <w:b/>
                <w:szCs w:val="21"/>
                <w:lang w:val="en-US" w:eastAsia="zh-CN"/>
              </w:rPr>
              <w:t>Write Tag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spacing w:line="460" w:lineRule="exact"/>
              <w:outlineLvl w:val="9"/>
              <w:rPr>
                <w:rFonts w:hint="eastAsia"/>
                <w:b/>
                <w:szCs w:val="21"/>
                <w:lang w:eastAsia="zh-CN"/>
              </w:rPr>
            </w:pPr>
            <w:r>
              <w:rPr>
                <w:rFonts w:hint="eastAsia"/>
                <w:b/>
                <w:szCs w:val="21"/>
                <w:lang w:eastAsia="zh-CN"/>
              </w:rPr>
              <w:t>parameters</w:t>
            </w:r>
          </w:p>
        </w:tc>
        <w:tc>
          <w:tcPr>
            <w:tcW w:w="2047" w:type="dxa"/>
            <w:shd w:val="clear" w:color="auto" w:fill="FFCC99"/>
            <w:noWrap w:val="0"/>
            <w:vAlign w:val="top"/>
          </w:tcPr>
          <w:p>
            <w:pPr>
              <w:spacing w:line="460" w:lineRule="exact"/>
              <w:outlineLvl w:val="9"/>
              <w:rPr>
                <w:rFonts w:hint="eastAsia"/>
                <w:b/>
                <w:szCs w:val="21"/>
                <w:lang w:eastAsia="zh-CN"/>
              </w:rPr>
            </w:pPr>
            <w:r>
              <w:rPr>
                <w:rFonts w:hint="eastAsia"/>
                <w:b/>
                <w:szCs w:val="21"/>
                <w:lang w:eastAsia="zh-CN"/>
              </w:rPr>
              <w:t>name</w:t>
            </w:r>
          </w:p>
        </w:tc>
        <w:tc>
          <w:tcPr>
            <w:tcW w:w="1066" w:type="dxa"/>
            <w:shd w:val="clear" w:color="auto" w:fill="FFCC99"/>
            <w:noWrap w:val="0"/>
            <w:vAlign w:val="top"/>
          </w:tcPr>
          <w:p>
            <w:pPr>
              <w:spacing w:line="460" w:lineRule="exact"/>
              <w:outlineLvl w:val="9"/>
              <w:rPr>
                <w:rFonts w:hint="eastAsia"/>
                <w:b/>
                <w:szCs w:val="21"/>
                <w:lang w:eastAsia="zh-CN"/>
              </w:rPr>
            </w:pPr>
            <w:r>
              <w:rPr>
                <w:rFonts w:hint="eastAsia"/>
                <w:b/>
                <w:szCs w:val="21"/>
                <w:lang w:eastAsia="zh-CN"/>
              </w:rPr>
              <w:t>type</w:t>
            </w:r>
          </w:p>
        </w:tc>
        <w:tc>
          <w:tcPr>
            <w:tcW w:w="3910" w:type="dxa"/>
            <w:shd w:val="clear" w:color="auto" w:fill="FFCC99"/>
            <w:noWrap w:val="0"/>
            <w:vAlign w:val="top"/>
          </w:tcPr>
          <w:p>
            <w:pPr>
              <w:spacing w:line="460" w:lineRule="exact"/>
              <w:outlineLvl w:val="9"/>
              <w:rPr>
                <w:rFonts w:hint="eastAsia"/>
                <w:b/>
                <w:szCs w:val="21"/>
                <w:lang w:val="en-US" w:eastAsia="zh-CN"/>
              </w:rPr>
            </w:pPr>
            <w:r>
              <w:rPr>
                <w:rFonts w:hint="eastAsia"/>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spacing w:line="460" w:lineRule="exact"/>
              <w:outlineLvl w:val="9"/>
              <w:rPr>
                <w:rFonts w:hint="eastAsia"/>
                <w:b/>
                <w:szCs w:val="21"/>
                <w:lang w:eastAsia="zh-CN"/>
              </w:rPr>
            </w:pPr>
          </w:p>
        </w:tc>
        <w:tc>
          <w:tcPr>
            <w:tcW w:w="2047" w:type="dxa"/>
            <w:shd w:val="clear" w:color="auto" w:fill="FFCC99"/>
            <w:noWrap w:val="0"/>
            <w:vAlign w:val="top"/>
          </w:tcPr>
          <w:p>
            <w:pPr>
              <w:spacing w:line="460" w:lineRule="exact"/>
              <w:outlineLvl w:val="9"/>
              <w:rPr>
                <w:rFonts w:hint="eastAsia"/>
                <w:b/>
                <w:szCs w:val="21"/>
                <w:lang w:val="en-US" w:eastAsia="zh-CN"/>
              </w:rPr>
            </w:pPr>
            <w:r>
              <w:rPr>
                <w:rFonts w:hint="eastAsia"/>
                <w:b/>
                <w:szCs w:val="21"/>
                <w:lang w:val="en-US" w:eastAsia="zh-CN"/>
              </w:rPr>
              <w:t>epc</w:t>
            </w:r>
          </w:p>
        </w:tc>
        <w:tc>
          <w:tcPr>
            <w:tcW w:w="1066" w:type="dxa"/>
            <w:shd w:val="clear" w:color="auto" w:fill="FFCC99"/>
            <w:noWrap w:val="0"/>
            <w:vAlign w:val="top"/>
          </w:tcPr>
          <w:p>
            <w:pPr>
              <w:spacing w:line="460" w:lineRule="exact"/>
              <w:outlineLvl w:val="9"/>
              <w:rPr>
                <w:rFonts w:hint="eastAsia"/>
                <w:b/>
                <w:szCs w:val="21"/>
                <w:lang w:val="en-US" w:eastAsia="zh-CN"/>
              </w:rPr>
            </w:pPr>
            <w:r>
              <w:rPr>
                <w:rFonts w:hint="eastAsia"/>
                <w:b/>
                <w:szCs w:val="21"/>
                <w:lang w:val="en-US" w:eastAsia="zh-CN"/>
              </w:rPr>
              <w:t xml:space="preserve">String </w:t>
            </w:r>
          </w:p>
        </w:tc>
        <w:tc>
          <w:tcPr>
            <w:tcW w:w="3910" w:type="dxa"/>
            <w:shd w:val="clear" w:color="auto" w:fill="FFCC99"/>
            <w:noWrap w:val="0"/>
            <w:vAlign w:val="top"/>
          </w:tcPr>
          <w:p>
            <w:pPr>
              <w:spacing w:line="460" w:lineRule="exact"/>
              <w:outlineLvl w:val="9"/>
              <w:rPr>
                <w:rFonts w:hint="eastAsia"/>
                <w:b/>
                <w:szCs w:val="21"/>
                <w:lang w:val="en-US" w:eastAsia="zh-CN"/>
              </w:rPr>
            </w:pPr>
            <w:r>
              <w:rPr>
                <w:rFonts w:hint="eastAsia"/>
                <w:b/>
                <w:szCs w:val="21"/>
                <w:lang w:eastAsia="zh-CN"/>
              </w:rPr>
              <w:tab/>
            </w:r>
            <w:r>
              <w:rPr>
                <w:rFonts w:hint="eastAsia"/>
                <w:b/>
                <w:szCs w:val="21"/>
                <w:lang w:val="en-US" w:eastAsia="zh-CN"/>
              </w:rPr>
              <w:t>epc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spacing w:line="460" w:lineRule="exact"/>
              <w:outlineLvl w:val="9"/>
              <w:rPr>
                <w:rFonts w:hint="eastAsia"/>
                <w:b/>
                <w:szCs w:val="21"/>
              </w:rPr>
            </w:pPr>
          </w:p>
        </w:tc>
        <w:tc>
          <w:tcPr>
            <w:tcW w:w="2047" w:type="dxa"/>
            <w:shd w:val="clear" w:color="auto" w:fill="FFCC99"/>
            <w:noWrap w:val="0"/>
            <w:vAlign w:val="top"/>
          </w:tcPr>
          <w:p>
            <w:pPr>
              <w:spacing w:line="460" w:lineRule="exact"/>
              <w:outlineLvl w:val="9"/>
              <w:rPr>
                <w:rFonts w:hint="eastAsia"/>
                <w:b/>
                <w:szCs w:val="21"/>
                <w:lang w:val="en-US" w:eastAsia="zh-CN"/>
              </w:rPr>
            </w:pPr>
            <w:r>
              <w:rPr>
                <w:rFonts w:hint="eastAsia"/>
                <w:b/>
                <w:szCs w:val="21"/>
                <w:lang w:val="en-US" w:eastAsia="zh-CN"/>
              </w:rPr>
              <w:t>btAryPassWord</w:t>
            </w:r>
          </w:p>
        </w:tc>
        <w:tc>
          <w:tcPr>
            <w:tcW w:w="1066" w:type="dxa"/>
            <w:shd w:val="clear" w:color="auto" w:fill="FFCC99"/>
            <w:noWrap w:val="0"/>
            <w:vAlign w:val="top"/>
          </w:tcPr>
          <w:p>
            <w:pPr>
              <w:spacing w:line="460" w:lineRule="exact"/>
              <w:outlineLvl w:val="9"/>
              <w:rPr>
                <w:rFonts w:hint="eastAsia"/>
                <w:b/>
                <w:szCs w:val="21"/>
                <w:lang w:val="en-US" w:eastAsia="zh-CN"/>
              </w:rPr>
            </w:pPr>
            <w:r>
              <w:rPr>
                <w:rFonts w:hint="eastAsia"/>
                <w:b/>
                <w:szCs w:val="21"/>
                <w:lang w:val="en-US" w:eastAsia="zh-CN"/>
              </w:rPr>
              <w:t xml:space="preserve">byte[] </w:t>
            </w:r>
          </w:p>
        </w:tc>
        <w:tc>
          <w:tcPr>
            <w:tcW w:w="3910" w:type="dxa"/>
            <w:shd w:val="clear" w:color="auto" w:fill="FFCC99"/>
            <w:noWrap w:val="0"/>
            <w:vAlign w:val="top"/>
          </w:tcPr>
          <w:p>
            <w:pPr>
              <w:spacing w:line="460" w:lineRule="exact"/>
              <w:outlineLvl w:val="9"/>
              <w:rPr>
                <w:rFonts w:hint="eastAsia"/>
                <w:b/>
                <w:szCs w:val="21"/>
                <w:lang w:val="en-US" w:eastAsia="zh-CN"/>
              </w:rPr>
            </w:pPr>
            <w:r>
              <w:rPr>
                <w:rFonts w:hint="eastAsia"/>
                <w:b/>
                <w:szCs w:val="21"/>
                <w:lang w:val="en-US" w:eastAsia="zh-CN"/>
              </w:rPr>
              <w:t>Access password, 4 bytes.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spacing w:line="460" w:lineRule="exact"/>
              <w:outlineLvl w:val="9"/>
              <w:rPr>
                <w:rFonts w:hint="eastAsia"/>
                <w:b/>
                <w:szCs w:val="21"/>
              </w:rPr>
            </w:pPr>
          </w:p>
        </w:tc>
        <w:tc>
          <w:tcPr>
            <w:tcW w:w="2047" w:type="dxa"/>
            <w:shd w:val="clear" w:color="auto" w:fill="FFCC99"/>
            <w:noWrap w:val="0"/>
            <w:vAlign w:val="top"/>
          </w:tcPr>
          <w:p>
            <w:pPr>
              <w:spacing w:line="460" w:lineRule="exact"/>
              <w:outlineLvl w:val="9"/>
              <w:rPr>
                <w:rFonts w:hint="eastAsia"/>
                <w:b/>
                <w:szCs w:val="21"/>
                <w:lang w:val="en-US" w:eastAsia="zh-CN"/>
              </w:rPr>
            </w:pPr>
            <w:r>
              <w:rPr>
                <w:rFonts w:hint="eastAsia"/>
                <w:b/>
                <w:szCs w:val="21"/>
                <w:lang w:val="en-US" w:eastAsia="zh-CN"/>
              </w:rPr>
              <w:t>btMemBank</w:t>
            </w:r>
          </w:p>
        </w:tc>
        <w:tc>
          <w:tcPr>
            <w:tcW w:w="1066" w:type="dxa"/>
            <w:shd w:val="clear" w:color="auto" w:fill="FFCC99"/>
            <w:noWrap w:val="0"/>
            <w:vAlign w:val="top"/>
          </w:tcPr>
          <w:p>
            <w:pPr>
              <w:spacing w:line="460" w:lineRule="exact"/>
              <w:outlineLvl w:val="9"/>
              <w:rPr>
                <w:rFonts w:hint="eastAsia"/>
                <w:b/>
                <w:szCs w:val="21"/>
                <w:lang w:val="en-US" w:eastAsia="zh-CN"/>
              </w:rPr>
            </w:pPr>
            <w:r>
              <w:rPr>
                <w:rFonts w:hint="eastAsia"/>
                <w:b/>
                <w:szCs w:val="21"/>
                <w:lang w:val="en-US" w:eastAsia="zh-CN"/>
              </w:rPr>
              <w:t xml:space="preserve">byte </w:t>
            </w:r>
          </w:p>
        </w:tc>
        <w:tc>
          <w:tcPr>
            <w:tcW w:w="3910" w:type="dxa"/>
            <w:shd w:val="clear" w:color="auto" w:fill="FFCC99"/>
            <w:noWrap w:val="0"/>
            <w:vAlign w:val="top"/>
          </w:tcPr>
          <w:p>
            <w:pPr>
              <w:spacing w:line="460" w:lineRule="exact"/>
              <w:outlineLvl w:val="9"/>
              <w:rPr>
                <w:rFonts w:hint="eastAsia"/>
                <w:b/>
                <w:szCs w:val="21"/>
                <w:lang w:val="en-US" w:eastAsia="zh-CN"/>
              </w:rPr>
            </w:pPr>
            <w:r>
              <w:rPr>
                <w:rFonts w:hint="eastAsia"/>
                <w:b/>
                <w:szCs w:val="21"/>
                <w:lang w:val="en-US" w:eastAsia="zh-CN"/>
              </w:rPr>
              <w:t>Tag memory bank(0x00:RESERVED, 0x01:EPC, 0x02:TID, 0x03:USER)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trPr>
        <w:tc>
          <w:tcPr>
            <w:tcW w:w="1260" w:type="dxa"/>
            <w:vMerge w:val="continue"/>
            <w:shd w:val="clear" w:color="auto" w:fill="99CCFF"/>
            <w:noWrap w:val="0"/>
            <w:vAlign w:val="top"/>
          </w:tcPr>
          <w:p>
            <w:pPr>
              <w:spacing w:line="460" w:lineRule="exact"/>
              <w:outlineLvl w:val="9"/>
              <w:rPr>
                <w:rFonts w:hint="eastAsia"/>
                <w:b/>
                <w:szCs w:val="21"/>
              </w:rPr>
            </w:pPr>
          </w:p>
        </w:tc>
        <w:tc>
          <w:tcPr>
            <w:tcW w:w="2047" w:type="dxa"/>
            <w:shd w:val="clear" w:color="auto" w:fill="FFCC99"/>
            <w:noWrap w:val="0"/>
            <w:vAlign w:val="top"/>
          </w:tcPr>
          <w:p>
            <w:pPr>
              <w:spacing w:line="460" w:lineRule="exact"/>
              <w:outlineLvl w:val="9"/>
              <w:rPr>
                <w:rFonts w:hint="eastAsia"/>
                <w:b/>
                <w:szCs w:val="21"/>
                <w:lang w:val="en-US" w:eastAsia="zh-CN"/>
              </w:rPr>
            </w:pPr>
            <w:r>
              <w:rPr>
                <w:rFonts w:hint="eastAsia"/>
                <w:b/>
                <w:szCs w:val="21"/>
                <w:lang w:val="en-US" w:eastAsia="zh-CN"/>
              </w:rPr>
              <w:t>btWordAdd</w:t>
            </w:r>
          </w:p>
        </w:tc>
        <w:tc>
          <w:tcPr>
            <w:tcW w:w="1066" w:type="dxa"/>
            <w:shd w:val="clear" w:color="auto" w:fill="FFCC99"/>
            <w:noWrap w:val="0"/>
            <w:vAlign w:val="top"/>
          </w:tcPr>
          <w:p>
            <w:pPr>
              <w:spacing w:line="460" w:lineRule="exact"/>
              <w:outlineLvl w:val="9"/>
              <w:rPr>
                <w:rFonts w:hint="eastAsia"/>
                <w:b/>
                <w:szCs w:val="21"/>
                <w:lang w:val="en-US" w:eastAsia="zh-CN"/>
              </w:rPr>
            </w:pPr>
            <w:r>
              <w:rPr>
                <w:rFonts w:hint="eastAsia"/>
                <w:b/>
                <w:szCs w:val="21"/>
                <w:lang w:val="en-US" w:eastAsia="zh-CN"/>
              </w:rPr>
              <w:t xml:space="preserve">byte </w:t>
            </w:r>
          </w:p>
        </w:tc>
        <w:tc>
          <w:tcPr>
            <w:tcW w:w="3910" w:type="dxa"/>
            <w:shd w:val="clear" w:color="auto" w:fill="FFCC99"/>
            <w:noWrap w:val="0"/>
            <w:vAlign w:val="top"/>
          </w:tcPr>
          <w:p>
            <w:pPr>
              <w:spacing w:line="460" w:lineRule="exact"/>
              <w:outlineLvl w:val="9"/>
              <w:rPr>
                <w:rFonts w:hint="eastAsia"/>
                <w:b/>
                <w:szCs w:val="21"/>
                <w:lang w:val="en-US" w:eastAsia="zh-CN"/>
              </w:rPr>
            </w:pPr>
            <w:r>
              <w:rPr>
                <w:rFonts w:hint="eastAsia"/>
                <w:b/>
                <w:szCs w:val="21"/>
                <w:lang w:val="en-US" w:eastAsia="zh-CN"/>
              </w:rPr>
              <w:t xml:space="preserve"> Write start address,WORD(16 bits). When write EPC area, notice that EPC starts from address 02, the first two 2 words are for PC+CRC.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trPr>
        <w:tc>
          <w:tcPr>
            <w:tcW w:w="1260" w:type="dxa"/>
            <w:vMerge w:val="continue"/>
            <w:shd w:val="clear" w:color="auto" w:fill="99CCFF"/>
            <w:noWrap w:val="0"/>
            <w:vAlign w:val="top"/>
          </w:tcPr>
          <w:p>
            <w:pPr>
              <w:spacing w:line="460" w:lineRule="exact"/>
              <w:outlineLvl w:val="9"/>
              <w:rPr>
                <w:rFonts w:hint="eastAsia"/>
                <w:b/>
                <w:szCs w:val="21"/>
              </w:rPr>
            </w:pPr>
          </w:p>
        </w:tc>
        <w:tc>
          <w:tcPr>
            <w:tcW w:w="2047" w:type="dxa"/>
            <w:shd w:val="clear" w:color="auto" w:fill="FFCC99"/>
            <w:noWrap w:val="0"/>
            <w:vAlign w:val="top"/>
          </w:tcPr>
          <w:p>
            <w:pPr>
              <w:spacing w:line="460" w:lineRule="exact"/>
              <w:outlineLvl w:val="9"/>
              <w:rPr>
                <w:rFonts w:hint="eastAsia"/>
                <w:b/>
                <w:szCs w:val="21"/>
                <w:lang w:val="en-US" w:eastAsia="zh-CN"/>
              </w:rPr>
            </w:pPr>
            <w:r>
              <w:rPr>
                <w:rFonts w:hint="eastAsia"/>
                <w:b/>
                <w:szCs w:val="21"/>
                <w:lang w:val="en-US" w:eastAsia="zh-CN"/>
              </w:rPr>
              <w:t>btWordCnt</w:t>
            </w:r>
          </w:p>
        </w:tc>
        <w:tc>
          <w:tcPr>
            <w:tcW w:w="1066" w:type="dxa"/>
            <w:shd w:val="clear" w:color="auto" w:fill="FFCC99"/>
            <w:noWrap w:val="0"/>
            <w:vAlign w:val="top"/>
          </w:tcPr>
          <w:p>
            <w:pPr>
              <w:spacing w:line="460" w:lineRule="exact"/>
              <w:outlineLvl w:val="9"/>
              <w:rPr>
                <w:rFonts w:hint="eastAsia"/>
                <w:b/>
                <w:szCs w:val="21"/>
                <w:lang w:val="en-US" w:eastAsia="zh-CN"/>
              </w:rPr>
            </w:pPr>
            <w:r>
              <w:rPr>
                <w:rFonts w:hint="eastAsia"/>
                <w:b/>
                <w:szCs w:val="21"/>
                <w:lang w:val="en-US" w:eastAsia="zh-CN"/>
              </w:rPr>
              <w:t xml:space="preserve">byte </w:t>
            </w:r>
          </w:p>
        </w:tc>
        <w:tc>
          <w:tcPr>
            <w:tcW w:w="3910" w:type="dxa"/>
            <w:shd w:val="clear" w:color="auto" w:fill="FFCC99"/>
            <w:noWrap w:val="0"/>
            <w:vAlign w:val="top"/>
          </w:tcPr>
          <w:p>
            <w:pPr>
              <w:spacing w:line="460" w:lineRule="exact"/>
              <w:outlineLvl w:val="9"/>
              <w:rPr>
                <w:rFonts w:hint="eastAsia"/>
                <w:b/>
                <w:szCs w:val="21"/>
                <w:lang w:val="en-US" w:eastAsia="zh-CN"/>
              </w:rPr>
            </w:pPr>
            <w:r>
              <w:rPr>
                <w:rFonts w:hint="eastAsia"/>
                <w:b/>
                <w:szCs w:val="21"/>
                <w:lang w:val="en-US" w:eastAsia="zh-CN"/>
              </w:rPr>
              <w:t>WORD(16 bits), please see the tag's spec for more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trPr>
        <w:tc>
          <w:tcPr>
            <w:tcW w:w="1260" w:type="dxa"/>
            <w:vMerge w:val="continue"/>
            <w:shd w:val="clear" w:color="auto" w:fill="99CCFF"/>
            <w:noWrap w:val="0"/>
            <w:vAlign w:val="top"/>
          </w:tcPr>
          <w:p>
            <w:pPr>
              <w:spacing w:line="460" w:lineRule="exact"/>
              <w:outlineLvl w:val="9"/>
              <w:rPr>
                <w:rFonts w:hint="eastAsia"/>
                <w:b/>
                <w:szCs w:val="21"/>
              </w:rPr>
            </w:pPr>
          </w:p>
        </w:tc>
        <w:tc>
          <w:tcPr>
            <w:tcW w:w="2047" w:type="dxa"/>
            <w:shd w:val="clear" w:color="auto" w:fill="FFCC99"/>
            <w:noWrap w:val="0"/>
            <w:vAlign w:val="top"/>
          </w:tcPr>
          <w:p>
            <w:pPr>
              <w:spacing w:line="460" w:lineRule="exact"/>
              <w:outlineLvl w:val="9"/>
              <w:rPr>
                <w:rFonts w:hint="eastAsia"/>
                <w:b/>
                <w:szCs w:val="21"/>
                <w:lang w:val="en-US" w:eastAsia="zh-CN"/>
              </w:rPr>
            </w:pPr>
            <w:r>
              <w:rPr>
                <w:rFonts w:hint="eastAsia"/>
                <w:b/>
                <w:szCs w:val="21"/>
                <w:lang w:val="en-US" w:eastAsia="zh-CN"/>
              </w:rPr>
              <w:t>btAryData</w:t>
            </w:r>
          </w:p>
        </w:tc>
        <w:tc>
          <w:tcPr>
            <w:tcW w:w="1066" w:type="dxa"/>
            <w:shd w:val="clear" w:color="auto" w:fill="FFCC99"/>
            <w:noWrap w:val="0"/>
            <w:vAlign w:val="top"/>
          </w:tcPr>
          <w:p>
            <w:pPr>
              <w:spacing w:line="460" w:lineRule="exact"/>
              <w:outlineLvl w:val="9"/>
              <w:rPr>
                <w:rFonts w:hint="eastAsia"/>
                <w:b/>
                <w:szCs w:val="21"/>
                <w:lang w:val="en-US" w:eastAsia="zh-CN"/>
              </w:rPr>
            </w:pPr>
            <w:r>
              <w:rPr>
                <w:rFonts w:hint="eastAsia"/>
                <w:b/>
                <w:szCs w:val="21"/>
                <w:lang w:val="en-US" w:eastAsia="zh-CN"/>
              </w:rPr>
              <w:t>byte[]</w:t>
            </w:r>
          </w:p>
        </w:tc>
        <w:tc>
          <w:tcPr>
            <w:tcW w:w="3910" w:type="dxa"/>
            <w:shd w:val="clear" w:color="auto" w:fill="FFCC99"/>
            <w:noWrap w:val="0"/>
            <w:vAlign w:val="top"/>
          </w:tcPr>
          <w:p>
            <w:pPr>
              <w:spacing w:line="460" w:lineRule="exact"/>
              <w:outlineLvl w:val="9"/>
              <w:rPr>
                <w:rFonts w:hint="eastAsia"/>
                <w:b/>
                <w:szCs w:val="21"/>
                <w:lang w:val="en-US" w:eastAsia="zh-CN"/>
              </w:rPr>
            </w:pPr>
            <w:r>
              <w:rPr>
                <w:rFonts w:hint="eastAsia"/>
                <w:b/>
                <w:szCs w:val="21"/>
                <w:lang w:val="en-US" w:eastAsia="zh-CN"/>
              </w:rPr>
              <w:t>Write data, btWordCnt*2 bytes.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spacing w:line="460" w:lineRule="exact"/>
              <w:outlineLvl w:val="9"/>
              <w:rPr>
                <w:rFonts w:hint="eastAsia"/>
                <w:b/>
                <w:szCs w:val="21"/>
                <w:lang w:eastAsia="zh-CN"/>
              </w:rPr>
            </w:pPr>
            <w:r>
              <w:rPr>
                <w:rFonts w:hint="eastAsia"/>
                <w:b/>
                <w:szCs w:val="21"/>
                <w:lang w:eastAsia="zh-CN"/>
              </w:rPr>
              <w:t>return</w:t>
            </w:r>
          </w:p>
          <w:p>
            <w:pPr>
              <w:spacing w:line="460" w:lineRule="exact"/>
              <w:outlineLvl w:val="9"/>
              <w:rPr>
                <w:rFonts w:hint="eastAsia"/>
                <w:b/>
                <w:szCs w:val="21"/>
              </w:rPr>
            </w:pPr>
            <w:r>
              <w:rPr>
                <w:rFonts w:hint="eastAsia"/>
                <w:b/>
                <w:szCs w:val="21"/>
              </w:rPr>
              <w:t>(</w:t>
            </w:r>
            <w:r>
              <w:rPr>
                <w:rFonts w:hint="eastAsia"/>
                <w:b/>
                <w:szCs w:val="21"/>
                <w:lang w:val="en-US" w:eastAsia="zh-CN"/>
              </w:rPr>
              <w:t>int</w:t>
            </w:r>
            <w:r>
              <w:rPr>
                <w:rFonts w:hint="eastAsia"/>
                <w:b/>
                <w:szCs w:val="21"/>
              </w:rPr>
              <w:t>)</w:t>
            </w:r>
          </w:p>
        </w:tc>
        <w:tc>
          <w:tcPr>
            <w:tcW w:w="7023" w:type="dxa"/>
            <w:gridSpan w:val="3"/>
            <w:noWrap w:val="0"/>
            <w:vAlign w:val="top"/>
          </w:tcPr>
          <w:p>
            <w:pPr>
              <w:spacing w:line="460" w:lineRule="exact"/>
              <w:outlineLvl w:val="9"/>
              <w:rPr>
                <w:rFonts w:hint="eastAsia"/>
                <w:b/>
                <w:szCs w:val="21"/>
                <w:lang w:val="en-US" w:eastAsia="zh-CN"/>
              </w:rPr>
            </w:pPr>
            <w:r>
              <w:rPr>
                <w:rFonts w:hint="eastAsia"/>
                <w:b/>
                <w:szCs w:val="21"/>
                <w:lang w:eastAsia="zh-CN"/>
              </w:rPr>
              <w:t>success</w:t>
            </w:r>
            <w:r>
              <w:rPr>
                <w:rFonts w:hint="eastAsia"/>
                <w:b/>
                <w:szCs w:val="21"/>
              </w:rPr>
              <w:t>：</w:t>
            </w:r>
            <w:r>
              <w:rPr>
                <w:rFonts w:hint="eastAsia"/>
                <w:b/>
                <w:szCs w:val="21"/>
                <w:lang w:val="en-US" w:eastAsia="zh-CN"/>
              </w:rPr>
              <w:t>0</w:t>
            </w:r>
            <w:r>
              <w:rPr>
                <w:rFonts w:hint="eastAsia"/>
                <w:b/>
                <w:szCs w:val="21"/>
              </w:rPr>
              <w:t>；</w:t>
            </w:r>
            <w:r>
              <w:rPr>
                <w:rFonts w:hint="eastAsia"/>
                <w:b/>
                <w:szCs w:val="21"/>
                <w:lang w:eastAsia="zh-CN"/>
              </w:rPr>
              <w:t>fail</w:t>
            </w:r>
            <w:r>
              <w:rPr>
                <w:rFonts w:hint="eastAsia"/>
                <w:b/>
                <w:szCs w:val="21"/>
              </w:rPr>
              <w:t>：</w:t>
            </w:r>
            <w:r>
              <w:rPr>
                <w:rFonts w:hint="eastAsia"/>
                <w:b/>
                <w:szCs w:val="21"/>
                <w:lang w:val="en-US" w:eastAsia="zh-CN"/>
              </w:rPr>
              <w:t>-1</w:t>
            </w:r>
            <w:r>
              <w:rPr>
                <w:rFonts w:hint="eastAsia"/>
                <w:b/>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spacing w:line="460" w:lineRule="exact"/>
              <w:outlineLvl w:val="9"/>
              <w:rPr>
                <w:rFonts w:hint="eastAsia"/>
                <w:b/>
                <w:szCs w:val="21"/>
                <w:lang w:eastAsia="zh-CN"/>
              </w:rPr>
            </w:pPr>
            <w:r>
              <w:rPr>
                <w:rFonts w:hint="eastAsia"/>
                <w:b/>
                <w:szCs w:val="21"/>
                <w:lang w:eastAsia="zh-CN"/>
              </w:rPr>
              <w:t>Reference Code</w:t>
            </w:r>
          </w:p>
        </w:tc>
        <w:tc>
          <w:tcPr>
            <w:tcW w:w="7023" w:type="dxa"/>
            <w:gridSpan w:val="3"/>
            <w:noWrap w:val="0"/>
            <w:vAlign w:val="top"/>
          </w:tcPr>
          <w:p>
            <w:pPr>
              <w:spacing w:line="460" w:lineRule="exact"/>
              <w:outlineLvl w:val="9"/>
              <w:rPr>
                <w:rFonts w:hint="eastAsia"/>
                <w:b/>
                <w:szCs w:val="21"/>
                <w:lang w:eastAsia="zh-CN"/>
              </w:rPr>
            </w:pPr>
          </w:p>
        </w:tc>
      </w:tr>
    </w:tbl>
    <w:p>
      <w:pPr>
        <w:spacing w:line="460" w:lineRule="exact"/>
        <w:outlineLvl w:val="9"/>
        <w:rPr>
          <w:rFonts w:hint="eastAsia"/>
          <w:b/>
          <w:szCs w:val="21"/>
        </w:rPr>
      </w:pPr>
    </w:p>
    <w:p>
      <w:pPr>
        <w:spacing w:line="460" w:lineRule="exact"/>
        <w:outlineLvl w:val="9"/>
        <w:rPr>
          <w:rFonts w:hint="default"/>
          <w:b/>
          <w:szCs w:val="21"/>
          <w:lang w:val="en-US" w:eastAsia="zh-CN"/>
        </w:rPr>
      </w:pPr>
    </w:p>
    <w:p>
      <w:pPr>
        <w:spacing w:line="460" w:lineRule="exact"/>
        <w:outlineLvl w:val="2"/>
        <w:rPr>
          <w:rFonts w:hint="default"/>
          <w:b/>
          <w:szCs w:val="21"/>
          <w:lang w:val="en-US" w:eastAsia="zh-CN"/>
        </w:rPr>
      </w:pPr>
      <w:bookmarkStart w:id="71" w:name="_Toc12857"/>
      <w:bookmarkStart w:id="72" w:name="_Toc11441"/>
      <w:r>
        <w:rPr>
          <w:rFonts w:hint="eastAsia" w:ascii="Times New Roman" w:eastAsia="宋体"/>
          <w:b/>
          <w:szCs w:val="21"/>
          <w:lang w:val="en-US" w:eastAsia="zh-CN"/>
        </w:rPr>
        <w:t>3.</w:t>
      </w:r>
      <w:r>
        <w:rPr>
          <w:rFonts w:hint="eastAsia"/>
          <w:b/>
          <w:szCs w:val="21"/>
          <w:lang w:val="en-US" w:eastAsia="zh-CN"/>
        </w:rPr>
        <w:t>12</w:t>
      </w:r>
      <w:r>
        <w:rPr>
          <w:rFonts w:hint="eastAsia" w:ascii="Times New Roman" w:eastAsia="宋体"/>
          <w:b/>
          <w:szCs w:val="21"/>
          <w:lang w:val="en-US" w:eastAsia="zh-CN"/>
        </w:rPr>
        <w:t xml:space="preserve"> </w:t>
      </w:r>
      <w:r>
        <w:rPr>
          <w:rFonts w:hint="default"/>
          <w:b/>
          <w:szCs w:val="21"/>
          <w:lang w:val="en-US" w:eastAsia="zh-CN"/>
        </w:rPr>
        <w:t>writeTagByTid</w:t>
      </w:r>
      <w:r>
        <w:rPr>
          <w:rFonts w:hint="eastAsia" w:ascii="Times New Roman" w:hAnsi="Times New Roman" w:eastAsia="华文新魏" w:cs="Times New Roman"/>
          <w:b/>
          <w:bCs/>
          <w:color w:val="000000"/>
          <w:kern w:val="2"/>
          <w:sz w:val="21"/>
          <w:szCs w:val="21"/>
          <w:lang w:val="en-US" w:eastAsia="zh-CN" w:bidi="ar-SA"/>
        </w:rPr>
        <w:t>【</w:t>
      </w:r>
      <w:r>
        <w:rPr>
          <w:rFonts w:hint="eastAsia" w:eastAsia="华文新魏" w:cs="Times New Roman"/>
          <w:b/>
          <w:bCs/>
          <w:color w:val="000000"/>
          <w:kern w:val="2"/>
          <w:sz w:val="21"/>
          <w:szCs w:val="21"/>
          <w:lang w:val="en-US" w:eastAsia="zh-CN" w:bidi="ar-SA"/>
        </w:rPr>
        <w:t>Write data to each storage area through tid</w:t>
      </w:r>
      <w:r>
        <w:rPr>
          <w:rFonts w:hint="eastAsia" w:ascii="Times New Roman" w:hAnsi="Times New Roman" w:eastAsia="华文新魏" w:cs="Times New Roman"/>
          <w:b/>
          <w:bCs/>
          <w:color w:val="000000"/>
          <w:kern w:val="2"/>
          <w:sz w:val="21"/>
          <w:szCs w:val="21"/>
          <w:lang w:val="en-US" w:eastAsia="zh-CN" w:bidi="ar-SA"/>
        </w:rPr>
        <w:t>】</w:t>
      </w:r>
      <w:bookmarkEnd w:id="71"/>
      <w:bookmarkEnd w:id="72"/>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080"/>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define</w:t>
            </w:r>
            <w:r>
              <w:rPr>
                <w:rFonts w:hint="eastAsia" w:ascii="华文新魏" w:hAnsi="宋体" w:eastAsia="华文新魏"/>
                <w:b/>
                <w:szCs w:val="21"/>
              </w:rPr>
              <w:t>3</w:t>
            </w:r>
          </w:p>
        </w:tc>
        <w:tc>
          <w:tcPr>
            <w:tcW w:w="7023" w:type="dxa"/>
            <w:gridSpan w:val="3"/>
            <w:noWrap w:val="0"/>
            <w:vAlign w:val="top"/>
          </w:tcPr>
          <w:p>
            <w:pPr>
              <w:spacing w:line="460" w:lineRule="exact"/>
              <w:ind w:left="120"/>
              <w:rPr>
                <w:rFonts w:ascii="Microsoft Sans Serif" w:hAnsi="Microsoft Sans Serif" w:eastAsia="华文新魏" w:cs="Microsoft Sans Serif"/>
                <w:kern w:val="0"/>
                <w:szCs w:val="21"/>
              </w:rPr>
            </w:pPr>
            <w:r>
              <w:rPr>
                <w:rFonts w:ascii="Microsoft Sans Serif" w:hAnsi="Microsoft Sans Serif" w:eastAsia="华文新魏" w:cs="Microsoft Sans Serif"/>
                <w:kern w:val="0"/>
                <w:szCs w:val="21"/>
              </w:rPr>
              <w:t xml:space="preserve">public int </w:t>
            </w:r>
            <w:r>
              <w:rPr>
                <w:rFonts w:hint="eastAsia" w:ascii="Microsoft Sans Serif" w:hAnsi="Microsoft Sans Serif" w:eastAsia="华文新魏" w:cs="Microsoft Sans Serif"/>
                <w:kern w:val="0"/>
                <w:szCs w:val="21"/>
              </w:rPr>
              <w:t>writeTagByTid</w:t>
            </w:r>
            <w:r>
              <w:rPr>
                <w:rFonts w:ascii="Microsoft Sans Serif" w:hAnsi="Microsoft Sans Serif" w:eastAsia="华文新魏" w:cs="Microsoft Sans Serif"/>
                <w:kern w:val="0"/>
                <w:szCs w:val="21"/>
              </w:rPr>
              <w:t>(String TIDStr,byte Mem,</w:t>
            </w:r>
          </w:p>
          <w:p>
            <w:pPr>
              <w:spacing w:line="460" w:lineRule="exact"/>
              <w:ind w:left="120"/>
              <w:rPr>
                <w:rFonts w:hint="eastAsia" w:ascii="Microsoft Sans Serif" w:hAnsi="Microsoft Sans Serif" w:eastAsia="华文新魏" w:cs="Microsoft Sans Serif"/>
                <w:kern w:val="0"/>
                <w:szCs w:val="21"/>
              </w:rPr>
            </w:pPr>
            <w:r>
              <w:rPr>
                <w:rFonts w:ascii="Microsoft Sans Serif" w:hAnsi="Microsoft Sans Serif" w:eastAsia="华文新魏" w:cs="Microsoft Sans Serif"/>
                <w:kern w:val="0"/>
                <w:szCs w:val="21"/>
              </w:rPr>
              <w:t>byte WordPtr,byte Password[],String wdata)</w:t>
            </w:r>
            <w:r>
              <w:rPr>
                <w:rFonts w:hint="eastAsia" w:ascii="Microsoft Sans Serif" w:hAnsi="Microsoft Sans Serif" w:eastAsia="华文新魏" w:cs="Microsoft Sans Serif"/>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eastAsia" w:ascii="华文新魏" w:hAnsi="宋体" w:eastAsia="华文新魏"/>
                <w:kern w:val="0"/>
                <w:szCs w:val="21"/>
              </w:rPr>
            </w:pPr>
            <w:r>
              <w:rPr>
                <w:rFonts w:hint="eastAsia" w:ascii="华文新魏" w:hAnsi="宋体" w:eastAsia="华文新魏"/>
                <w:kern w:val="0"/>
                <w:szCs w:val="21"/>
              </w:rPr>
              <w:t>Write data to each memory area.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华文新魏" w:hAnsi="宋体" w:eastAsia="华文新魏"/>
                <w:b/>
                <w:szCs w:val="21"/>
                <w:lang w:eastAsia="zh-CN"/>
              </w:rPr>
              <w:t>name</w:t>
            </w:r>
          </w:p>
        </w:tc>
        <w:tc>
          <w:tcPr>
            <w:tcW w:w="1080"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type</w:t>
            </w:r>
          </w:p>
        </w:tc>
        <w:tc>
          <w:tcPr>
            <w:tcW w:w="4683"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noWrap w:val="0"/>
            <w:vAlign w:val="top"/>
          </w:tcPr>
          <w:p>
            <w:pPr>
              <w:rPr>
                <w:rFonts w:ascii="Microsoft Sans Serif" w:hAnsi="Microsoft Sans Serif" w:eastAsia="华文新魏" w:cs="Microsoft Sans Serif"/>
                <w:kern w:val="0"/>
                <w:szCs w:val="21"/>
              </w:rPr>
            </w:pPr>
            <w:r>
              <w:rPr>
                <w:rFonts w:ascii="Microsoft Sans Serif" w:hAnsi="Microsoft Sans Serif" w:eastAsia="华文新魏" w:cs="Microsoft Sans Serif"/>
                <w:kern w:val="0"/>
                <w:szCs w:val="21"/>
              </w:rPr>
              <w:t>TIDStr</w:t>
            </w:r>
          </w:p>
        </w:tc>
        <w:tc>
          <w:tcPr>
            <w:tcW w:w="1080" w:type="dxa"/>
            <w:noWrap w:val="0"/>
            <w:vAlign w:val="top"/>
          </w:tcPr>
          <w:p>
            <w:pPr>
              <w:rPr>
                <w:rFonts w:hint="eastAsia" w:ascii="Microsoft Sans Serif" w:hAnsi="Microsoft Sans Serif" w:eastAsia="华文新魏" w:cs="Microsoft Sans Serif"/>
                <w:szCs w:val="21"/>
              </w:rPr>
            </w:pPr>
            <w:r>
              <w:rPr>
                <w:rFonts w:hint="eastAsia" w:ascii="Microsoft Sans Serif" w:hAnsi="Microsoft Sans Serif" w:eastAsia="华文新魏" w:cs="Microsoft Sans Serif"/>
                <w:szCs w:val="21"/>
              </w:rPr>
              <w:t>String</w:t>
            </w:r>
          </w:p>
        </w:tc>
        <w:tc>
          <w:tcPr>
            <w:tcW w:w="4683" w:type="dxa"/>
            <w:noWrap w:val="0"/>
            <w:vAlign w:val="top"/>
          </w:tcPr>
          <w:p>
            <w:pPr>
              <w:rPr>
                <w:rFonts w:hint="eastAsia" w:ascii="华文新魏" w:hAnsi="宋体" w:eastAsia="华文新魏"/>
                <w:szCs w:val="21"/>
              </w:rPr>
            </w:pPr>
            <w:r>
              <w:rPr>
                <w:rFonts w:hint="eastAsia" w:ascii="华文新魏" w:hAnsi="宋体" w:eastAsia="华文新魏"/>
                <w:szCs w:val="21"/>
              </w:rPr>
              <w:t>The tid number of the label, a hexadecimal string, the length must be an integer multiple of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noWrap w:val="0"/>
            <w:vAlign w:val="top"/>
          </w:tcPr>
          <w:p>
            <w:pPr>
              <w:rPr>
                <w:rFonts w:ascii="Microsoft Sans Serif" w:hAnsi="Microsoft Sans Serif" w:eastAsia="华文新魏" w:cs="Microsoft Sans Serif"/>
                <w:kern w:val="0"/>
                <w:szCs w:val="21"/>
              </w:rPr>
            </w:pPr>
            <w:r>
              <w:rPr>
                <w:rFonts w:ascii="Microsoft Sans Serif" w:hAnsi="Microsoft Sans Serif" w:eastAsia="华文新魏" w:cs="Microsoft Sans Serif"/>
                <w:kern w:val="0"/>
                <w:szCs w:val="21"/>
              </w:rPr>
              <w:t>Mem</w:t>
            </w:r>
          </w:p>
        </w:tc>
        <w:tc>
          <w:tcPr>
            <w:tcW w:w="1080" w:type="dxa"/>
            <w:noWrap w:val="0"/>
            <w:vAlign w:val="top"/>
          </w:tcPr>
          <w:p>
            <w:pPr>
              <w:rPr>
                <w:rFonts w:hint="eastAsia" w:ascii="Microsoft Sans Serif" w:hAnsi="Microsoft Sans Serif" w:eastAsia="华文新魏" w:cs="Microsoft Sans Serif"/>
                <w:szCs w:val="21"/>
              </w:rPr>
            </w:pPr>
            <w:r>
              <w:rPr>
                <w:rFonts w:hint="eastAsia" w:ascii="Microsoft Sans Serif" w:hAnsi="Microsoft Sans Serif" w:eastAsia="华文新魏" w:cs="Microsoft Sans Serif"/>
                <w:szCs w:val="21"/>
              </w:rPr>
              <w:t>byte</w:t>
            </w:r>
          </w:p>
        </w:tc>
        <w:tc>
          <w:tcPr>
            <w:tcW w:w="4683" w:type="dxa"/>
            <w:noWrap w:val="0"/>
            <w:vAlign w:val="top"/>
          </w:tcPr>
          <w:p>
            <w:pPr>
              <w:numPr>
                <w:ilvl w:val="0"/>
                <w:numId w:val="0"/>
              </w:numPr>
              <w:ind w:leftChars="0"/>
              <w:rPr>
                <w:rFonts w:hint="eastAsia" w:ascii="华文新魏" w:hAnsi="宋体" w:eastAsia="华文新魏"/>
                <w:szCs w:val="21"/>
              </w:rPr>
            </w:pPr>
            <w:r>
              <w:rPr>
                <w:rFonts w:hint="eastAsia" w:ascii="华文新魏" w:hAnsi="宋体" w:eastAsia="华文新魏"/>
                <w:szCs w:val="21"/>
              </w:rPr>
              <w:t>memory area to be written,</w:t>
            </w:r>
          </w:p>
          <w:p>
            <w:pPr>
              <w:numPr>
                <w:ilvl w:val="0"/>
                <w:numId w:val="8"/>
              </w:numPr>
              <w:ind w:left="360" w:hanging="360"/>
              <w:rPr>
                <w:rFonts w:hint="eastAsia" w:ascii="华文新魏" w:hAnsi="宋体" w:eastAsia="华文新魏"/>
                <w:szCs w:val="21"/>
              </w:rPr>
            </w:pPr>
            <w:r>
              <w:rPr>
                <w:rFonts w:hint="eastAsia" w:ascii="华文新魏" w:hAnsi="宋体" w:eastAsia="华文新魏"/>
                <w:szCs w:val="21"/>
              </w:rPr>
              <w:t>0- Password area, the first 3 words are the destruction password, the last 3 words are the access password</w:t>
            </w:r>
          </w:p>
          <w:p>
            <w:pPr>
              <w:numPr>
                <w:ilvl w:val="0"/>
                <w:numId w:val="8"/>
              </w:numPr>
              <w:ind w:left="360" w:hanging="360"/>
              <w:rPr>
                <w:rFonts w:hint="eastAsia" w:ascii="华文新魏" w:hAnsi="宋体" w:eastAsia="华文新魏"/>
                <w:szCs w:val="21"/>
              </w:rPr>
            </w:pPr>
            <w:r>
              <w:rPr>
                <w:rFonts w:hint="eastAsia" w:ascii="华文新魏" w:hAnsi="宋体" w:eastAsia="华文新魏"/>
                <w:szCs w:val="21"/>
              </w:rPr>
              <w:t>1-EPC area</w:t>
            </w:r>
          </w:p>
          <w:p>
            <w:pPr>
              <w:numPr>
                <w:ilvl w:val="0"/>
                <w:numId w:val="8"/>
              </w:numPr>
              <w:ind w:left="360" w:hanging="360"/>
              <w:rPr>
                <w:rFonts w:hint="eastAsia" w:ascii="华文新魏" w:hAnsi="宋体" w:eastAsia="华文新魏"/>
                <w:szCs w:val="21"/>
              </w:rPr>
            </w:pPr>
            <w:r>
              <w:rPr>
                <w:rFonts w:hint="eastAsia" w:ascii="华文新魏" w:hAnsi="宋体" w:eastAsia="华文新魏"/>
                <w:szCs w:val="21"/>
              </w:rPr>
              <w:t>2-TID area</w:t>
            </w:r>
          </w:p>
          <w:p>
            <w:pPr>
              <w:numPr>
                <w:ilvl w:val="0"/>
                <w:numId w:val="8"/>
              </w:numPr>
              <w:ind w:left="360" w:hanging="360"/>
              <w:rPr>
                <w:rFonts w:hint="eastAsia" w:ascii="华文新魏" w:hAnsi="宋体" w:eastAsia="华文新魏"/>
                <w:szCs w:val="21"/>
              </w:rPr>
            </w:pPr>
            <w:r>
              <w:rPr>
                <w:rFonts w:hint="eastAsia" w:ascii="华文新魏" w:hAnsi="宋体" w:eastAsia="华文新魏"/>
                <w:szCs w:val="21"/>
              </w:rPr>
              <w:t>User area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noWrap w:val="0"/>
            <w:vAlign w:val="top"/>
          </w:tcPr>
          <w:p>
            <w:pPr>
              <w:rPr>
                <w:rFonts w:ascii="Microsoft Sans Serif" w:hAnsi="Microsoft Sans Serif" w:eastAsia="华文新魏" w:cs="Microsoft Sans Serif"/>
                <w:kern w:val="0"/>
                <w:szCs w:val="21"/>
              </w:rPr>
            </w:pPr>
            <w:r>
              <w:rPr>
                <w:rFonts w:ascii="Microsoft Sans Serif" w:hAnsi="Microsoft Sans Serif" w:eastAsia="华文新魏" w:cs="Microsoft Sans Serif"/>
                <w:kern w:val="0"/>
                <w:szCs w:val="21"/>
              </w:rPr>
              <w:t>WordPtr</w:t>
            </w:r>
          </w:p>
        </w:tc>
        <w:tc>
          <w:tcPr>
            <w:tcW w:w="1080" w:type="dxa"/>
            <w:noWrap w:val="0"/>
            <w:vAlign w:val="top"/>
          </w:tcPr>
          <w:p>
            <w:pPr>
              <w:rPr>
                <w:rFonts w:hint="eastAsia" w:ascii="Microsoft Sans Serif" w:hAnsi="Microsoft Sans Serif" w:eastAsia="华文新魏" w:cs="Microsoft Sans Serif"/>
                <w:szCs w:val="21"/>
              </w:rPr>
            </w:pPr>
            <w:r>
              <w:rPr>
                <w:rFonts w:hint="eastAsia" w:ascii="Microsoft Sans Serif" w:hAnsi="Microsoft Sans Serif" w:eastAsia="华文新魏" w:cs="Microsoft Sans Serif"/>
                <w:szCs w:val="21"/>
              </w:rPr>
              <w:t>int</w:t>
            </w:r>
          </w:p>
        </w:tc>
        <w:tc>
          <w:tcPr>
            <w:tcW w:w="4683" w:type="dxa"/>
            <w:noWrap w:val="0"/>
            <w:vAlign w:val="top"/>
          </w:tcPr>
          <w:p>
            <w:pPr>
              <w:rPr>
                <w:rFonts w:hint="eastAsia" w:ascii="华文新魏" w:hAnsi="宋体" w:eastAsia="华文新魏"/>
                <w:szCs w:val="21"/>
                <w:lang w:eastAsia="zh-CN"/>
              </w:rPr>
            </w:pPr>
            <w:r>
              <w:rPr>
                <w:rFonts w:hint="eastAsia" w:ascii="华文新魏" w:hAnsi="宋体" w:eastAsia="华文新魏"/>
                <w:szCs w:val="21"/>
                <w:lang w:val="en-US" w:eastAsia="zh-CN"/>
              </w:rPr>
              <w:t>Write start word 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noWrap w:val="0"/>
            <w:vAlign w:val="top"/>
          </w:tcPr>
          <w:p>
            <w:pPr>
              <w:rPr>
                <w:rFonts w:ascii="Microsoft Sans Serif" w:hAnsi="Microsoft Sans Serif" w:eastAsia="华文新魏" w:cs="Microsoft Sans Serif"/>
                <w:kern w:val="0"/>
                <w:szCs w:val="21"/>
              </w:rPr>
            </w:pPr>
            <w:r>
              <w:rPr>
                <w:rFonts w:ascii="Microsoft Sans Serif" w:hAnsi="Microsoft Sans Serif" w:eastAsia="华文新魏" w:cs="Microsoft Sans Serif"/>
                <w:kern w:val="0"/>
                <w:szCs w:val="21"/>
              </w:rPr>
              <w:t>Password</w:t>
            </w:r>
          </w:p>
        </w:tc>
        <w:tc>
          <w:tcPr>
            <w:tcW w:w="1080" w:type="dxa"/>
            <w:noWrap w:val="0"/>
            <w:vAlign w:val="top"/>
          </w:tcPr>
          <w:p>
            <w:pPr>
              <w:rPr>
                <w:rFonts w:hint="eastAsia" w:ascii="Microsoft Sans Serif" w:hAnsi="Microsoft Sans Serif" w:eastAsia="华文新魏" w:cs="Microsoft Sans Serif"/>
                <w:szCs w:val="21"/>
              </w:rPr>
            </w:pPr>
            <w:r>
              <w:rPr>
                <w:rFonts w:hint="eastAsia" w:ascii="Microsoft Sans Serif" w:hAnsi="Microsoft Sans Serif" w:eastAsia="华文新魏" w:cs="Microsoft Sans Serif"/>
                <w:szCs w:val="21"/>
              </w:rPr>
              <w:t>String</w:t>
            </w:r>
          </w:p>
        </w:tc>
        <w:tc>
          <w:tcPr>
            <w:tcW w:w="4683" w:type="dxa"/>
            <w:noWrap w:val="0"/>
            <w:vAlign w:val="top"/>
          </w:tcPr>
          <w:p>
            <w:pPr>
              <w:rPr>
                <w:rFonts w:hint="eastAsia" w:ascii="华文新魏" w:hAnsi="宋体" w:eastAsia="华文新魏"/>
                <w:szCs w:val="21"/>
              </w:rPr>
            </w:pPr>
            <w:r>
              <w:rPr>
                <w:rFonts w:hint="eastAsia" w:ascii="华文新魏" w:hAnsi="宋体" w:eastAsia="华文新魏"/>
                <w:szCs w:val="21"/>
              </w:rPr>
              <w:t>The access password of the label, in hexadecimal string format。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60" w:type="dxa"/>
            <w:shd w:val="clear" w:color="auto" w:fill="99CCFF"/>
            <w:noWrap w:val="0"/>
            <w:vAlign w:val="top"/>
          </w:tcPr>
          <w:p>
            <w:pPr>
              <w:rPr>
                <w:rFonts w:hint="eastAsia" w:ascii="华文新魏" w:hAnsi="宋体" w:eastAsia="华文新魏"/>
                <w:b/>
                <w:szCs w:val="21"/>
              </w:rPr>
            </w:pPr>
          </w:p>
        </w:tc>
        <w:tc>
          <w:tcPr>
            <w:tcW w:w="1260" w:type="dxa"/>
            <w:noWrap w:val="0"/>
            <w:vAlign w:val="top"/>
          </w:tcPr>
          <w:p>
            <w:pPr>
              <w:rPr>
                <w:rFonts w:hint="eastAsia" w:ascii="Microsoft Sans Serif" w:hAnsi="Microsoft Sans Serif" w:eastAsia="华文新魏" w:cs="Microsoft Sans Serif"/>
                <w:kern w:val="0"/>
                <w:szCs w:val="21"/>
              </w:rPr>
            </w:pPr>
            <w:r>
              <w:rPr>
                <w:rFonts w:ascii="Microsoft Sans Serif" w:hAnsi="Microsoft Sans Serif" w:eastAsia="华文新魏" w:cs="Microsoft Sans Serif"/>
                <w:kern w:val="0"/>
                <w:szCs w:val="21"/>
              </w:rPr>
              <w:t>WData</w:t>
            </w:r>
          </w:p>
        </w:tc>
        <w:tc>
          <w:tcPr>
            <w:tcW w:w="1080" w:type="dxa"/>
            <w:noWrap w:val="0"/>
            <w:vAlign w:val="top"/>
          </w:tcPr>
          <w:p>
            <w:pPr>
              <w:rPr>
                <w:rFonts w:hint="eastAsia" w:ascii="Microsoft Sans Serif" w:hAnsi="Microsoft Sans Serif" w:eastAsia="华文新魏" w:cs="Microsoft Sans Serif"/>
                <w:szCs w:val="21"/>
              </w:rPr>
            </w:pPr>
            <w:r>
              <w:rPr>
                <w:rFonts w:hint="eastAsia" w:ascii="Microsoft Sans Serif" w:hAnsi="Microsoft Sans Serif" w:eastAsia="华文新魏" w:cs="Microsoft Sans Serif"/>
                <w:szCs w:val="21"/>
              </w:rPr>
              <w:t>String</w:t>
            </w:r>
          </w:p>
        </w:tc>
        <w:tc>
          <w:tcPr>
            <w:tcW w:w="4683" w:type="dxa"/>
            <w:noWrap w:val="0"/>
            <w:vAlign w:val="top"/>
          </w:tcPr>
          <w:p>
            <w:pPr>
              <w:rPr>
                <w:rFonts w:hint="eastAsia" w:ascii="华文新魏" w:hAnsi="宋体" w:eastAsia="华文新魏"/>
                <w:szCs w:val="21"/>
              </w:rPr>
            </w:pPr>
            <w:r>
              <w:rPr>
                <w:rFonts w:hint="eastAsia" w:ascii="华文新魏" w:hAnsi="宋体" w:eastAsia="华文新魏"/>
                <w:szCs w:val="21"/>
              </w:rPr>
              <w:t>The data to be written, a hexadecimal string, the length must be an integer multiple of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rPr>
              <w:t>int</w:t>
            </w:r>
            <w:r>
              <w:rPr>
                <w:rFonts w:ascii="Microsoft Sans Serif" w:hAnsi="Microsoft Sans Serif" w:eastAsia="华文新魏" w:cs="Microsoft Sans Serif"/>
                <w:b/>
                <w:szCs w:val="21"/>
              </w:rPr>
              <w:t>)</w:t>
            </w:r>
          </w:p>
        </w:tc>
        <w:tc>
          <w:tcPr>
            <w:tcW w:w="7023" w:type="dxa"/>
            <w:gridSpan w:val="3"/>
            <w:noWrap w:val="0"/>
            <w:vAlign w:val="top"/>
          </w:tcPr>
          <w:p>
            <w:pPr>
              <w:rPr>
                <w:rFonts w:hint="default" w:ascii="华文新魏" w:hAnsi="宋体" w:eastAsia="华文新魏"/>
                <w:szCs w:val="21"/>
                <w:lang w:val="en-US" w:eastAsia="zh-CN"/>
              </w:rPr>
            </w:pPr>
            <w:r>
              <w:rPr>
                <w:rFonts w:hint="eastAsia" w:ascii="Microsoft Sans Serif" w:hAnsi="Microsoft Sans Serif" w:eastAsia="华文新魏" w:cs="Microsoft Sans Serif"/>
                <w:szCs w:val="21"/>
                <w:lang w:eastAsia="zh-CN"/>
              </w:rPr>
              <w:t>Success</w:t>
            </w:r>
            <w:r>
              <w:rPr>
                <w:rFonts w:hint="eastAsia" w:ascii="Microsoft Sans Serif" w:hAnsi="Microsoft Sans Serif" w:eastAsia="华文新魏" w:cs="Microsoft Sans Serif"/>
                <w:szCs w:val="21"/>
                <w:lang w:val="en-US" w:eastAsia="zh-CN"/>
              </w:rPr>
              <w:t>:</w:t>
            </w:r>
            <w:r>
              <w:rPr>
                <w:rFonts w:hint="eastAsia" w:ascii="Microsoft Sans Serif" w:hAnsi="Microsoft Sans Serif" w:eastAsia="华文新魏" w:cs="Microsoft Sans Serif"/>
                <w:szCs w:val="21"/>
              </w:rPr>
              <w:t>0</w:t>
            </w:r>
            <w:r>
              <w:rPr>
                <w:rFonts w:hint="eastAsia" w:ascii="Microsoft Sans Serif" w:hAnsi="Microsoft Sans Serif" w:eastAsia="华文新魏" w:cs="Microsoft Sans Serif"/>
                <w:szCs w:val="21"/>
                <w:lang w:val="en-US" w:eastAsia="zh-CN"/>
              </w:rPr>
              <w:t>,fail:-1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Reference Code</w:t>
            </w:r>
          </w:p>
        </w:tc>
        <w:tc>
          <w:tcPr>
            <w:tcW w:w="7023" w:type="dxa"/>
            <w:gridSpan w:val="3"/>
            <w:noWrap w:val="0"/>
            <w:vAlign w:val="top"/>
          </w:tcPr>
          <w:p>
            <w:pPr>
              <w:rPr>
                <w:rFonts w:hint="eastAsia" w:ascii="Microsoft Sans Serif" w:hAnsi="Microsoft Sans Serif" w:eastAsia="华文新魏" w:cs="Microsoft Sans Serif"/>
                <w:kern w:val="0"/>
                <w:szCs w:val="21"/>
                <w:lang w:eastAsia="zh-CN"/>
              </w:rPr>
            </w:pPr>
          </w:p>
        </w:tc>
      </w:tr>
    </w:tbl>
    <w:p>
      <w:pPr>
        <w:spacing w:line="460" w:lineRule="exact"/>
        <w:outlineLvl w:val="9"/>
        <w:rPr>
          <w:rFonts w:hint="eastAsia"/>
          <w:b/>
          <w:szCs w:val="21"/>
        </w:rPr>
      </w:pPr>
    </w:p>
    <w:p>
      <w:pPr>
        <w:spacing w:line="460" w:lineRule="exact"/>
        <w:outlineLvl w:val="9"/>
        <w:rPr>
          <w:rFonts w:hint="eastAsia"/>
          <w:b/>
          <w:szCs w:val="21"/>
        </w:rPr>
      </w:pPr>
    </w:p>
    <w:p>
      <w:pPr>
        <w:spacing w:line="460" w:lineRule="exact"/>
        <w:outlineLvl w:val="2"/>
        <w:rPr>
          <w:rFonts w:hint="eastAsia" w:ascii="Times New Roman" w:hAnsi="Times New Roman" w:eastAsia="华文新魏" w:cs="Times New Roman"/>
          <w:b/>
          <w:bCs/>
          <w:color w:val="000000"/>
          <w:kern w:val="2"/>
          <w:sz w:val="21"/>
          <w:szCs w:val="21"/>
          <w:lang w:val="en-US" w:eastAsia="zh-CN" w:bidi="ar-SA"/>
        </w:rPr>
      </w:pPr>
      <w:bookmarkStart w:id="73" w:name="_Toc10635"/>
      <w:bookmarkStart w:id="74" w:name="_Toc7080"/>
      <w:r>
        <w:rPr>
          <w:rFonts w:hint="eastAsia" w:eastAsia="华文新魏" w:cs="Times New Roman"/>
          <w:b/>
          <w:bCs/>
          <w:color w:val="000000"/>
          <w:kern w:val="2"/>
          <w:sz w:val="21"/>
          <w:szCs w:val="21"/>
          <w:lang w:val="en-US" w:eastAsia="zh-CN" w:bidi="ar-SA"/>
        </w:rPr>
        <w:t>3.13</w:t>
      </w:r>
      <w:r>
        <w:rPr>
          <w:rFonts w:hint="eastAsia" w:ascii="Times New Roman" w:hAnsi="Times New Roman" w:eastAsia="华文新魏" w:cs="Times New Roman"/>
          <w:b/>
          <w:bCs/>
          <w:color w:val="000000"/>
          <w:kern w:val="2"/>
          <w:sz w:val="21"/>
          <w:szCs w:val="21"/>
          <w:lang w:val="en-US" w:eastAsia="zh-CN" w:bidi="ar-SA"/>
        </w:rPr>
        <w:t xml:space="preserve"> writeEpc【</w:t>
      </w:r>
      <w:r>
        <w:rPr>
          <w:rFonts w:hint="eastAsia" w:eastAsia="华文新魏" w:cs="Times New Roman"/>
          <w:b/>
          <w:bCs/>
          <w:color w:val="000000"/>
          <w:kern w:val="2"/>
          <w:sz w:val="21"/>
          <w:szCs w:val="21"/>
          <w:lang w:val="en-US" w:eastAsia="zh-CN" w:bidi="ar-SA"/>
        </w:rPr>
        <w:t>write epc number</w:t>
      </w:r>
      <w:r>
        <w:rPr>
          <w:rFonts w:hint="eastAsia" w:ascii="Times New Roman" w:hAnsi="Times New Roman" w:eastAsia="华文新魏" w:cs="Times New Roman"/>
          <w:b/>
          <w:bCs/>
          <w:color w:val="000000"/>
          <w:kern w:val="2"/>
          <w:sz w:val="21"/>
          <w:szCs w:val="21"/>
          <w:lang w:val="en-US" w:eastAsia="zh-CN" w:bidi="ar-SA"/>
        </w:rPr>
        <w:t>】</w:t>
      </w:r>
      <w:bookmarkEnd w:id="73"/>
      <w:bookmarkEnd w:id="74"/>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080"/>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define</w:t>
            </w:r>
            <w:r>
              <w:rPr>
                <w:rFonts w:hint="eastAsia" w:ascii="华文新魏" w:hAnsi="宋体" w:eastAsia="华文新魏"/>
                <w:b/>
                <w:szCs w:val="21"/>
              </w:rPr>
              <w:t>1</w:t>
            </w:r>
          </w:p>
        </w:tc>
        <w:tc>
          <w:tcPr>
            <w:tcW w:w="7023" w:type="dxa"/>
            <w:gridSpan w:val="3"/>
            <w:noWrap w:val="0"/>
            <w:vAlign w:val="top"/>
          </w:tcPr>
          <w:p>
            <w:pPr>
              <w:spacing w:line="460" w:lineRule="exact"/>
              <w:ind w:left="120"/>
              <w:rPr>
                <w:rFonts w:hint="eastAsia" w:ascii="Microsoft Sans Serif" w:hAnsi="Microsoft Sans Serif" w:eastAsia="华文新魏" w:cs="Microsoft Sans Serif"/>
                <w:kern w:val="0"/>
                <w:szCs w:val="21"/>
              </w:rPr>
            </w:pPr>
            <w:r>
              <w:rPr>
                <w:rFonts w:ascii="Microsoft Sans Serif" w:hAnsi="Microsoft Sans Serif" w:eastAsia="华文新魏" w:cs="Microsoft Sans Serif"/>
                <w:kern w:val="0"/>
                <w:szCs w:val="21"/>
              </w:rPr>
              <w:t>public int WriteEPC(byte epclen,byte epc[],byte Password[]);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eastAsia" w:ascii="华文新魏" w:hAnsi="宋体" w:eastAsia="华文新魏"/>
                <w:kern w:val="0"/>
                <w:szCs w:val="21"/>
              </w:rPr>
            </w:pPr>
            <w:r>
              <w:rPr>
                <w:rFonts w:hint="eastAsia" w:ascii="华文新魏" w:hAnsi="宋体" w:eastAsia="华文新魏"/>
                <w:kern w:val="0"/>
                <w:szCs w:val="21"/>
              </w:rPr>
              <w:t>Randomly rewrite the EPC number of a label by broadcasting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华文新魏" w:hAnsi="宋体" w:eastAsia="华文新魏"/>
                <w:b/>
                <w:szCs w:val="21"/>
                <w:lang w:eastAsia="zh-CN"/>
              </w:rPr>
              <w:t>name</w:t>
            </w:r>
          </w:p>
        </w:tc>
        <w:tc>
          <w:tcPr>
            <w:tcW w:w="1080"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type</w:t>
            </w:r>
          </w:p>
        </w:tc>
        <w:tc>
          <w:tcPr>
            <w:tcW w:w="4683"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noWrap w:val="0"/>
            <w:vAlign w:val="top"/>
          </w:tcPr>
          <w:p>
            <w:pPr>
              <w:rPr>
                <w:rFonts w:hint="eastAsia" w:ascii="Microsoft Sans Serif" w:hAnsi="Microsoft Sans Serif" w:eastAsia="华文新魏" w:cs="Microsoft Sans Serif"/>
                <w:kern w:val="0"/>
                <w:szCs w:val="21"/>
              </w:rPr>
            </w:pPr>
            <w:r>
              <w:rPr>
                <w:rFonts w:ascii="Microsoft Sans Serif" w:hAnsi="Microsoft Sans Serif" w:eastAsia="华文新魏" w:cs="Microsoft Sans Serif"/>
                <w:kern w:val="0"/>
                <w:szCs w:val="21"/>
              </w:rPr>
              <w:t>epclen</w:t>
            </w:r>
          </w:p>
        </w:tc>
        <w:tc>
          <w:tcPr>
            <w:tcW w:w="1080" w:type="dxa"/>
            <w:noWrap w:val="0"/>
            <w:vAlign w:val="top"/>
          </w:tcPr>
          <w:p>
            <w:pPr>
              <w:rPr>
                <w:rFonts w:hint="eastAsia" w:ascii="Microsoft Sans Serif" w:hAnsi="Microsoft Sans Serif" w:eastAsia="华文新魏" w:cs="Microsoft Sans Serif"/>
                <w:szCs w:val="21"/>
              </w:rPr>
            </w:pPr>
            <w:r>
              <w:rPr>
                <w:rFonts w:ascii="Microsoft Sans Serif" w:hAnsi="Microsoft Sans Serif" w:eastAsia="华文新魏" w:cs="Microsoft Sans Serif"/>
                <w:kern w:val="0"/>
                <w:szCs w:val="21"/>
              </w:rPr>
              <w:t>byte</w:t>
            </w:r>
          </w:p>
        </w:tc>
        <w:tc>
          <w:tcPr>
            <w:tcW w:w="4683" w:type="dxa"/>
            <w:noWrap w:val="0"/>
            <w:vAlign w:val="top"/>
          </w:tcPr>
          <w:p>
            <w:pPr>
              <w:rPr>
                <w:rFonts w:hint="eastAsia" w:ascii="华文新魏" w:hAnsi="宋体" w:eastAsia="华文新魏"/>
                <w:szCs w:val="21"/>
              </w:rPr>
            </w:pPr>
            <w:r>
              <w:rPr>
                <w:rFonts w:hint="eastAsia" w:ascii="华文新魏" w:hAnsi="宋体" w:eastAsia="华文新魏"/>
                <w:szCs w:val="21"/>
              </w:rPr>
              <w:t>length of epc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noWrap w:val="0"/>
            <w:vAlign w:val="top"/>
          </w:tcPr>
          <w:p>
            <w:pPr>
              <w:rPr>
                <w:rFonts w:hint="eastAsia" w:ascii="Microsoft Sans Serif" w:hAnsi="Microsoft Sans Serif" w:eastAsia="华文新魏" w:cs="Microsoft Sans Serif"/>
                <w:kern w:val="0"/>
                <w:szCs w:val="21"/>
              </w:rPr>
            </w:pPr>
            <w:r>
              <w:rPr>
                <w:rFonts w:ascii="Microsoft Sans Serif" w:hAnsi="Microsoft Sans Serif" w:eastAsia="华文新魏" w:cs="Microsoft Sans Serif"/>
                <w:kern w:val="0"/>
                <w:szCs w:val="21"/>
              </w:rPr>
              <w:t>epc</w:t>
            </w:r>
          </w:p>
        </w:tc>
        <w:tc>
          <w:tcPr>
            <w:tcW w:w="1080" w:type="dxa"/>
            <w:noWrap w:val="0"/>
            <w:vAlign w:val="top"/>
          </w:tcPr>
          <w:p>
            <w:pPr>
              <w:rPr>
                <w:rFonts w:hint="eastAsia" w:ascii="Microsoft Sans Serif" w:hAnsi="Microsoft Sans Serif" w:eastAsia="华文新魏" w:cs="Microsoft Sans Serif"/>
                <w:szCs w:val="21"/>
              </w:rPr>
            </w:pPr>
            <w:r>
              <w:rPr>
                <w:rFonts w:hint="eastAsia" w:ascii="Microsoft Sans Serif" w:hAnsi="Microsoft Sans Serif" w:eastAsia="华文新魏" w:cs="Microsoft Sans Serif"/>
                <w:szCs w:val="21"/>
              </w:rPr>
              <w:t>byte[]</w:t>
            </w:r>
          </w:p>
        </w:tc>
        <w:tc>
          <w:tcPr>
            <w:tcW w:w="4683" w:type="dxa"/>
            <w:noWrap w:val="0"/>
            <w:vAlign w:val="top"/>
          </w:tcPr>
          <w:p>
            <w:pPr>
              <w:rPr>
                <w:rFonts w:hint="eastAsia" w:ascii="华文新魏" w:hAnsi="宋体" w:eastAsia="华文新魏"/>
                <w:szCs w:val="21"/>
              </w:rPr>
            </w:pPr>
            <w:r>
              <w:rPr>
                <w:rFonts w:hint="eastAsia" w:ascii="华文新魏" w:hAnsi="宋体" w:eastAsia="华文新魏"/>
                <w:szCs w:val="21"/>
              </w:rPr>
              <w:t>Input, the EPC number of the label, the size is epclen*2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noWrap w:val="0"/>
            <w:vAlign w:val="top"/>
          </w:tcPr>
          <w:p>
            <w:pPr>
              <w:rPr>
                <w:rFonts w:ascii="Microsoft Sans Serif" w:hAnsi="Microsoft Sans Serif" w:eastAsia="华文新魏" w:cs="Microsoft Sans Serif"/>
                <w:kern w:val="0"/>
                <w:szCs w:val="21"/>
              </w:rPr>
            </w:pPr>
            <w:r>
              <w:rPr>
                <w:rFonts w:ascii="Microsoft Sans Serif" w:hAnsi="Microsoft Sans Serif" w:eastAsia="华文新魏" w:cs="Microsoft Sans Serif"/>
                <w:kern w:val="0"/>
                <w:szCs w:val="21"/>
              </w:rPr>
              <w:t>Password</w:t>
            </w:r>
          </w:p>
        </w:tc>
        <w:tc>
          <w:tcPr>
            <w:tcW w:w="1080" w:type="dxa"/>
            <w:noWrap w:val="0"/>
            <w:vAlign w:val="top"/>
          </w:tcPr>
          <w:p>
            <w:pPr>
              <w:rPr>
                <w:rFonts w:hint="eastAsia" w:ascii="Microsoft Sans Serif" w:hAnsi="Microsoft Sans Serif" w:eastAsia="华文新魏" w:cs="Microsoft Sans Serif"/>
                <w:szCs w:val="21"/>
              </w:rPr>
            </w:pPr>
            <w:r>
              <w:rPr>
                <w:rFonts w:hint="eastAsia" w:ascii="Microsoft Sans Serif" w:hAnsi="Microsoft Sans Serif" w:eastAsia="华文新魏" w:cs="Microsoft Sans Serif"/>
                <w:szCs w:val="21"/>
              </w:rPr>
              <w:t>byte[]</w:t>
            </w:r>
          </w:p>
        </w:tc>
        <w:tc>
          <w:tcPr>
            <w:tcW w:w="4683" w:type="dxa"/>
            <w:noWrap w:val="0"/>
            <w:vAlign w:val="top"/>
          </w:tcPr>
          <w:p>
            <w:pPr>
              <w:rPr>
                <w:rFonts w:hint="eastAsia" w:ascii="华文新魏" w:hAnsi="宋体" w:eastAsia="华文新魏"/>
                <w:szCs w:val="21"/>
              </w:rPr>
            </w:pPr>
            <w:r>
              <w:rPr>
                <w:rFonts w:hint="eastAsia" w:ascii="华文新魏" w:hAnsi="宋体" w:eastAsia="华文新魏"/>
                <w:szCs w:val="21"/>
              </w:rPr>
              <w:t>Input, the access code for the tag, 4 bytes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rPr>
              <w:t>int</w:t>
            </w:r>
            <w:r>
              <w:rPr>
                <w:rFonts w:ascii="Microsoft Sans Serif" w:hAnsi="Microsoft Sans Serif" w:eastAsia="华文新魏" w:cs="Microsoft Sans Serif"/>
                <w:b/>
                <w:szCs w:val="21"/>
              </w:rPr>
              <w:t>)</w:t>
            </w:r>
          </w:p>
        </w:tc>
        <w:tc>
          <w:tcPr>
            <w:tcW w:w="7023" w:type="dxa"/>
            <w:gridSpan w:val="3"/>
            <w:noWrap w:val="0"/>
            <w:vAlign w:val="top"/>
          </w:tcPr>
          <w:p>
            <w:pPr>
              <w:rPr>
                <w:rFonts w:hint="eastAsia" w:ascii="华文新魏" w:hAnsi="宋体" w:eastAsia="华文新魏"/>
                <w:szCs w:val="21"/>
              </w:rPr>
            </w:pPr>
            <w:r>
              <w:rPr>
                <w:rFonts w:hint="eastAsia" w:ascii="Microsoft Sans Serif" w:hAnsi="Microsoft Sans Serif" w:eastAsia="华文新魏" w:cs="Microsoft Sans Serif"/>
                <w:szCs w:val="21"/>
                <w:lang w:eastAsia="zh-CN"/>
              </w:rPr>
              <w:t>successreturn</w:t>
            </w:r>
            <w:r>
              <w:rPr>
                <w:rFonts w:hint="eastAsia" w:ascii="Microsoft Sans Serif" w:hAnsi="Microsoft Sans Serif" w:eastAsia="华文新魏" w:cs="Microsoft Sans Serif"/>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Reference Code</w:t>
            </w:r>
          </w:p>
        </w:tc>
        <w:tc>
          <w:tcPr>
            <w:tcW w:w="7023" w:type="dxa"/>
            <w:gridSpan w:val="3"/>
            <w:noWrap w:val="0"/>
            <w:vAlign w:val="top"/>
          </w:tcPr>
          <w:p>
            <w:pPr>
              <w:rPr>
                <w:rFonts w:hint="eastAsia" w:ascii="Microsoft Sans Serif" w:hAnsi="Microsoft Sans Serif" w:eastAsia="华文新魏" w:cs="Microsoft Sans Serif"/>
                <w:kern w:val="0"/>
                <w:szCs w:val="21"/>
                <w:lang w:eastAsia="zh-CN"/>
              </w:rPr>
            </w:pPr>
          </w:p>
        </w:tc>
      </w:tr>
    </w:tbl>
    <w:p>
      <w:pPr>
        <w:spacing w:line="460" w:lineRule="exact"/>
        <w:outlineLvl w:val="9"/>
        <w:rPr>
          <w:rFonts w:hint="eastAsia"/>
          <w:b/>
          <w:szCs w:val="21"/>
        </w:rPr>
      </w:pPr>
    </w:p>
    <w:p>
      <w:pPr>
        <w:spacing w:line="460" w:lineRule="exact"/>
        <w:outlineLvl w:val="9"/>
        <w:rPr>
          <w:rFonts w:hint="eastAsia"/>
          <w:b/>
          <w:szCs w:val="21"/>
        </w:rPr>
      </w:pPr>
    </w:p>
    <w:p>
      <w:pPr>
        <w:keepNext/>
        <w:keepLines/>
        <w:widowControl w:val="0"/>
        <w:numPr>
          <w:ilvl w:val="0"/>
          <w:numId w:val="0"/>
        </w:numPr>
        <w:suppressAutoHyphens w:val="0"/>
        <w:spacing w:line="416" w:lineRule="auto"/>
        <w:jc w:val="both"/>
        <w:outlineLvl w:val="2"/>
        <w:rPr>
          <w:rFonts w:hint="eastAsia" w:ascii="Times New Roman" w:hAnsi="Times New Roman" w:eastAsia="华文新魏" w:cs="Times New Roman"/>
          <w:b/>
          <w:bCs/>
          <w:color w:val="993300"/>
          <w:kern w:val="2"/>
          <w:sz w:val="21"/>
          <w:szCs w:val="21"/>
          <w:lang w:val="en-US" w:eastAsia="zh-CN" w:bidi="ar-SA"/>
        </w:rPr>
      </w:pPr>
      <w:bookmarkStart w:id="75" w:name="_Toc26382"/>
      <w:bookmarkStart w:id="76" w:name="_Toc28114"/>
      <w:r>
        <w:rPr>
          <w:rFonts w:hint="eastAsia" w:ascii="Times New Roman" w:hAnsi="Times New Roman" w:eastAsia="华文新魏" w:cs="Times New Roman"/>
          <w:b/>
          <w:bCs/>
          <w:color w:val="000000"/>
          <w:kern w:val="2"/>
          <w:sz w:val="21"/>
          <w:szCs w:val="21"/>
          <w:lang w:val="en-US" w:eastAsia="zh-CN" w:bidi="ar-SA"/>
        </w:rPr>
        <w:t>3.14</w:t>
      </w:r>
      <w:r>
        <w:rPr>
          <w:rFonts w:ascii="Times New Roman" w:hAnsi="Times New Roman" w:eastAsia="华文新魏" w:cs="Times New Roman"/>
          <w:b/>
          <w:bCs/>
          <w:color w:val="000000"/>
          <w:kern w:val="2"/>
          <w:sz w:val="21"/>
          <w:szCs w:val="21"/>
          <w:lang w:val="en-US" w:eastAsia="zh-CN" w:bidi="ar-SA"/>
        </w:rPr>
        <w:t xml:space="preserve"> </w:t>
      </w:r>
      <w:r>
        <w:rPr>
          <w:rFonts w:hint="eastAsia" w:ascii="Times New Roman" w:hAnsi="Times New Roman" w:eastAsia="华文新魏" w:cs="Times New Roman"/>
          <w:b/>
          <w:bCs/>
          <w:color w:val="000000"/>
          <w:kern w:val="2"/>
          <w:sz w:val="21"/>
          <w:szCs w:val="21"/>
          <w:lang w:val="en-US" w:eastAsia="zh-CN" w:bidi="ar-SA"/>
        </w:rPr>
        <w:t>killTag【Kill Tag】</w:t>
      </w:r>
      <w:bookmarkEnd w:id="75"/>
      <w:bookmarkEnd w:id="76"/>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080"/>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public int killTag(</w:t>
            </w:r>
            <w:r>
              <w:rPr>
                <w:rFonts w:hint="eastAsia" w:ascii="Microsoft Sans Serif" w:hAnsi="Microsoft Sans Serif" w:eastAsia="华文新魏" w:cs="Microsoft Sans Serif"/>
                <w:kern w:val="0"/>
                <w:szCs w:val="21"/>
                <w:lang w:val="en-US" w:eastAsia="zh-CN"/>
              </w:rPr>
              <w:t>String epc,</w:t>
            </w:r>
            <w:r>
              <w:rPr>
                <w:rFonts w:hint="eastAsia" w:ascii="Microsoft Sans Serif" w:hAnsi="Microsoft Sans Serif" w:eastAsia="华文新魏" w:cs="Microsoft Sans Serif"/>
                <w:kern w:val="0"/>
                <w:szCs w:val="21"/>
              </w:rPr>
              <w:t>byte[] btAryPassWord)</w:t>
            </w:r>
            <w:r>
              <w:rPr>
                <w:rFonts w:ascii="Microsoft Sans Serif" w:hAnsi="Microsoft Sans Serif" w:eastAsia="华文新魏" w:cs="Microsoft Sans Serif"/>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default" w:ascii="华文新魏" w:hAnsi="宋体" w:eastAsia="华文新魏"/>
                <w:kern w:val="0"/>
                <w:szCs w:val="21"/>
                <w:lang w:val="en-US" w:eastAsia="zh-CN"/>
              </w:rPr>
              <w:t>Kill Tag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华文新魏" w:hAnsi="宋体" w:eastAsia="华文新魏"/>
                <w:b/>
                <w:szCs w:val="21"/>
                <w:lang w:eastAsia="zh-CN"/>
              </w:rPr>
              <w:t>name</w:t>
            </w:r>
          </w:p>
        </w:tc>
        <w:tc>
          <w:tcPr>
            <w:tcW w:w="1080"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type</w:t>
            </w:r>
          </w:p>
        </w:tc>
        <w:tc>
          <w:tcPr>
            <w:tcW w:w="4683" w:type="dxa"/>
            <w:shd w:val="clear" w:color="auto" w:fill="FFCC99"/>
            <w:noWrap w:val="0"/>
            <w:vAlign w:val="top"/>
          </w:tcPr>
          <w:p>
            <w:pPr>
              <w:rPr>
                <w:rFonts w:hint="eastAsia" w:ascii="华文新魏" w:hAnsi="宋体" w:eastAsia="华文新魏"/>
                <w:b/>
                <w:szCs w:val="21"/>
                <w:lang w:val="en-US" w:eastAsia="zh-CN"/>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shd w:val="clear" w:color="auto" w:fill="FFCC99"/>
            <w:noWrap w:val="0"/>
            <w:vAlign w:val="top"/>
          </w:tcPr>
          <w:p>
            <w:pPr>
              <w:widowControl/>
              <w:jc w:val="left"/>
              <w:rPr>
                <w:rFonts w:hint="default"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epc</w:t>
            </w:r>
          </w:p>
        </w:tc>
        <w:tc>
          <w:tcPr>
            <w:tcW w:w="1080" w:type="dxa"/>
            <w:shd w:val="clear" w:color="auto" w:fill="FFCC99"/>
            <w:noWrap w:val="0"/>
            <w:vAlign w:val="top"/>
          </w:tcPr>
          <w:p>
            <w:pPr>
              <w:rPr>
                <w:rFonts w:hint="default" w:ascii="华文新魏" w:hAnsi="宋体" w:eastAsia="华文新魏"/>
                <w:b/>
                <w:szCs w:val="21"/>
                <w:lang w:val="en-US" w:eastAsia="zh-CN"/>
              </w:rPr>
            </w:pPr>
            <w:r>
              <w:rPr>
                <w:rFonts w:hint="eastAsia" w:ascii="华文新魏" w:hAnsi="宋体" w:eastAsia="华文新魏"/>
                <w:b/>
                <w:szCs w:val="21"/>
                <w:lang w:val="en-US" w:eastAsia="zh-CN"/>
              </w:rPr>
              <w:t>String</w:t>
            </w:r>
          </w:p>
        </w:tc>
        <w:tc>
          <w:tcPr>
            <w:tcW w:w="4683" w:type="dxa"/>
            <w:shd w:val="clear" w:color="auto" w:fill="FFCC99"/>
            <w:noWrap w:val="0"/>
            <w:vAlign w:val="top"/>
          </w:tcPr>
          <w:p>
            <w:pPr>
              <w:rPr>
                <w:rFonts w:hint="default" w:ascii="华文新魏" w:hAnsi="宋体" w:eastAsia="华文新魏"/>
                <w:b/>
                <w:szCs w:val="21"/>
                <w:lang w:val="en-US" w:eastAsia="zh-CN"/>
              </w:rPr>
            </w:pPr>
            <w:r>
              <w:rPr>
                <w:rFonts w:hint="eastAsia" w:ascii="华文新魏" w:hAnsi="宋体" w:eastAsia="华文新魏"/>
                <w:b/>
                <w:szCs w:val="21"/>
                <w:lang w:val="en-US" w:eastAsia="zh-CN"/>
              </w:rPr>
              <w:t>epc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shd w:val="clear" w:color="auto" w:fill="FFCC99"/>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btAryPassWord</w:t>
            </w:r>
          </w:p>
        </w:tc>
        <w:tc>
          <w:tcPr>
            <w:tcW w:w="1080" w:type="dxa"/>
            <w:shd w:val="clear" w:color="auto" w:fill="FFCC99"/>
            <w:noWrap w:val="0"/>
            <w:vAlign w:val="top"/>
          </w:tcPr>
          <w:p>
            <w:pPr>
              <w:rPr>
                <w:rFonts w:hint="eastAsia" w:ascii="华文新魏" w:hAnsi="宋体" w:eastAsia="华文新魏"/>
                <w:b/>
                <w:szCs w:val="21"/>
                <w:lang w:val="en-US" w:eastAsia="zh-CN"/>
              </w:rPr>
            </w:pPr>
            <w:r>
              <w:rPr>
                <w:rFonts w:hint="eastAsia" w:ascii="华文新魏" w:hAnsi="宋体" w:eastAsia="华文新魏"/>
                <w:b/>
                <w:szCs w:val="21"/>
                <w:lang w:val="en-US" w:eastAsia="zh-CN"/>
              </w:rPr>
              <w:t xml:space="preserve">byte[] </w:t>
            </w:r>
          </w:p>
        </w:tc>
        <w:tc>
          <w:tcPr>
            <w:tcW w:w="4683" w:type="dxa"/>
            <w:shd w:val="clear" w:color="auto" w:fill="FFCC99"/>
            <w:noWrap w:val="0"/>
            <w:vAlign w:val="top"/>
          </w:tcPr>
          <w:p>
            <w:pPr>
              <w:rPr>
                <w:rFonts w:hint="default" w:ascii="华文新魏" w:hAnsi="宋体" w:eastAsia="华文新魏"/>
                <w:b/>
                <w:szCs w:val="21"/>
                <w:lang w:val="en-US" w:eastAsia="zh-CN"/>
              </w:rPr>
            </w:pPr>
            <w:r>
              <w:rPr>
                <w:rFonts w:hint="default" w:ascii="华文新魏" w:hAnsi="宋体" w:eastAsia="华文新魏"/>
                <w:b/>
                <w:szCs w:val="21"/>
                <w:lang w:val="en-US" w:eastAsia="zh-CN"/>
              </w:rPr>
              <w:t>Kill password,4 bytes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lang w:val="en-US" w:eastAsia="zh-CN"/>
              </w:rPr>
              <w:t>int</w:t>
            </w:r>
            <w:r>
              <w:rPr>
                <w:rFonts w:ascii="Microsoft Sans Serif" w:hAnsi="Microsoft Sans Serif" w:eastAsia="华文新魏" w:cs="Microsoft Sans Serif"/>
                <w:b/>
                <w:szCs w:val="21"/>
              </w:rPr>
              <w:t>)</w:t>
            </w:r>
          </w:p>
        </w:tc>
        <w:tc>
          <w:tcPr>
            <w:tcW w:w="7023" w:type="dxa"/>
            <w:gridSpan w:val="3"/>
            <w:noWrap w:val="0"/>
            <w:vAlign w:val="top"/>
          </w:tcPr>
          <w:p>
            <w:pPr>
              <w:rPr>
                <w:rFonts w:hint="default" w:ascii="华文新魏" w:hAnsi="宋体" w:eastAsia="华文新魏"/>
                <w:szCs w:val="21"/>
                <w:lang w:val="en-US" w:eastAsia="zh-CN"/>
              </w:rPr>
            </w:pPr>
            <w:r>
              <w:rPr>
                <w:rFonts w:hint="eastAsia" w:ascii="华文新魏" w:hAnsi="宋体" w:eastAsia="华文新魏"/>
                <w:szCs w:val="21"/>
                <w:lang w:eastAsia="zh-CN"/>
              </w:rPr>
              <w:t>success</w:t>
            </w:r>
            <w:r>
              <w:rPr>
                <w:rFonts w:hint="eastAsia" w:ascii="华文新魏" w:hAnsi="宋体" w:eastAsia="华文新魏"/>
                <w:szCs w:val="21"/>
              </w:rPr>
              <w:t>：</w:t>
            </w:r>
            <w:r>
              <w:rPr>
                <w:rFonts w:hint="eastAsia" w:ascii="华文新魏" w:hAnsi="宋体" w:eastAsia="华文新魏"/>
                <w:szCs w:val="21"/>
                <w:lang w:val="en-US" w:eastAsia="zh-CN"/>
              </w:rPr>
              <w:t>0</w:t>
            </w:r>
            <w:r>
              <w:rPr>
                <w:rFonts w:hint="eastAsia" w:ascii="华文新魏" w:hAnsi="宋体" w:eastAsia="华文新魏"/>
                <w:szCs w:val="21"/>
              </w:rPr>
              <w:t>；</w:t>
            </w:r>
            <w:r>
              <w:rPr>
                <w:rFonts w:hint="eastAsia" w:ascii="华文新魏" w:hAnsi="宋体" w:eastAsia="华文新魏"/>
                <w:szCs w:val="21"/>
                <w:lang w:eastAsia="zh-CN"/>
              </w:rPr>
              <w:t>fail</w:t>
            </w:r>
            <w:r>
              <w:rPr>
                <w:rFonts w:hint="eastAsia" w:ascii="华文新魏" w:hAnsi="宋体" w:eastAsia="华文新魏"/>
                <w:szCs w:val="21"/>
              </w:rPr>
              <w:t>：</w:t>
            </w:r>
            <w:r>
              <w:rPr>
                <w:rFonts w:hint="eastAsia" w:ascii="华文新魏" w:hAnsi="宋体" w:eastAsia="华文新魏"/>
                <w:szCs w:val="21"/>
                <w:lang w:val="en-US" w:eastAsia="zh-CN"/>
              </w:rPr>
              <w:t>-1</w:t>
            </w:r>
            <w:r>
              <w:rPr>
                <w:rFonts w:hint="eastAsia" w:ascii="华文新魏" w:hAnsi="宋体" w:eastAsia="华文新魏"/>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Reference Code</w:t>
            </w:r>
          </w:p>
        </w:tc>
        <w:tc>
          <w:tcPr>
            <w:tcW w:w="7023" w:type="dxa"/>
            <w:gridSpan w:val="3"/>
            <w:noWrap w:val="0"/>
            <w:vAlign w:val="top"/>
          </w:tcPr>
          <w:p>
            <w:pPr>
              <w:rPr>
                <w:rFonts w:hint="eastAsia" w:ascii="Microsoft Sans Serif" w:hAnsi="Microsoft Sans Serif" w:eastAsia="华文新魏" w:cs="Microsoft Sans Serif"/>
                <w:kern w:val="0"/>
                <w:szCs w:val="21"/>
                <w:lang w:eastAsia="zh-CN"/>
              </w:rPr>
            </w:pPr>
          </w:p>
        </w:tc>
      </w:tr>
    </w:tbl>
    <w:p>
      <w:pPr>
        <w:spacing w:line="460" w:lineRule="exact"/>
        <w:outlineLvl w:val="9"/>
        <w:rPr>
          <w:rFonts w:hint="eastAsia"/>
          <w:b/>
          <w:szCs w:val="21"/>
        </w:rPr>
      </w:pPr>
    </w:p>
    <w:p>
      <w:pPr>
        <w:spacing w:line="460" w:lineRule="exact"/>
        <w:outlineLvl w:val="2"/>
        <w:rPr>
          <w:rFonts w:hint="eastAsia"/>
          <w:b/>
          <w:strike w:val="0"/>
          <w:dstrike w:val="0"/>
          <w:szCs w:val="21"/>
        </w:rPr>
      </w:pPr>
      <w:bookmarkStart w:id="77" w:name="_Toc10384"/>
      <w:r>
        <w:rPr>
          <w:rFonts w:hint="eastAsia" w:eastAsia="宋体"/>
          <w:b/>
          <w:strike w:val="0"/>
          <w:dstrike w:val="0"/>
          <w:szCs w:val="21"/>
          <w:lang w:eastAsia="zh-CN"/>
        </w:rPr>
        <w:t>3.</w:t>
      </w:r>
      <w:r>
        <w:rPr>
          <w:rFonts w:hint="eastAsia" w:ascii="Times New Roman" w:eastAsia="宋体"/>
          <w:b/>
          <w:strike w:val="0"/>
          <w:dstrike w:val="0"/>
          <w:szCs w:val="21"/>
          <w:lang w:val="en-US" w:eastAsia="zh-CN"/>
        </w:rPr>
        <w:t>15</w:t>
      </w:r>
      <w:r>
        <w:rPr>
          <w:rFonts w:hint="eastAsia" w:eastAsia="宋体"/>
          <w:b/>
          <w:strike w:val="0"/>
          <w:dstrike w:val="0"/>
          <w:szCs w:val="21"/>
          <w:lang w:eastAsia="zh-CN"/>
        </w:rPr>
        <w:t xml:space="preserve"> KillbyTID【</w:t>
      </w:r>
      <w:r>
        <w:rPr>
          <w:rFonts w:hint="eastAsia" w:ascii="Times New Roman" w:eastAsia="宋体"/>
          <w:b/>
          <w:strike w:val="0"/>
          <w:dstrike w:val="0"/>
          <w:szCs w:val="21"/>
          <w:lang w:val="en-US" w:eastAsia="zh-CN"/>
        </w:rPr>
        <w:t>The tag is destroyed by TID</w:t>
      </w:r>
      <w:r>
        <w:rPr>
          <w:rFonts w:hint="eastAsia" w:eastAsia="宋体"/>
          <w:b/>
          <w:strike w:val="0"/>
          <w:dstrike w:val="0"/>
          <w:szCs w:val="21"/>
          <w:lang w:eastAsia="zh-CN"/>
        </w:rPr>
        <w:t>】</w:t>
      </w:r>
      <w:bookmarkEnd w:id="77"/>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080"/>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spacing w:line="460" w:lineRule="exact"/>
              <w:outlineLvl w:val="9"/>
              <w:rPr>
                <w:rFonts w:hint="eastAsia"/>
                <w:b/>
                <w:szCs w:val="21"/>
              </w:rPr>
            </w:pPr>
            <w:r>
              <w:rPr>
                <w:rFonts w:hint="eastAsia"/>
                <w:b/>
                <w:szCs w:val="21"/>
                <w:lang w:eastAsia="zh-CN"/>
              </w:rPr>
              <w:t>define</w:t>
            </w:r>
          </w:p>
        </w:tc>
        <w:tc>
          <w:tcPr>
            <w:tcW w:w="7023" w:type="dxa"/>
            <w:gridSpan w:val="3"/>
            <w:noWrap w:val="0"/>
            <w:vAlign w:val="top"/>
          </w:tcPr>
          <w:p>
            <w:pPr>
              <w:spacing w:line="460" w:lineRule="exact"/>
              <w:outlineLvl w:val="9"/>
              <w:rPr>
                <w:rFonts w:hint="eastAsia"/>
                <w:b/>
                <w:szCs w:val="21"/>
              </w:rPr>
            </w:pPr>
            <w:r>
              <w:rPr>
                <w:rFonts w:hint="eastAsia"/>
                <w:b/>
                <w:szCs w:val="21"/>
              </w:rPr>
              <w:t xml:space="preserve">public int </w:t>
            </w:r>
            <w:r>
              <w:rPr>
                <w:rFonts w:hint="eastAsia" w:eastAsia="宋体"/>
                <w:b/>
                <w:szCs w:val="21"/>
                <w:lang w:eastAsia="zh-CN"/>
              </w:rPr>
              <w:t>KillbyTID</w:t>
            </w:r>
            <w:r>
              <w:rPr>
                <w:rFonts w:hint="eastAsia"/>
                <w:b/>
                <w:szCs w:val="21"/>
              </w:rPr>
              <w:t>(byte tidlen, byte[] tid, byte[] Password);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spacing w:line="460" w:lineRule="exact"/>
              <w:outlineLvl w:val="9"/>
              <w:rPr>
                <w:rFonts w:hint="eastAsia"/>
                <w:b/>
                <w:szCs w:val="21"/>
              </w:rPr>
            </w:pPr>
            <w:r>
              <w:rPr>
                <w:rFonts w:hint="eastAsia"/>
                <w:b/>
                <w:szCs w:val="21"/>
                <w:lang w:eastAsia="zh-CN"/>
              </w:rPr>
              <w:t>description</w:t>
            </w:r>
          </w:p>
        </w:tc>
        <w:tc>
          <w:tcPr>
            <w:tcW w:w="7023" w:type="dxa"/>
            <w:gridSpan w:val="3"/>
            <w:tcBorders>
              <w:bottom w:val="single" w:color="auto" w:sz="4" w:space="0"/>
            </w:tcBorders>
            <w:noWrap w:val="0"/>
            <w:vAlign w:val="top"/>
          </w:tcPr>
          <w:p>
            <w:pPr>
              <w:spacing w:line="460" w:lineRule="exact"/>
              <w:outlineLvl w:val="9"/>
              <w:rPr>
                <w:rFonts w:hint="eastAsia"/>
                <w:b/>
                <w:szCs w:val="21"/>
                <w:lang w:val="en-US" w:eastAsia="zh-CN"/>
              </w:rPr>
            </w:pPr>
            <w:r>
              <w:rPr>
                <w:rFonts w:hint="eastAsia" w:ascii="Times New Roman" w:eastAsia="宋体"/>
                <w:b/>
                <w:szCs w:val="21"/>
                <w:lang w:val="en-US" w:eastAsia="zh-CN"/>
              </w:rPr>
              <w:t>The tag is destroyed by TID。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spacing w:line="460" w:lineRule="exact"/>
              <w:outlineLvl w:val="9"/>
              <w:rPr>
                <w:rFonts w:hint="eastAsia"/>
                <w:b/>
                <w:szCs w:val="21"/>
              </w:rPr>
            </w:pPr>
            <w:r>
              <w:rPr>
                <w:rFonts w:hint="eastAsia"/>
                <w:b/>
                <w:szCs w:val="21"/>
                <w:lang w:eastAsia="zh-CN"/>
              </w:rPr>
              <w:t>parameters</w:t>
            </w:r>
          </w:p>
        </w:tc>
        <w:tc>
          <w:tcPr>
            <w:tcW w:w="1260" w:type="dxa"/>
            <w:shd w:val="clear" w:color="auto" w:fill="FFCC99"/>
            <w:noWrap w:val="0"/>
            <w:vAlign w:val="top"/>
          </w:tcPr>
          <w:p>
            <w:pPr>
              <w:spacing w:line="460" w:lineRule="exact"/>
              <w:outlineLvl w:val="9"/>
              <w:rPr>
                <w:rFonts w:hint="default" w:eastAsia="宋体"/>
                <w:b/>
                <w:szCs w:val="21"/>
                <w:lang w:val="en-US" w:eastAsia="zh-CN"/>
              </w:rPr>
            </w:pPr>
            <w:r>
              <w:rPr>
                <w:rFonts w:hint="eastAsia"/>
                <w:b/>
                <w:szCs w:val="21"/>
                <w:lang w:val="en-US" w:eastAsia="zh-CN"/>
              </w:rPr>
              <w:t>name</w:t>
            </w:r>
          </w:p>
        </w:tc>
        <w:tc>
          <w:tcPr>
            <w:tcW w:w="1080" w:type="dxa"/>
            <w:shd w:val="clear" w:color="auto" w:fill="FFCC99"/>
            <w:noWrap w:val="0"/>
            <w:vAlign w:val="top"/>
          </w:tcPr>
          <w:p>
            <w:pPr>
              <w:spacing w:line="460" w:lineRule="exact"/>
              <w:outlineLvl w:val="9"/>
              <w:rPr>
                <w:rFonts w:hint="default" w:eastAsia="宋体"/>
                <w:b/>
                <w:szCs w:val="21"/>
                <w:lang w:val="en-US" w:eastAsia="zh-CN"/>
              </w:rPr>
            </w:pPr>
            <w:r>
              <w:rPr>
                <w:rFonts w:hint="eastAsia"/>
                <w:b/>
                <w:szCs w:val="21"/>
                <w:lang w:val="en-US" w:eastAsia="zh-CN"/>
              </w:rPr>
              <w:t>type</w:t>
            </w:r>
          </w:p>
        </w:tc>
        <w:tc>
          <w:tcPr>
            <w:tcW w:w="4683" w:type="dxa"/>
            <w:shd w:val="clear" w:color="auto" w:fill="FFCC99"/>
            <w:noWrap w:val="0"/>
            <w:vAlign w:val="top"/>
          </w:tcPr>
          <w:p>
            <w:pPr>
              <w:spacing w:line="460" w:lineRule="exact"/>
              <w:outlineLvl w:val="9"/>
              <w:rPr>
                <w:rFonts w:hint="eastAsia"/>
                <w:b/>
                <w:szCs w:val="21"/>
                <w:lang w:val="en-US" w:eastAsia="zh-CN"/>
              </w:rPr>
            </w:pPr>
            <w:r>
              <w:rPr>
                <w:rFonts w:hint="eastAsia"/>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spacing w:line="460" w:lineRule="exact"/>
              <w:outlineLvl w:val="9"/>
              <w:rPr>
                <w:rFonts w:hint="eastAsia"/>
                <w:b/>
                <w:szCs w:val="21"/>
              </w:rPr>
            </w:pPr>
          </w:p>
        </w:tc>
        <w:tc>
          <w:tcPr>
            <w:tcW w:w="1260" w:type="dxa"/>
            <w:shd w:val="clear" w:color="auto" w:fill="FFCC99"/>
            <w:noWrap w:val="0"/>
            <w:vAlign w:val="top"/>
          </w:tcPr>
          <w:p>
            <w:pPr>
              <w:spacing w:line="460" w:lineRule="exact"/>
              <w:outlineLvl w:val="9"/>
              <w:rPr>
                <w:rFonts w:hint="eastAsia"/>
                <w:b/>
                <w:szCs w:val="21"/>
                <w:lang w:val="en-US" w:eastAsia="zh-CN"/>
              </w:rPr>
            </w:pPr>
            <w:r>
              <w:rPr>
                <w:rFonts w:hint="eastAsia" w:ascii="Times New Roman" w:eastAsia="宋体"/>
                <w:b/>
                <w:szCs w:val="21"/>
                <w:lang w:val="en-US" w:eastAsia="zh-CN"/>
              </w:rPr>
              <w:t>tidlen</w:t>
            </w:r>
          </w:p>
        </w:tc>
        <w:tc>
          <w:tcPr>
            <w:tcW w:w="1080" w:type="dxa"/>
            <w:shd w:val="clear" w:color="auto" w:fill="FFCC99"/>
            <w:noWrap w:val="0"/>
            <w:vAlign w:val="top"/>
          </w:tcPr>
          <w:p>
            <w:pPr>
              <w:spacing w:line="460" w:lineRule="exact"/>
              <w:outlineLvl w:val="9"/>
              <w:rPr>
                <w:rFonts w:hint="eastAsia"/>
                <w:b/>
                <w:szCs w:val="21"/>
                <w:lang w:val="en-US" w:eastAsia="zh-CN"/>
              </w:rPr>
            </w:pPr>
            <w:r>
              <w:rPr>
                <w:rFonts w:hint="eastAsia" w:ascii="Times New Roman" w:eastAsia="宋体"/>
                <w:b/>
                <w:szCs w:val="21"/>
                <w:lang w:val="en-US" w:eastAsia="zh-CN"/>
              </w:rPr>
              <w:t xml:space="preserve">byte </w:t>
            </w:r>
          </w:p>
        </w:tc>
        <w:tc>
          <w:tcPr>
            <w:tcW w:w="4683" w:type="dxa"/>
            <w:shd w:val="clear" w:color="auto" w:fill="FFCC99"/>
            <w:noWrap w:val="0"/>
            <w:vAlign w:val="top"/>
          </w:tcPr>
          <w:p>
            <w:pPr>
              <w:spacing w:line="460" w:lineRule="exact"/>
              <w:outlineLvl w:val="9"/>
              <w:rPr>
                <w:rFonts w:hint="default"/>
                <w:b/>
                <w:szCs w:val="21"/>
                <w:lang w:val="en-US" w:eastAsia="zh-CN"/>
              </w:rPr>
            </w:pPr>
            <w:r>
              <w:rPr>
                <w:rFonts w:hint="eastAsia" w:ascii="Times New Roman" w:eastAsia="宋体"/>
                <w:b/>
                <w:szCs w:val="21"/>
                <w:lang w:val="en-US" w:eastAsia="zh-CN"/>
              </w:rPr>
              <w:t>TID</w:t>
            </w:r>
            <w:r>
              <w:rPr>
                <w:rFonts w:hint="eastAsia"/>
                <w:b/>
                <w:szCs w:val="21"/>
                <w:lang w:val="en-US" w:eastAsia="zh-CN"/>
              </w:rPr>
              <w:t xml:space="preserve"> length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spacing w:line="460" w:lineRule="exact"/>
              <w:outlineLvl w:val="9"/>
              <w:rPr>
                <w:rFonts w:hint="eastAsia"/>
                <w:b/>
                <w:szCs w:val="21"/>
              </w:rPr>
            </w:pPr>
          </w:p>
        </w:tc>
        <w:tc>
          <w:tcPr>
            <w:tcW w:w="1260" w:type="dxa"/>
            <w:shd w:val="clear" w:color="auto" w:fill="FFCC99"/>
            <w:noWrap w:val="0"/>
            <w:vAlign w:val="top"/>
          </w:tcPr>
          <w:p>
            <w:pPr>
              <w:spacing w:line="460" w:lineRule="exact"/>
              <w:outlineLvl w:val="9"/>
              <w:rPr>
                <w:rFonts w:hint="eastAsia" w:eastAsia="宋体"/>
                <w:b/>
                <w:szCs w:val="21"/>
                <w:lang w:eastAsia="zh-CN"/>
              </w:rPr>
            </w:pPr>
            <w:r>
              <w:rPr>
                <w:rFonts w:hint="eastAsia" w:ascii="Times New Roman" w:eastAsia="宋体"/>
                <w:b/>
                <w:szCs w:val="21"/>
                <w:lang w:val="en-US" w:eastAsia="zh-CN"/>
              </w:rPr>
              <w:t>tid</w:t>
            </w:r>
          </w:p>
        </w:tc>
        <w:tc>
          <w:tcPr>
            <w:tcW w:w="1080" w:type="dxa"/>
            <w:shd w:val="clear" w:color="auto" w:fill="FFCC99"/>
            <w:noWrap w:val="0"/>
            <w:vAlign w:val="top"/>
          </w:tcPr>
          <w:p>
            <w:pPr>
              <w:spacing w:line="460" w:lineRule="exact"/>
              <w:outlineLvl w:val="9"/>
              <w:rPr>
                <w:rFonts w:hint="eastAsia"/>
                <w:b/>
                <w:szCs w:val="21"/>
                <w:lang w:val="en-US" w:eastAsia="zh-CN"/>
              </w:rPr>
            </w:pPr>
            <w:r>
              <w:rPr>
                <w:rFonts w:hint="eastAsia" w:ascii="Times New Roman" w:eastAsia="宋体"/>
                <w:b/>
                <w:szCs w:val="21"/>
                <w:lang w:val="en-US" w:eastAsia="zh-CN"/>
              </w:rPr>
              <w:t xml:space="preserve">byte[] </w:t>
            </w:r>
          </w:p>
        </w:tc>
        <w:tc>
          <w:tcPr>
            <w:tcW w:w="4683" w:type="dxa"/>
            <w:shd w:val="clear" w:color="auto" w:fill="FFCC99"/>
            <w:noWrap w:val="0"/>
            <w:vAlign w:val="top"/>
          </w:tcPr>
          <w:p>
            <w:pPr>
              <w:spacing w:line="460" w:lineRule="exact"/>
              <w:outlineLvl w:val="9"/>
              <w:rPr>
                <w:rFonts w:hint="eastAsia"/>
                <w:b/>
                <w:szCs w:val="21"/>
                <w:lang w:val="en-US" w:eastAsia="zh-CN"/>
              </w:rPr>
            </w:pPr>
            <w:r>
              <w:rPr>
                <w:rFonts w:hint="eastAsia" w:ascii="Times New Roman" w:eastAsia="宋体"/>
                <w:b/>
                <w:szCs w:val="21"/>
                <w:lang w:val="en-US" w:eastAsia="zh-CN"/>
              </w:rPr>
              <w:t>Tid</w:t>
            </w:r>
            <w:r>
              <w:rPr>
                <w:rFonts w:hint="eastAsia"/>
                <w:b/>
                <w:szCs w:val="21"/>
                <w:lang w:val="en-US" w:eastAsia="zh-CN"/>
              </w:rPr>
              <w:t xml:space="preserv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shd w:val="clear" w:color="auto" w:fill="99CCFF"/>
            <w:noWrap w:val="0"/>
            <w:vAlign w:val="top"/>
          </w:tcPr>
          <w:p>
            <w:pPr>
              <w:spacing w:line="460" w:lineRule="exact"/>
              <w:outlineLvl w:val="9"/>
              <w:rPr>
                <w:rFonts w:hint="eastAsia"/>
                <w:b/>
                <w:szCs w:val="21"/>
              </w:rPr>
            </w:pPr>
          </w:p>
        </w:tc>
        <w:tc>
          <w:tcPr>
            <w:tcW w:w="1260" w:type="dxa"/>
            <w:shd w:val="clear" w:color="auto" w:fill="FFCC99"/>
            <w:noWrap w:val="0"/>
            <w:vAlign w:val="top"/>
          </w:tcPr>
          <w:p>
            <w:pPr>
              <w:spacing w:line="460" w:lineRule="exact"/>
              <w:outlineLvl w:val="9"/>
              <w:rPr>
                <w:rFonts w:hint="eastAsia"/>
                <w:b/>
                <w:szCs w:val="21"/>
                <w:lang w:val="en-US" w:eastAsia="zh-CN"/>
              </w:rPr>
            </w:pPr>
            <w:r>
              <w:rPr>
                <w:rFonts w:hint="eastAsia" w:ascii="Times New Roman" w:eastAsia="宋体"/>
                <w:b/>
                <w:szCs w:val="21"/>
                <w:lang w:val="en-US" w:eastAsia="zh-CN"/>
              </w:rPr>
              <w:t>Password</w:t>
            </w:r>
          </w:p>
        </w:tc>
        <w:tc>
          <w:tcPr>
            <w:tcW w:w="1080" w:type="dxa"/>
            <w:shd w:val="clear" w:color="auto" w:fill="FFCC99"/>
            <w:noWrap w:val="0"/>
            <w:vAlign w:val="top"/>
          </w:tcPr>
          <w:p>
            <w:pPr>
              <w:spacing w:line="460" w:lineRule="exact"/>
              <w:outlineLvl w:val="9"/>
              <w:rPr>
                <w:rFonts w:hint="eastAsia" w:ascii="Times New Roman" w:hAnsi="Times New Roman" w:eastAsia="宋体" w:cs="Times New Roman"/>
                <w:b/>
                <w:kern w:val="1"/>
                <w:sz w:val="21"/>
                <w:szCs w:val="21"/>
                <w:lang w:val="en-US" w:eastAsia="zh-CN" w:bidi="ar-SA"/>
              </w:rPr>
            </w:pPr>
            <w:r>
              <w:rPr>
                <w:rFonts w:hint="eastAsia" w:ascii="Times New Roman" w:eastAsia="宋体"/>
                <w:b/>
                <w:szCs w:val="21"/>
                <w:lang w:val="en-US" w:eastAsia="zh-CN"/>
              </w:rPr>
              <w:t xml:space="preserve">byte[] </w:t>
            </w:r>
          </w:p>
        </w:tc>
        <w:tc>
          <w:tcPr>
            <w:tcW w:w="4683" w:type="dxa"/>
            <w:shd w:val="clear" w:color="auto" w:fill="FFCC99"/>
            <w:noWrap w:val="0"/>
            <w:vAlign w:val="top"/>
          </w:tcPr>
          <w:p>
            <w:pPr>
              <w:spacing w:line="460" w:lineRule="exact"/>
              <w:outlineLvl w:val="9"/>
              <w:rPr>
                <w:rFonts w:hint="default"/>
                <w:b/>
                <w:szCs w:val="21"/>
                <w:lang w:val="en-US" w:eastAsia="zh-CN"/>
              </w:rPr>
            </w:pPr>
            <w:r>
              <w:rPr>
                <w:rFonts w:hint="eastAsia" w:ascii="Times New Roman" w:eastAsia="宋体"/>
                <w:b/>
                <w:szCs w:val="21"/>
                <w:lang w:val="en-US" w:eastAsia="zh-CN"/>
              </w:rPr>
              <w:t>Kill password,4 bytes</w:t>
            </w:r>
            <w:r>
              <w:rPr>
                <w:rFonts w:hint="eastAsia"/>
                <w:b/>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spacing w:line="460" w:lineRule="exact"/>
              <w:outlineLvl w:val="9"/>
              <w:rPr>
                <w:rFonts w:hint="eastAsia"/>
                <w:b/>
                <w:szCs w:val="21"/>
              </w:rPr>
            </w:pPr>
            <w:r>
              <w:rPr>
                <w:rFonts w:hint="eastAsia"/>
                <w:b/>
                <w:szCs w:val="21"/>
                <w:lang w:eastAsia="zh-CN"/>
              </w:rPr>
              <w:t>return</w:t>
            </w:r>
          </w:p>
          <w:p>
            <w:pPr>
              <w:spacing w:line="460" w:lineRule="exact"/>
              <w:outlineLvl w:val="9"/>
              <w:rPr>
                <w:rFonts w:hint="eastAsia"/>
                <w:b/>
                <w:szCs w:val="21"/>
              </w:rPr>
            </w:pPr>
            <w:r>
              <w:rPr>
                <w:rFonts w:hint="eastAsia"/>
                <w:b/>
                <w:szCs w:val="21"/>
              </w:rPr>
              <w:t>(</w:t>
            </w:r>
            <w:r>
              <w:rPr>
                <w:rFonts w:hint="eastAsia" w:ascii="Times New Roman" w:eastAsia="宋体"/>
                <w:b/>
                <w:szCs w:val="21"/>
                <w:lang w:val="en-US" w:eastAsia="zh-CN"/>
              </w:rPr>
              <w:t>int</w:t>
            </w:r>
            <w:r>
              <w:rPr>
                <w:rFonts w:hint="eastAsia"/>
                <w:b/>
                <w:szCs w:val="21"/>
              </w:rPr>
              <w:t>)</w:t>
            </w:r>
          </w:p>
        </w:tc>
        <w:tc>
          <w:tcPr>
            <w:tcW w:w="7023" w:type="dxa"/>
            <w:gridSpan w:val="3"/>
            <w:noWrap w:val="0"/>
            <w:vAlign w:val="top"/>
          </w:tcPr>
          <w:p>
            <w:pPr>
              <w:spacing w:line="460" w:lineRule="exact"/>
              <w:outlineLvl w:val="9"/>
              <w:rPr>
                <w:rFonts w:hint="eastAsia"/>
                <w:b/>
                <w:szCs w:val="21"/>
                <w:lang w:val="en-US" w:eastAsia="zh-CN"/>
              </w:rPr>
            </w:pPr>
            <w:r>
              <w:rPr>
                <w:rFonts w:hint="eastAsia"/>
                <w:b/>
                <w:szCs w:val="21"/>
                <w:lang w:eastAsia="zh-CN"/>
              </w:rPr>
              <w:t>success</w:t>
            </w:r>
            <w:r>
              <w:rPr>
                <w:rFonts w:hint="eastAsia"/>
                <w:b/>
                <w:szCs w:val="21"/>
              </w:rPr>
              <w:t>：</w:t>
            </w:r>
            <w:r>
              <w:rPr>
                <w:rFonts w:hint="eastAsia" w:ascii="Times New Roman" w:eastAsia="宋体"/>
                <w:b/>
                <w:szCs w:val="21"/>
                <w:lang w:val="en-US" w:eastAsia="zh-CN"/>
              </w:rPr>
              <w:t>0</w:t>
            </w:r>
            <w:r>
              <w:rPr>
                <w:rFonts w:hint="eastAsia"/>
                <w:b/>
                <w:szCs w:val="21"/>
              </w:rPr>
              <w:t>；</w:t>
            </w:r>
            <w:r>
              <w:rPr>
                <w:rFonts w:hint="eastAsia"/>
                <w:b/>
                <w:szCs w:val="21"/>
                <w:lang w:eastAsia="zh-CN"/>
              </w:rPr>
              <w:t>fail</w:t>
            </w:r>
            <w:r>
              <w:rPr>
                <w:rFonts w:hint="eastAsia"/>
                <w:b/>
                <w:szCs w:val="21"/>
              </w:rPr>
              <w:t>：</w:t>
            </w:r>
            <w:r>
              <w:rPr>
                <w:rFonts w:hint="eastAsia" w:ascii="Times New Roman" w:eastAsia="宋体"/>
                <w:b/>
                <w:szCs w:val="21"/>
                <w:lang w:val="en-US" w:eastAsia="zh-CN"/>
              </w:rPr>
              <w:t>-1</w:t>
            </w:r>
            <w:r>
              <w:rPr>
                <w:rFonts w:hint="eastAsia"/>
                <w:b/>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spacing w:line="460" w:lineRule="exact"/>
              <w:outlineLvl w:val="9"/>
              <w:rPr>
                <w:rFonts w:hint="eastAsia"/>
                <w:b/>
                <w:szCs w:val="21"/>
              </w:rPr>
            </w:pPr>
            <w:r>
              <w:rPr>
                <w:rFonts w:hint="eastAsia"/>
                <w:b/>
                <w:szCs w:val="21"/>
                <w:lang w:eastAsia="zh-CN"/>
              </w:rPr>
              <w:t>Reference Code</w:t>
            </w:r>
          </w:p>
        </w:tc>
        <w:tc>
          <w:tcPr>
            <w:tcW w:w="7023" w:type="dxa"/>
            <w:gridSpan w:val="3"/>
            <w:noWrap w:val="0"/>
            <w:vAlign w:val="top"/>
          </w:tcPr>
          <w:p>
            <w:pPr>
              <w:spacing w:line="460" w:lineRule="exact"/>
              <w:outlineLvl w:val="9"/>
              <w:rPr>
                <w:rFonts w:hint="eastAsia"/>
                <w:b/>
                <w:szCs w:val="21"/>
              </w:rPr>
            </w:pPr>
          </w:p>
        </w:tc>
      </w:tr>
    </w:tbl>
    <w:p>
      <w:pPr>
        <w:spacing w:line="460" w:lineRule="exact"/>
        <w:outlineLvl w:val="9"/>
        <w:rPr>
          <w:rFonts w:hint="eastAsia"/>
          <w:b/>
          <w:szCs w:val="21"/>
        </w:rPr>
      </w:pPr>
    </w:p>
    <w:p>
      <w:pPr>
        <w:spacing w:line="460" w:lineRule="exact"/>
        <w:outlineLvl w:val="9"/>
        <w:rPr>
          <w:rFonts w:hint="eastAsia"/>
          <w:b/>
          <w:szCs w:val="21"/>
        </w:rPr>
      </w:pPr>
    </w:p>
    <w:p>
      <w:pPr>
        <w:spacing w:line="460" w:lineRule="exact"/>
        <w:outlineLvl w:val="9"/>
        <w:rPr>
          <w:rFonts w:hint="eastAsia"/>
          <w:b/>
          <w:szCs w:val="21"/>
        </w:rPr>
      </w:pPr>
    </w:p>
    <w:p>
      <w:pPr>
        <w:spacing w:line="460" w:lineRule="exact"/>
        <w:outlineLvl w:val="9"/>
        <w:rPr>
          <w:rFonts w:hint="eastAsia"/>
          <w:b/>
          <w:szCs w:val="21"/>
        </w:rPr>
      </w:pPr>
    </w:p>
    <w:p>
      <w:pPr>
        <w:keepNext/>
        <w:keepLines/>
        <w:widowControl w:val="0"/>
        <w:numPr>
          <w:ilvl w:val="0"/>
          <w:numId w:val="0"/>
        </w:numPr>
        <w:suppressAutoHyphens w:val="0"/>
        <w:spacing w:line="416" w:lineRule="auto"/>
        <w:jc w:val="both"/>
        <w:outlineLvl w:val="2"/>
        <w:rPr>
          <w:rFonts w:hint="eastAsia" w:ascii="Times New Roman" w:hAnsi="Times New Roman" w:eastAsia="华文新魏" w:cs="Times New Roman"/>
          <w:b/>
          <w:bCs/>
          <w:color w:val="993300"/>
          <w:kern w:val="2"/>
          <w:sz w:val="21"/>
          <w:szCs w:val="21"/>
          <w:lang w:val="en-US" w:eastAsia="zh-CN" w:bidi="ar-SA"/>
        </w:rPr>
      </w:pPr>
      <w:bookmarkStart w:id="78" w:name="_Toc6881"/>
      <w:bookmarkStart w:id="79" w:name="_Toc31054"/>
      <w:r>
        <w:rPr>
          <w:rFonts w:hint="eastAsia" w:ascii="Times New Roman" w:hAnsi="Times New Roman" w:eastAsia="华文新魏" w:cs="Times New Roman"/>
          <w:b/>
          <w:bCs/>
          <w:color w:val="000000"/>
          <w:kern w:val="2"/>
          <w:sz w:val="21"/>
          <w:szCs w:val="21"/>
          <w:lang w:val="en-US" w:eastAsia="zh-CN" w:bidi="ar-SA"/>
        </w:rPr>
        <w:t>3.16</w:t>
      </w:r>
      <w:r>
        <w:rPr>
          <w:rFonts w:ascii="Times New Roman" w:hAnsi="Times New Roman" w:eastAsia="华文新魏" w:cs="Times New Roman"/>
          <w:b/>
          <w:bCs/>
          <w:color w:val="000000"/>
          <w:kern w:val="2"/>
          <w:sz w:val="21"/>
          <w:szCs w:val="21"/>
          <w:lang w:val="en-US" w:eastAsia="zh-CN" w:bidi="ar-SA"/>
        </w:rPr>
        <w:t xml:space="preserve"> </w:t>
      </w:r>
      <w:r>
        <w:rPr>
          <w:rFonts w:hint="eastAsia" w:ascii="Times New Roman" w:hAnsi="Times New Roman" w:eastAsia="华文新魏" w:cs="Times New Roman"/>
          <w:b/>
          <w:bCs/>
          <w:color w:val="000000"/>
          <w:kern w:val="2"/>
          <w:sz w:val="21"/>
          <w:szCs w:val="21"/>
          <w:lang w:val="en-US" w:eastAsia="zh-CN" w:bidi="ar-SA"/>
        </w:rPr>
        <w:t>lockTag【Lock Tag】</w:t>
      </w:r>
      <w:bookmarkEnd w:id="78"/>
      <w:bookmarkEnd w:id="79"/>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080"/>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default"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rPr>
              <w:t>public int lockTag(</w:t>
            </w:r>
            <w:r>
              <w:rPr>
                <w:rFonts w:hint="eastAsia" w:ascii="Microsoft Sans Serif" w:hAnsi="Microsoft Sans Serif" w:eastAsia="华文新魏" w:cs="Microsoft Sans Serif"/>
                <w:kern w:val="0"/>
                <w:szCs w:val="21"/>
                <w:lang w:val="en-US" w:eastAsia="zh-CN"/>
              </w:rPr>
              <w:t xml:space="preserve">  String epc,</w:t>
            </w:r>
          </w:p>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 xml:space="preserve">                   byte[] btAryPassWord,</w:t>
            </w:r>
          </w:p>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 xml:space="preserve">                   byte btMemBank,</w:t>
            </w:r>
          </w:p>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 xml:space="preserve">                   byte btLockType)</w:t>
            </w:r>
            <w:r>
              <w:rPr>
                <w:rFonts w:ascii="Microsoft Sans Serif" w:hAnsi="Microsoft Sans Serif" w:eastAsia="华文新魏" w:cs="Microsoft Sans Serif"/>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default" w:ascii="华文新魏" w:hAnsi="宋体" w:eastAsia="华文新魏"/>
                <w:kern w:val="0"/>
                <w:szCs w:val="21"/>
                <w:lang w:val="en-US" w:eastAsia="zh-CN"/>
              </w:rPr>
              <w:t>Lock Tag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华文新魏" w:hAnsi="宋体" w:eastAsia="华文新魏"/>
                <w:b/>
                <w:szCs w:val="21"/>
                <w:lang w:eastAsia="zh-CN"/>
              </w:rPr>
              <w:t>name</w:t>
            </w:r>
          </w:p>
        </w:tc>
        <w:tc>
          <w:tcPr>
            <w:tcW w:w="1080"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type</w:t>
            </w:r>
          </w:p>
        </w:tc>
        <w:tc>
          <w:tcPr>
            <w:tcW w:w="4683" w:type="dxa"/>
            <w:shd w:val="clear" w:color="auto" w:fill="FFCC99"/>
            <w:noWrap w:val="0"/>
            <w:vAlign w:val="top"/>
          </w:tcPr>
          <w:p>
            <w:pPr>
              <w:rPr>
                <w:rFonts w:hint="eastAsia" w:ascii="华文新魏" w:hAnsi="宋体" w:eastAsia="华文新魏"/>
                <w:b/>
                <w:szCs w:val="21"/>
                <w:lang w:val="en-US" w:eastAsia="zh-CN"/>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shd w:val="clear" w:color="auto" w:fill="FFCC99"/>
            <w:noWrap w:val="0"/>
            <w:vAlign w:val="top"/>
          </w:tcPr>
          <w:p>
            <w:pPr>
              <w:widowControl/>
              <w:jc w:val="left"/>
              <w:rPr>
                <w:rFonts w:hint="default"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epc</w:t>
            </w:r>
          </w:p>
        </w:tc>
        <w:tc>
          <w:tcPr>
            <w:tcW w:w="1080" w:type="dxa"/>
            <w:shd w:val="clear" w:color="auto" w:fill="FFCC99"/>
            <w:noWrap w:val="0"/>
            <w:vAlign w:val="top"/>
          </w:tcPr>
          <w:p>
            <w:pPr>
              <w:rPr>
                <w:rFonts w:hint="default" w:ascii="华文新魏" w:hAnsi="宋体" w:eastAsia="华文新魏"/>
                <w:b/>
                <w:szCs w:val="21"/>
                <w:lang w:val="en-US" w:eastAsia="zh-CN"/>
              </w:rPr>
            </w:pPr>
            <w:r>
              <w:rPr>
                <w:rFonts w:hint="eastAsia" w:ascii="华文新魏" w:hAnsi="宋体" w:eastAsia="华文新魏"/>
                <w:b/>
                <w:szCs w:val="21"/>
                <w:lang w:val="en-US" w:eastAsia="zh-CN"/>
              </w:rPr>
              <w:t>String</w:t>
            </w:r>
          </w:p>
        </w:tc>
        <w:tc>
          <w:tcPr>
            <w:tcW w:w="4683" w:type="dxa"/>
            <w:shd w:val="clear" w:color="auto" w:fill="FFCC99"/>
            <w:noWrap w:val="0"/>
            <w:vAlign w:val="top"/>
          </w:tcPr>
          <w:p>
            <w:pPr>
              <w:rPr>
                <w:rFonts w:hint="default" w:ascii="华文新魏" w:hAnsi="宋体" w:eastAsia="华文新魏"/>
                <w:b/>
                <w:szCs w:val="21"/>
                <w:lang w:val="en-US" w:eastAsia="zh-CN"/>
              </w:rPr>
            </w:pPr>
            <w:r>
              <w:rPr>
                <w:rFonts w:hint="eastAsia" w:ascii="华文新魏" w:hAnsi="宋体" w:eastAsia="华文新魏"/>
                <w:b/>
                <w:szCs w:val="21"/>
                <w:lang w:val="en-US" w:eastAsia="zh-CN"/>
              </w:rPr>
              <w:t>epc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shd w:val="clear" w:color="auto" w:fill="FFCC99"/>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btAryPassWord</w:t>
            </w:r>
          </w:p>
        </w:tc>
        <w:tc>
          <w:tcPr>
            <w:tcW w:w="1080" w:type="dxa"/>
            <w:shd w:val="clear" w:color="auto" w:fill="FFCC99"/>
            <w:noWrap w:val="0"/>
            <w:vAlign w:val="top"/>
          </w:tcPr>
          <w:p>
            <w:pPr>
              <w:rPr>
                <w:rFonts w:hint="eastAsia" w:ascii="华文新魏" w:hAnsi="宋体" w:eastAsia="华文新魏"/>
                <w:b/>
                <w:szCs w:val="21"/>
                <w:lang w:val="en-US" w:eastAsia="zh-CN"/>
              </w:rPr>
            </w:pPr>
            <w:r>
              <w:rPr>
                <w:rFonts w:hint="eastAsia" w:ascii="华文新魏" w:hAnsi="宋体" w:eastAsia="华文新魏"/>
                <w:b/>
                <w:szCs w:val="21"/>
                <w:lang w:val="en-US" w:eastAsia="zh-CN"/>
              </w:rPr>
              <w:t xml:space="preserve">byte[] </w:t>
            </w:r>
          </w:p>
        </w:tc>
        <w:tc>
          <w:tcPr>
            <w:tcW w:w="4683" w:type="dxa"/>
            <w:shd w:val="clear" w:color="auto" w:fill="FFCC99"/>
            <w:noWrap w:val="0"/>
            <w:vAlign w:val="top"/>
          </w:tcPr>
          <w:p>
            <w:pPr>
              <w:rPr>
                <w:rFonts w:hint="default" w:ascii="华文新魏" w:hAnsi="宋体" w:eastAsia="华文新魏"/>
                <w:b/>
                <w:szCs w:val="21"/>
                <w:lang w:val="en-US" w:eastAsia="zh-CN"/>
              </w:rPr>
            </w:pPr>
            <w:r>
              <w:rPr>
                <w:rFonts w:hint="default" w:ascii="华文新魏" w:hAnsi="宋体" w:eastAsia="华文新魏"/>
                <w:b/>
                <w:szCs w:val="21"/>
                <w:lang w:val="en-US" w:eastAsia="zh-CN"/>
              </w:rPr>
              <w:t>Access password, 4 bytes.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shd w:val="clear" w:color="auto" w:fill="FFCC99"/>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btMemBank</w:t>
            </w:r>
          </w:p>
        </w:tc>
        <w:tc>
          <w:tcPr>
            <w:tcW w:w="1080" w:type="dxa"/>
            <w:shd w:val="clear" w:color="auto" w:fill="FFCC99"/>
            <w:noWrap w:val="0"/>
            <w:vAlign w:val="top"/>
          </w:tcPr>
          <w:p>
            <w:pPr>
              <w:rPr>
                <w:rFonts w:hint="eastAsia" w:ascii="华文新魏" w:hAnsi="宋体" w:eastAsia="华文新魏"/>
                <w:b/>
                <w:szCs w:val="21"/>
                <w:lang w:val="en-US" w:eastAsia="zh-CN"/>
              </w:rPr>
            </w:pPr>
            <w:r>
              <w:rPr>
                <w:rFonts w:hint="eastAsia" w:ascii="Microsoft Sans Serif" w:hAnsi="Microsoft Sans Serif" w:eastAsia="华文新魏" w:cs="Microsoft Sans Serif"/>
                <w:b/>
                <w:bCs/>
                <w:kern w:val="0"/>
                <w:szCs w:val="21"/>
              </w:rPr>
              <w:t>byte</w:t>
            </w:r>
          </w:p>
        </w:tc>
        <w:tc>
          <w:tcPr>
            <w:tcW w:w="4683" w:type="dxa"/>
            <w:shd w:val="clear" w:color="auto" w:fill="FFCC99"/>
            <w:noWrap w:val="0"/>
            <w:vAlign w:val="top"/>
          </w:tcPr>
          <w:p>
            <w:pPr>
              <w:rPr>
                <w:rFonts w:hint="eastAsia" w:ascii="华文新魏" w:hAnsi="宋体" w:eastAsia="华文新魏"/>
                <w:b/>
                <w:szCs w:val="21"/>
                <w:lang w:val="en-US" w:eastAsia="zh-CN"/>
              </w:rPr>
            </w:pPr>
            <w:r>
              <w:rPr>
                <w:rFonts w:hint="eastAsia" w:ascii="华文新魏" w:hAnsi="宋体" w:eastAsia="华文新魏"/>
                <w:b/>
                <w:szCs w:val="21"/>
                <w:lang w:val="en-US" w:eastAsia="zh-CN"/>
              </w:rPr>
              <w:t>Tag memory bank(0x01:User Memory, 0x02:TID Memory, 0x03:EPC Memory, 0x04:Access Password, 0x05:Kill Password)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shd w:val="clear" w:color="auto" w:fill="FFCC99"/>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btLockType</w:t>
            </w:r>
          </w:p>
        </w:tc>
        <w:tc>
          <w:tcPr>
            <w:tcW w:w="1080" w:type="dxa"/>
            <w:shd w:val="clear" w:color="auto" w:fill="FFCC99"/>
            <w:noWrap w:val="0"/>
            <w:vAlign w:val="top"/>
          </w:tcPr>
          <w:p>
            <w:pPr>
              <w:rPr>
                <w:rFonts w:hint="eastAsia" w:ascii="华文新魏" w:hAnsi="宋体" w:eastAsia="华文新魏"/>
                <w:b/>
                <w:szCs w:val="21"/>
                <w:lang w:val="en-US" w:eastAsia="zh-CN"/>
              </w:rPr>
            </w:pPr>
            <w:r>
              <w:rPr>
                <w:rFonts w:hint="eastAsia" w:ascii="华文新魏" w:hAnsi="宋体" w:eastAsia="华文新魏"/>
                <w:b/>
                <w:szCs w:val="21"/>
                <w:lang w:val="en-US" w:eastAsia="zh-CN"/>
              </w:rPr>
              <w:t>byte</w:t>
            </w:r>
          </w:p>
        </w:tc>
        <w:tc>
          <w:tcPr>
            <w:tcW w:w="4683" w:type="dxa"/>
            <w:shd w:val="clear" w:color="auto" w:fill="FFCC99"/>
            <w:noWrap w:val="0"/>
            <w:vAlign w:val="top"/>
          </w:tcPr>
          <w:p>
            <w:pPr>
              <w:rPr>
                <w:rFonts w:hint="eastAsia" w:ascii="华文新魏" w:hAnsi="宋体" w:eastAsia="华文新魏"/>
                <w:b/>
                <w:szCs w:val="21"/>
                <w:lang w:val="en-US" w:eastAsia="zh-CN"/>
              </w:rPr>
            </w:pPr>
            <w:r>
              <w:rPr>
                <w:rFonts w:hint="eastAsia" w:ascii="华文新魏" w:hAnsi="宋体" w:eastAsia="华文新魏"/>
                <w:b/>
                <w:szCs w:val="21"/>
                <w:lang w:val="en-US" w:eastAsia="zh-CN"/>
              </w:rPr>
              <w:t>Lock operation type(0x00:Open, 0x01:Lock, 0x02:Permanent open, 0x03:Permanent lock)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lang w:val="en-US" w:eastAsia="zh-CN"/>
              </w:rPr>
              <w:t>int</w:t>
            </w:r>
            <w:r>
              <w:rPr>
                <w:rFonts w:ascii="Microsoft Sans Serif" w:hAnsi="Microsoft Sans Serif" w:eastAsia="华文新魏" w:cs="Microsoft Sans Serif"/>
                <w:b/>
                <w:szCs w:val="21"/>
              </w:rPr>
              <w:t>)</w:t>
            </w:r>
          </w:p>
        </w:tc>
        <w:tc>
          <w:tcPr>
            <w:tcW w:w="7023" w:type="dxa"/>
            <w:gridSpan w:val="3"/>
            <w:noWrap w:val="0"/>
            <w:vAlign w:val="top"/>
          </w:tcPr>
          <w:p>
            <w:pPr>
              <w:rPr>
                <w:rFonts w:hint="default" w:ascii="华文新魏" w:hAnsi="宋体" w:eastAsia="华文新魏"/>
                <w:szCs w:val="21"/>
                <w:lang w:val="en-US" w:eastAsia="zh-CN"/>
              </w:rPr>
            </w:pPr>
            <w:r>
              <w:rPr>
                <w:rFonts w:hint="eastAsia" w:ascii="华文新魏" w:hAnsi="宋体" w:eastAsia="华文新魏"/>
                <w:szCs w:val="21"/>
                <w:lang w:eastAsia="zh-CN"/>
              </w:rPr>
              <w:t>success</w:t>
            </w:r>
            <w:r>
              <w:rPr>
                <w:rFonts w:hint="eastAsia" w:ascii="华文新魏" w:hAnsi="宋体" w:eastAsia="华文新魏"/>
                <w:szCs w:val="21"/>
              </w:rPr>
              <w:t>：</w:t>
            </w:r>
            <w:r>
              <w:rPr>
                <w:rFonts w:hint="eastAsia" w:ascii="华文新魏" w:hAnsi="宋体" w:eastAsia="华文新魏"/>
                <w:szCs w:val="21"/>
                <w:lang w:val="en-US" w:eastAsia="zh-CN"/>
              </w:rPr>
              <w:t>0</w:t>
            </w:r>
            <w:r>
              <w:rPr>
                <w:rFonts w:hint="eastAsia" w:ascii="华文新魏" w:hAnsi="宋体" w:eastAsia="华文新魏"/>
                <w:szCs w:val="21"/>
              </w:rPr>
              <w:t>；</w:t>
            </w:r>
            <w:r>
              <w:rPr>
                <w:rFonts w:hint="eastAsia" w:ascii="华文新魏" w:hAnsi="宋体" w:eastAsia="华文新魏"/>
                <w:szCs w:val="21"/>
                <w:lang w:eastAsia="zh-CN"/>
              </w:rPr>
              <w:t>fail</w:t>
            </w:r>
            <w:r>
              <w:rPr>
                <w:rFonts w:hint="eastAsia" w:ascii="华文新魏" w:hAnsi="宋体" w:eastAsia="华文新魏"/>
                <w:szCs w:val="21"/>
              </w:rPr>
              <w:t>：</w:t>
            </w:r>
            <w:r>
              <w:rPr>
                <w:rFonts w:hint="eastAsia" w:ascii="华文新魏" w:hAnsi="宋体" w:eastAsia="华文新魏"/>
                <w:szCs w:val="21"/>
                <w:lang w:val="en-US" w:eastAsia="zh-CN"/>
              </w:rPr>
              <w:t>-1</w:t>
            </w:r>
            <w:r>
              <w:rPr>
                <w:rFonts w:hint="eastAsia" w:ascii="华文新魏" w:hAnsi="宋体" w:eastAsia="华文新魏"/>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Reference Code</w:t>
            </w:r>
          </w:p>
        </w:tc>
        <w:tc>
          <w:tcPr>
            <w:tcW w:w="7023" w:type="dxa"/>
            <w:gridSpan w:val="3"/>
            <w:noWrap w:val="0"/>
            <w:vAlign w:val="top"/>
          </w:tcPr>
          <w:p>
            <w:pPr>
              <w:rPr>
                <w:rFonts w:hint="eastAsia" w:ascii="Microsoft Sans Serif" w:hAnsi="Microsoft Sans Serif" w:eastAsia="华文新魏" w:cs="Microsoft Sans Serif"/>
                <w:kern w:val="0"/>
                <w:szCs w:val="21"/>
                <w:lang w:eastAsia="zh-CN"/>
              </w:rPr>
            </w:pPr>
          </w:p>
        </w:tc>
      </w:tr>
    </w:tbl>
    <w:p>
      <w:pPr>
        <w:spacing w:line="460" w:lineRule="exact"/>
        <w:outlineLvl w:val="9"/>
        <w:rPr>
          <w:rFonts w:hint="eastAsia"/>
          <w:b/>
          <w:szCs w:val="21"/>
        </w:rPr>
      </w:pPr>
    </w:p>
    <w:p>
      <w:pPr>
        <w:spacing w:line="460" w:lineRule="exact"/>
        <w:outlineLvl w:val="9"/>
        <w:rPr>
          <w:rFonts w:hint="eastAsia"/>
          <w:b/>
          <w:szCs w:val="21"/>
        </w:rPr>
      </w:pPr>
    </w:p>
    <w:p>
      <w:pPr>
        <w:spacing w:line="460" w:lineRule="exact"/>
        <w:outlineLvl w:val="2"/>
        <w:rPr>
          <w:rFonts w:hint="eastAsia"/>
          <w:b/>
          <w:strike w:val="0"/>
          <w:dstrike w:val="0"/>
          <w:szCs w:val="21"/>
        </w:rPr>
      </w:pPr>
      <w:bookmarkStart w:id="80" w:name="_Toc1566"/>
      <w:r>
        <w:rPr>
          <w:rFonts w:hint="eastAsia" w:eastAsia="宋体"/>
          <w:b/>
          <w:strike w:val="0"/>
          <w:dstrike w:val="0"/>
          <w:szCs w:val="21"/>
          <w:lang w:eastAsia="zh-CN"/>
        </w:rPr>
        <w:t>3.</w:t>
      </w:r>
      <w:r>
        <w:rPr>
          <w:rFonts w:hint="eastAsia" w:ascii="Times New Roman" w:eastAsia="宋体"/>
          <w:b/>
          <w:strike w:val="0"/>
          <w:dstrike w:val="0"/>
          <w:szCs w:val="21"/>
          <w:lang w:val="en-US" w:eastAsia="zh-CN"/>
        </w:rPr>
        <w:t>17</w:t>
      </w:r>
      <w:r>
        <w:rPr>
          <w:rFonts w:hint="eastAsia" w:eastAsia="宋体"/>
          <w:b/>
          <w:strike w:val="0"/>
          <w:dstrike w:val="0"/>
          <w:szCs w:val="21"/>
          <w:lang w:eastAsia="zh-CN"/>
        </w:rPr>
        <w:t xml:space="preserve"> LockbyTID【</w:t>
      </w:r>
      <w:r>
        <w:rPr>
          <w:rFonts w:hint="eastAsia" w:ascii="Times New Roman" w:eastAsia="宋体"/>
          <w:b/>
          <w:strike w:val="0"/>
          <w:dstrike w:val="0"/>
          <w:szCs w:val="21"/>
          <w:lang w:val="en-US" w:eastAsia="zh-CN"/>
        </w:rPr>
        <w:t>The tag is locked using the TID</w:t>
      </w:r>
      <w:r>
        <w:rPr>
          <w:rFonts w:hint="eastAsia" w:eastAsia="宋体"/>
          <w:b/>
          <w:strike w:val="0"/>
          <w:dstrike w:val="0"/>
          <w:szCs w:val="21"/>
          <w:lang w:eastAsia="zh-CN"/>
        </w:rPr>
        <w:t>】</w:t>
      </w:r>
      <w:bookmarkEnd w:id="80"/>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080"/>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spacing w:line="460" w:lineRule="exact"/>
              <w:outlineLvl w:val="9"/>
              <w:rPr>
                <w:rFonts w:hint="eastAsia"/>
                <w:b/>
                <w:szCs w:val="21"/>
              </w:rPr>
            </w:pPr>
            <w:r>
              <w:rPr>
                <w:rFonts w:hint="eastAsia"/>
                <w:b/>
                <w:szCs w:val="21"/>
                <w:lang w:eastAsia="zh-CN"/>
              </w:rPr>
              <w:t>define</w:t>
            </w:r>
          </w:p>
        </w:tc>
        <w:tc>
          <w:tcPr>
            <w:tcW w:w="7023" w:type="dxa"/>
            <w:gridSpan w:val="3"/>
            <w:noWrap w:val="0"/>
            <w:vAlign w:val="top"/>
          </w:tcPr>
          <w:p>
            <w:pPr>
              <w:spacing w:line="460" w:lineRule="exact"/>
              <w:outlineLvl w:val="9"/>
              <w:rPr>
                <w:rFonts w:hint="eastAsia"/>
                <w:b/>
                <w:szCs w:val="21"/>
              </w:rPr>
            </w:pPr>
            <w:r>
              <w:rPr>
                <w:rFonts w:hint="eastAsia"/>
                <w:b/>
                <w:szCs w:val="21"/>
              </w:rPr>
              <w:t>public int lockTag(</w:t>
            </w:r>
            <w:r>
              <w:rPr>
                <w:rFonts w:hint="eastAsia" w:ascii="Times New Roman" w:eastAsia="宋体"/>
                <w:b/>
                <w:szCs w:val="21"/>
                <w:lang w:val="en-US" w:eastAsia="zh-CN"/>
              </w:rPr>
              <w:t>byte tidlen, byte[] tid</w:t>
            </w:r>
            <w:r>
              <w:rPr>
                <w:rFonts w:hint="eastAsia"/>
                <w:b/>
                <w:szCs w:val="21"/>
              </w:rPr>
              <w:t>,byte btMemBank,</w:t>
            </w:r>
          </w:p>
          <w:p>
            <w:pPr>
              <w:spacing w:line="460" w:lineRule="exact"/>
              <w:outlineLvl w:val="9"/>
              <w:rPr>
                <w:rFonts w:hint="eastAsia"/>
                <w:b/>
                <w:szCs w:val="21"/>
              </w:rPr>
            </w:pPr>
            <w:r>
              <w:rPr>
                <w:rFonts w:hint="eastAsia"/>
                <w:b/>
                <w:szCs w:val="21"/>
              </w:rPr>
              <w:t>byte btLockType</w:t>
            </w:r>
            <w:r>
              <w:rPr>
                <w:rFonts w:hint="eastAsia" w:eastAsia="宋体"/>
                <w:b/>
                <w:szCs w:val="21"/>
                <w:lang w:eastAsia="zh-CN"/>
              </w:rPr>
              <w:t>,byte[] btAryPassWord</w:t>
            </w:r>
            <w:r>
              <w:rPr>
                <w:rFonts w:hint="eastAsia"/>
                <w:b/>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spacing w:line="460" w:lineRule="exact"/>
              <w:outlineLvl w:val="9"/>
              <w:rPr>
                <w:rFonts w:hint="eastAsia"/>
                <w:b/>
                <w:szCs w:val="21"/>
              </w:rPr>
            </w:pPr>
            <w:r>
              <w:rPr>
                <w:rFonts w:hint="eastAsia"/>
                <w:b/>
                <w:szCs w:val="21"/>
                <w:lang w:eastAsia="zh-CN"/>
              </w:rPr>
              <w:t>description</w:t>
            </w:r>
          </w:p>
        </w:tc>
        <w:tc>
          <w:tcPr>
            <w:tcW w:w="7023" w:type="dxa"/>
            <w:gridSpan w:val="3"/>
            <w:tcBorders>
              <w:bottom w:val="single" w:color="auto" w:sz="4" w:space="0"/>
            </w:tcBorders>
            <w:noWrap w:val="0"/>
            <w:vAlign w:val="top"/>
          </w:tcPr>
          <w:p>
            <w:pPr>
              <w:spacing w:line="460" w:lineRule="exact"/>
              <w:outlineLvl w:val="9"/>
              <w:rPr>
                <w:rFonts w:hint="eastAsia"/>
                <w:b/>
                <w:szCs w:val="21"/>
                <w:lang w:val="en-US" w:eastAsia="zh-CN"/>
              </w:rPr>
            </w:pPr>
            <w:r>
              <w:rPr>
                <w:rFonts w:hint="eastAsia" w:ascii="Times New Roman" w:eastAsia="宋体"/>
                <w:b/>
                <w:szCs w:val="21"/>
                <w:lang w:val="en-US" w:eastAsia="zh-CN"/>
              </w:rPr>
              <w:t>The tag is locked using the TID。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spacing w:line="460" w:lineRule="exact"/>
              <w:outlineLvl w:val="9"/>
              <w:rPr>
                <w:rFonts w:hint="eastAsia"/>
                <w:b/>
                <w:szCs w:val="21"/>
              </w:rPr>
            </w:pPr>
            <w:r>
              <w:rPr>
                <w:rFonts w:hint="eastAsia"/>
                <w:b/>
                <w:szCs w:val="21"/>
                <w:lang w:eastAsia="zh-CN"/>
              </w:rPr>
              <w:t>parameters</w:t>
            </w:r>
          </w:p>
        </w:tc>
        <w:tc>
          <w:tcPr>
            <w:tcW w:w="1260" w:type="dxa"/>
            <w:shd w:val="clear" w:color="auto" w:fill="FFCC99"/>
            <w:noWrap w:val="0"/>
            <w:vAlign w:val="top"/>
          </w:tcPr>
          <w:p>
            <w:pPr>
              <w:spacing w:line="460" w:lineRule="exact"/>
              <w:outlineLvl w:val="9"/>
              <w:rPr>
                <w:rFonts w:hint="eastAsia"/>
                <w:b/>
                <w:szCs w:val="21"/>
              </w:rPr>
            </w:pPr>
            <w:r>
              <w:rPr>
                <w:rFonts w:hint="eastAsia"/>
                <w:b/>
                <w:szCs w:val="21"/>
                <w:lang w:eastAsia="zh-CN"/>
              </w:rPr>
              <w:t>name</w:t>
            </w:r>
          </w:p>
        </w:tc>
        <w:tc>
          <w:tcPr>
            <w:tcW w:w="1080" w:type="dxa"/>
            <w:shd w:val="clear" w:color="auto" w:fill="FFCC99"/>
            <w:noWrap w:val="0"/>
            <w:vAlign w:val="top"/>
          </w:tcPr>
          <w:p>
            <w:pPr>
              <w:spacing w:line="460" w:lineRule="exact"/>
              <w:outlineLvl w:val="9"/>
              <w:rPr>
                <w:rFonts w:hint="eastAsia"/>
                <w:b/>
                <w:szCs w:val="21"/>
              </w:rPr>
            </w:pPr>
            <w:r>
              <w:rPr>
                <w:rFonts w:hint="eastAsia"/>
                <w:b/>
                <w:szCs w:val="21"/>
                <w:lang w:eastAsia="zh-CN"/>
              </w:rPr>
              <w:t>type</w:t>
            </w:r>
          </w:p>
        </w:tc>
        <w:tc>
          <w:tcPr>
            <w:tcW w:w="4683" w:type="dxa"/>
            <w:shd w:val="clear" w:color="auto" w:fill="FFCC99"/>
            <w:noWrap w:val="0"/>
            <w:vAlign w:val="top"/>
          </w:tcPr>
          <w:p>
            <w:pPr>
              <w:spacing w:line="460" w:lineRule="exact"/>
              <w:outlineLvl w:val="9"/>
              <w:rPr>
                <w:rFonts w:hint="eastAsia"/>
                <w:b/>
                <w:szCs w:val="21"/>
                <w:lang w:val="en-US" w:eastAsia="zh-CN"/>
              </w:rPr>
            </w:pPr>
            <w:r>
              <w:rPr>
                <w:rFonts w:hint="eastAsia"/>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spacing w:line="460" w:lineRule="exact"/>
              <w:outlineLvl w:val="9"/>
              <w:rPr>
                <w:rFonts w:hint="eastAsia"/>
                <w:b/>
                <w:szCs w:val="21"/>
              </w:rPr>
            </w:pPr>
          </w:p>
        </w:tc>
        <w:tc>
          <w:tcPr>
            <w:tcW w:w="1260" w:type="dxa"/>
            <w:shd w:val="clear" w:color="auto" w:fill="FFCC99"/>
            <w:noWrap w:val="0"/>
            <w:vAlign w:val="top"/>
          </w:tcPr>
          <w:p>
            <w:pPr>
              <w:spacing w:line="460" w:lineRule="exact"/>
              <w:outlineLvl w:val="9"/>
              <w:rPr>
                <w:rFonts w:hint="eastAsia"/>
                <w:b/>
                <w:szCs w:val="21"/>
                <w:lang w:val="en-US" w:eastAsia="zh-CN"/>
              </w:rPr>
            </w:pPr>
            <w:r>
              <w:rPr>
                <w:rFonts w:hint="eastAsia" w:ascii="Times New Roman" w:eastAsia="宋体"/>
                <w:b/>
                <w:szCs w:val="21"/>
                <w:lang w:val="en-US" w:eastAsia="zh-CN"/>
              </w:rPr>
              <w:t>tidlen</w:t>
            </w:r>
          </w:p>
        </w:tc>
        <w:tc>
          <w:tcPr>
            <w:tcW w:w="1080" w:type="dxa"/>
            <w:shd w:val="clear" w:color="auto" w:fill="FFCC99"/>
            <w:noWrap w:val="0"/>
            <w:vAlign w:val="top"/>
          </w:tcPr>
          <w:p>
            <w:pPr>
              <w:spacing w:line="460" w:lineRule="exact"/>
              <w:outlineLvl w:val="9"/>
              <w:rPr>
                <w:rFonts w:hint="eastAsia"/>
                <w:b/>
                <w:szCs w:val="21"/>
                <w:lang w:val="en-US" w:eastAsia="zh-CN"/>
              </w:rPr>
            </w:pPr>
            <w:r>
              <w:rPr>
                <w:rFonts w:hint="eastAsia" w:ascii="Times New Roman" w:eastAsia="宋体"/>
                <w:b/>
                <w:szCs w:val="21"/>
                <w:lang w:val="en-US" w:eastAsia="zh-CN"/>
              </w:rPr>
              <w:t xml:space="preserve">byte </w:t>
            </w:r>
          </w:p>
        </w:tc>
        <w:tc>
          <w:tcPr>
            <w:tcW w:w="4683" w:type="dxa"/>
            <w:shd w:val="clear" w:color="auto" w:fill="FFCC99"/>
            <w:noWrap w:val="0"/>
            <w:vAlign w:val="top"/>
          </w:tcPr>
          <w:p>
            <w:pPr>
              <w:spacing w:line="460" w:lineRule="exact"/>
              <w:outlineLvl w:val="9"/>
              <w:rPr>
                <w:rFonts w:hint="eastAsia"/>
                <w:b/>
                <w:szCs w:val="21"/>
                <w:lang w:val="en-US" w:eastAsia="zh-CN"/>
              </w:rPr>
            </w:pPr>
            <w:r>
              <w:rPr>
                <w:rFonts w:hint="eastAsia" w:ascii="Times New Roman" w:eastAsia="宋体"/>
                <w:b/>
                <w:szCs w:val="21"/>
                <w:lang w:val="en-US" w:eastAsia="zh-CN"/>
              </w:rPr>
              <w:t>tid</w:t>
            </w:r>
            <w:r>
              <w:rPr>
                <w:rFonts w:hint="eastAsia"/>
                <w:b/>
                <w:szCs w:val="21"/>
                <w:lang w:val="en-US" w:eastAsia="zh-CN"/>
              </w:rPr>
              <w:t>length</w:t>
            </w:r>
            <w:r>
              <w:rPr>
                <w:rFonts w:hint="eastAsia" w:ascii="Times New Roman" w:eastAsia="宋体"/>
                <w:b/>
                <w:szCs w:val="21"/>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spacing w:line="460" w:lineRule="exact"/>
              <w:outlineLvl w:val="9"/>
              <w:rPr>
                <w:rFonts w:hint="eastAsia"/>
                <w:b/>
                <w:szCs w:val="21"/>
              </w:rPr>
            </w:pPr>
          </w:p>
        </w:tc>
        <w:tc>
          <w:tcPr>
            <w:tcW w:w="1260" w:type="dxa"/>
            <w:shd w:val="clear" w:color="auto" w:fill="FFCC99"/>
            <w:noWrap w:val="0"/>
            <w:vAlign w:val="top"/>
          </w:tcPr>
          <w:p>
            <w:pPr>
              <w:spacing w:line="460" w:lineRule="exact"/>
              <w:outlineLvl w:val="9"/>
              <w:rPr>
                <w:rFonts w:hint="eastAsia"/>
                <w:b/>
                <w:szCs w:val="21"/>
                <w:lang w:val="en-US" w:eastAsia="zh-CN"/>
              </w:rPr>
            </w:pPr>
            <w:r>
              <w:rPr>
                <w:rFonts w:hint="eastAsia" w:ascii="Times New Roman" w:eastAsia="宋体"/>
                <w:b/>
                <w:szCs w:val="21"/>
                <w:lang w:val="en-US" w:eastAsia="zh-CN"/>
              </w:rPr>
              <w:t>tid</w:t>
            </w:r>
          </w:p>
        </w:tc>
        <w:tc>
          <w:tcPr>
            <w:tcW w:w="1080" w:type="dxa"/>
            <w:shd w:val="clear" w:color="auto" w:fill="FFCC99"/>
            <w:noWrap w:val="0"/>
            <w:vAlign w:val="top"/>
          </w:tcPr>
          <w:p>
            <w:pPr>
              <w:spacing w:line="460" w:lineRule="exact"/>
              <w:outlineLvl w:val="9"/>
              <w:rPr>
                <w:rFonts w:hint="eastAsia"/>
                <w:b/>
                <w:szCs w:val="21"/>
                <w:lang w:val="en-US" w:eastAsia="zh-CN"/>
              </w:rPr>
            </w:pPr>
            <w:r>
              <w:rPr>
                <w:rFonts w:hint="eastAsia" w:ascii="Times New Roman" w:eastAsia="宋体"/>
                <w:b/>
                <w:szCs w:val="21"/>
                <w:lang w:val="en-US" w:eastAsia="zh-CN"/>
              </w:rPr>
              <w:t>byte[]</w:t>
            </w:r>
          </w:p>
        </w:tc>
        <w:tc>
          <w:tcPr>
            <w:tcW w:w="4683" w:type="dxa"/>
            <w:shd w:val="clear" w:color="auto" w:fill="FFCC99"/>
            <w:noWrap w:val="0"/>
            <w:vAlign w:val="top"/>
          </w:tcPr>
          <w:p>
            <w:pPr>
              <w:spacing w:line="460" w:lineRule="exact"/>
              <w:outlineLvl w:val="9"/>
              <w:rPr>
                <w:rFonts w:hint="default"/>
                <w:b/>
                <w:szCs w:val="21"/>
                <w:lang w:val="en-US" w:eastAsia="zh-CN"/>
              </w:rPr>
            </w:pPr>
            <w:r>
              <w:rPr>
                <w:rFonts w:hint="eastAsia" w:ascii="Times New Roman" w:eastAsia="宋体"/>
                <w:b/>
                <w:szCs w:val="21"/>
                <w:lang w:val="en-US" w:eastAsia="zh-CN"/>
              </w:rPr>
              <w:t>Tid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spacing w:line="460" w:lineRule="exact"/>
              <w:outlineLvl w:val="9"/>
              <w:rPr>
                <w:rFonts w:hint="eastAsia"/>
                <w:b/>
                <w:szCs w:val="21"/>
              </w:rPr>
            </w:pPr>
          </w:p>
        </w:tc>
        <w:tc>
          <w:tcPr>
            <w:tcW w:w="1260" w:type="dxa"/>
            <w:shd w:val="clear" w:color="auto" w:fill="FFCC99"/>
            <w:noWrap w:val="0"/>
            <w:vAlign w:val="top"/>
          </w:tcPr>
          <w:p>
            <w:pPr>
              <w:spacing w:line="460" w:lineRule="exact"/>
              <w:outlineLvl w:val="9"/>
              <w:rPr>
                <w:rFonts w:hint="eastAsia"/>
                <w:b/>
                <w:szCs w:val="21"/>
              </w:rPr>
            </w:pPr>
            <w:r>
              <w:rPr>
                <w:rFonts w:hint="eastAsia"/>
                <w:b/>
                <w:szCs w:val="21"/>
              </w:rPr>
              <w:t>btMemBank</w:t>
            </w:r>
          </w:p>
        </w:tc>
        <w:tc>
          <w:tcPr>
            <w:tcW w:w="1080" w:type="dxa"/>
            <w:shd w:val="clear" w:color="auto" w:fill="FFCC99"/>
            <w:noWrap w:val="0"/>
            <w:vAlign w:val="top"/>
          </w:tcPr>
          <w:p>
            <w:pPr>
              <w:spacing w:line="460" w:lineRule="exact"/>
              <w:outlineLvl w:val="9"/>
              <w:rPr>
                <w:rFonts w:hint="eastAsia"/>
                <w:b/>
                <w:szCs w:val="21"/>
                <w:lang w:val="en-US" w:eastAsia="zh-CN"/>
              </w:rPr>
            </w:pPr>
            <w:r>
              <w:rPr>
                <w:rFonts w:hint="eastAsia"/>
                <w:b/>
                <w:szCs w:val="21"/>
              </w:rPr>
              <w:t>byte</w:t>
            </w:r>
          </w:p>
        </w:tc>
        <w:tc>
          <w:tcPr>
            <w:tcW w:w="4683" w:type="dxa"/>
            <w:shd w:val="clear" w:color="auto" w:fill="FFCC99"/>
            <w:noWrap w:val="0"/>
            <w:vAlign w:val="top"/>
          </w:tcPr>
          <w:p>
            <w:pPr>
              <w:spacing w:line="460" w:lineRule="exact"/>
              <w:outlineLvl w:val="9"/>
              <w:rPr>
                <w:rFonts w:hint="eastAsia"/>
                <w:b/>
                <w:szCs w:val="21"/>
                <w:lang w:val="en-US" w:eastAsia="zh-CN"/>
              </w:rPr>
            </w:pPr>
            <w:r>
              <w:rPr>
                <w:rFonts w:hint="eastAsia" w:ascii="Times New Roman" w:eastAsia="宋体"/>
                <w:b/>
                <w:szCs w:val="21"/>
                <w:lang w:val="en-US" w:eastAsia="zh-CN"/>
              </w:rPr>
              <w:t>Label storage area (0x01: User memory, 0x03: TID Memory, 0x03: EPC Memory, 0x04: Access password, 0x05: Kill password)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spacing w:line="460" w:lineRule="exact"/>
              <w:outlineLvl w:val="9"/>
              <w:rPr>
                <w:rFonts w:hint="eastAsia"/>
                <w:b/>
                <w:szCs w:val="21"/>
              </w:rPr>
            </w:pPr>
          </w:p>
        </w:tc>
        <w:tc>
          <w:tcPr>
            <w:tcW w:w="1260" w:type="dxa"/>
            <w:shd w:val="clear" w:color="auto" w:fill="FFCC99"/>
            <w:noWrap w:val="0"/>
            <w:vAlign w:val="top"/>
          </w:tcPr>
          <w:p>
            <w:pPr>
              <w:spacing w:line="460" w:lineRule="exact"/>
              <w:outlineLvl w:val="9"/>
              <w:rPr>
                <w:rFonts w:hint="eastAsia"/>
                <w:b/>
                <w:szCs w:val="21"/>
              </w:rPr>
            </w:pPr>
            <w:r>
              <w:rPr>
                <w:rFonts w:hint="eastAsia"/>
                <w:b/>
                <w:szCs w:val="21"/>
              </w:rPr>
              <w:t>btLockType</w:t>
            </w:r>
          </w:p>
        </w:tc>
        <w:tc>
          <w:tcPr>
            <w:tcW w:w="1080" w:type="dxa"/>
            <w:shd w:val="clear" w:color="auto" w:fill="FFCC99"/>
            <w:noWrap w:val="0"/>
            <w:vAlign w:val="top"/>
          </w:tcPr>
          <w:p>
            <w:pPr>
              <w:spacing w:line="460" w:lineRule="exact"/>
              <w:outlineLvl w:val="9"/>
              <w:rPr>
                <w:rFonts w:hint="eastAsia"/>
                <w:b/>
                <w:szCs w:val="21"/>
                <w:lang w:val="en-US" w:eastAsia="zh-CN"/>
              </w:rPr>
            </w:pPr>
            <w:r>
              <w:rPr>
                <w:rFonts w:hint="eastAsia" w:ascii="Times New Roman" w:eastAsia="宋体"/>
                <w:b/>
                <w:szCs w:val="21"/>
                <w:lang w:val="en-US" w:eastAsia="zh-CN"/>
              </w:rPr>
              <w:t>byte</w:t>
            </w:r>
          </w:p>
        </w:tc>
        <w:tc>
          <w:tcPr>
            <w:tcW w:w="4683" w:type="dxa"/>
            <w:shd w:val="clear" w:color="auto" w:fill="FFCC99"/>
            <w:noWrap w:val="0"/>
            <w:vAlign w:val="top"/>
          </w:tcPr>
          <w:p>
            <w:pPr>
              <w:spacing w:line="460" w:lineRule="exact"/>
              <w:outlineLvl w:val="9"/>
              <w:rPr>
                <w:rFonts w:hint="eastAsia"/>
                <w:b/>
                <w:szCs w:val="21"/>
                <w:lang w:val="en-US" w:eastAsia="zh-CN"/>
              </w:rPr>
            </w:pPr>
            <w:r>
              <w:rPr>
                <w:rFonts w:hint="eastAsia" w:ascii="Times New Roman" w:eastAsia="宋体"/>
                <w:b/>
                <w:szCs w:val="21"/>
                <w:lang w:val="en-US" w:eastAsia="zh-CN"/>
              </w:rPr>
              <w:t>Lock operation type (0x00: Open, 0x01: locked, 0x03: Permanently open, 0x03: Permanently locked)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shd w:val="clear" w:color="auto" w:fill="99CCFF"/>
            <w:noWrap w:val="0"/>
            <w:vAlign w:val="top"/>
          </w:tcPr>
          <w:p>
            <w:pPr>
              <w:spacing w:line="460" w:lineRule="exact"/>
              <w:outlineLvl w:val="9"/>
              <w:rPr>
                <w:rFonts w:hint="eastAsia"/>
                <w:b/>
                <w:szCs w:val="21"/>
              </w:rPr>
            </w:pPr>
          </w:p>
        </w:tc>
        <w:tc>
          <w:tcPr>
            <w:tcW w:w="1260" w:type="dxa"/>
            <w:shd w:val="clear" w:color="auto" w:fill="FFCC99"/>
            <w:noWrap w:val="0"/>
            <w:vAlign w:val="top"/>
          </w:tcPr>
          <w:p>
            <w:pPr>
              <w:spacing w:line="460" w:lineRule="exact"/>
              <w:outlineLvl w:val="9"/>
              <w:rPr>
                <w:rFonts w:hint="eastAsia"/>
                <w:b/>
                <w:szCs w:val="21"/>
              </w:rPr>
            </w:pPr>
            <w:r>
              <w:rPr>
                <w:rFonts w:hint="eastAsia"/>
                <w:b/>
                <w:szCs w:val="21"/>
              </w:rPr>
              <w:t>btAryPassWord</w:t>
            </w:r>
          </w:p>
        </w:tc>
        <w:tc>
          <w:tcPr>
            <w:tcW w:w="1080" w:type="dxa"/>
            <w:shd w:val="clear" w:color="auto" w:fill="FFCC99"/>
            <w:noWrap w:val="0"/>
            <w:vAlign w:val="top"/>
          </w:tcPr>
          <w:p>
            <w:pPr>
              <w:spacing w:line="460" w:lineRule="exact"/>
              <w:outlineLvl w:val="9"/>
              <w:rPr>
                <w:rFonts w:hint="eastAsia"/>
                <w:b/>
                <w:szCs w:val="21"/>
                <w:lang w:val="en-US" w:eastAsia="zh-CN"/>
              </w:rPr>
            </w:pPr>
            <w:r>
              <w:rPr>
                <w:rFonts w:hint="eastAsia" w:ascii="Times New Roman" w:eastAsia="宋体"/>
                <w:b/>
                <w:szCs w:val="21"/>
                <w:lang w:val="en-US" w:eastAsia="zh-CN"/>
              </w:rPr>
              <w:t xml:space="preserve">byte[] </w:t>
            </w:r>
          </w:p>
        </w:tc>
        <w:tc>
          <w:tcPr>
            <w:tcW w:w="4683" w:type="dxa"/>
            <w:shd w:val="clear" w:color="auto" w:fill="FFCC99"/>
            <w:noWrap w:val="0"/>
            <w:vAlign w:val="top"/>
          </w:tcPr>
          <w:p>
            <w:pPr>
              <w:spacing w:line="460" w:lineRule="exact"/>
              <w:outlineLvl w:val="9"/>
              <w:rPr>
                <w:rFonts w:hint="eastAsia"/>
                <w:b/>
                <w:szCs w:val="21"/>
                <w:lang w:val="en-US" w:eastAsia="zh-CN"/>
              </w:rPr>
            </w:pPr>
            <w:r>
              <w:rPr>
                <w:rFonts w:hint="eastAsia" w:ascii="Times New Roman" w:eastAsia="宋体"/>
                <w:b/>
                <w:szCs w:val="21"/>
                <w:lang w:val="en-US" w:eastAsia="zh-CN"/>
              </w:rPr>
              <w:t>Access password, 4 bytes.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spacing w:line="460" w:lineRule="exact"/>
              <w:outlineLvl w:val="9"/>
              <w:rPr>
                <w:rFonts w:hint="eastAsia"/>
                <w:b/>
                <w:szCs w:val="21"/>
              </w:rPr>
            </w:pPr>
            <w:r>
              <w:rPr>
                <w:rFonts w:hint="eastAsia"/>
                <w:b/>
                <w:szCs w:val="21"/>
                <w:lang w:eastAsia="zh-CN"/>
              </w:rPr>
              <w:t>return</w:t>
            </w:r>
          </w:p>
          <w:p>
            <w:pPr>
              <w:spacing w:line="460" w:lineRule="exact"/>
              <w:outlineLvl w:val="9"/>
              <w:rPr>
                <w:rFonts w:hint="eastAsia"/>
                <w:b/>
                <w:szCs w:val="21"/>
              </w:rPr>
            </w:pPr>
            <w:r>
              <w:rPr>
                <w:rFonts w:hint="eastAsia"/>
                <w:b/>
                <w:szCs w:val="21"/>
              </w:rPr>
              <w:t>(</w:t>
            </w:r>
            <w:r>
              <w:rPr>
                <w:rFonts w:hint="eastAsia" w:ascii="Times New Roman" w:eastAsia="宋体"/>
                <w:b/>
                <w:szCs w:val="21"/>
                <w:lang w:val="en-US" w:eastAsia="zh-CN"/>
              </w:rPr>
              <w:t>int</w:t>
            </w:r>
            <w:r>
              <w:rPr>
                <w:rFonts w:hint="eastAsia"/>
                <w:b/>
                <w:szCs w:val="21"/>
              </w:rPr>
              <w:t>)</w:t>
            </w:r>
          </w:p>
        </w:tc>
        <w:tc>
          <w:tcPr>
            <w:tcW w:w="7023" w:type="dxa"/>
            <w:gridSpan w:val="3"/>
            <w:noWrap w:val="0"/>
            <w:vAlign w:val="top"/>
          </w:tcPr>
          <w:p>
            <w:pPr>
              <w:spacing w:line="460" w:lineRule="exact"/>
              <w:outlineLvl w:val="9"/>
              <w:rPr>
                <w:rFonts w:hint="eastAsia"/>
                <w:b/>
                <w:szCs w:val="21"/>
                <w:lang w:val="en-US" w:eastAsia="zh-CN"/>
              </w:rPr>
            </w:pPr>
            <w:r>
              <w:rPr>
                <w:rFonts w:hint="eastAsia"/>
                <w:b/>
                <w:szCs w:val="21"/>
                <w:lang w:eastAsia="zh-CN"/>
              </w:rPr>
              <w:t>success</w:t>
            </w:r>
            <w:r>
              <w:rPr>
                <w:rFonts w:hint="eastAsia"/>
                <w:b/>
                <w:szCs w:val="21"/>
              </w:rPr>
              <w:t>：</w:t>
            </w:r>
            <w:r>
              <w:rPr>
                <w:rFonts w:hint="eastAsia" w:ascii="Times New Roman" w:eastAsia="宋体"/>
                <w:b/>
                <w:szCs w:val="21"/>
                <w:lang w:val="en-US" w:eastAsia="zh-CN"/>
              </w:rPr>
              <w:t>0</w:t>
            </w:r>
            <w:r>
              <w:rPr>
                <w:rFonts w:hint="eastAsia"/>
                <w:b/>
                <w:szCs w:val="21"/>
              </w:rPr>
              <w:t>；</w:t>
            </w:r>
            <w:r>
              <w:rPr>
                <w:rFonts w:hint="eastAsia"/>
                <w:b/>
                <w:szCs w:val="21"/>
                <w:lang w:eastAsia="zh-CN"/>
              </w:rPr>
              <w:t>fail</w:t>
            </w:r>
            <w:r>
              <w:rPr>
                <w:rFonts w:hint="eastAsia"/>
                <w:b/>
                <w:szCs w:val="21"/>
              </w:rPr>
              <w:t>：</w:t>
            </w:r>
            <w:r>
              <w:rPr>
                <w:rFonts w:hint="eastAsia" w:ascii="Times New Roman" w:eastAsia="宋体"/>
                <w:b/>
                <w:szCs w:val="21"/>
                <w:lang w:val="en-US" w:eastAsia="zh-CN"/>
              </w:rPr>
              <w:t>-1</w:t>
            </w:r>
            <w:r>
              <w:rPr>
                <w:rFonts w:hint="eastAsia"/>
                <w:b/>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spacing w:line="460" w:lineRule="exact"/>
              <w:outlineLvl w:val="9"/>
              <w:rPr>
                <w:rFonts w:hint="eastAsia"/>
                <w:b/>
                <w:szCs w:val="21"/>
              </w:rPr>
            </w:pPr>
            <w:r>
              <w:rPr>
                <w:rFonts w:hint="eastAsia"/>
                <w:b/>
                <w:szCs w:val="21"/>
                <w:lang w:eastAsia="zh-CN"/>
              </w:rPr>
              <w:t>Reference Code</w:t>
            </w:r>
          </w:p>
        </w:tc>
        <w:tc>
          <w:tcPr>
            <w:tcW w:w="7023" w:type="dxa"/>
            <w:gridSpan w:val="3"/>
            <w:noWrap w:val="0"/>
            <w:vAlign w:val="top"/>
          </w:tcPr>
          <w:p>
            <w:pPr>
              <w:spacing w:line="460" w:lineRule="exact"/>
              <w:outlineLvl w:val="9"/>
              <w:rPr>
                <w:rFonts w:hint="eastAsia"/>
                <w:b/>
                <w:szCs w:val="21"/>
              </w:rPr>
            </w:pPr>
          </w:p>
        </w:tc>
      </w:tr>
    </w:tbl>
    <w:p>
      <w:pPr>
        <w:spacing w:line="460" w:lineRule="exact"/>
        <w:outlineLvl w:val="9"/>
        <w:rPr>
          <w:rFonts w:hint="eastAsia"/>
          <w:b/>
          <w:szCs w:val="21"/>
        </w:rPr>
      </w:pPr>
    </w:p>
    <w:p>
      <w:pPr>
        <w:spacing w:line="460" w:lineRule="exact"/>
        <w:outlineLvl w:val="9"/>
        <w:rPr>
          <w:rFonts w:hint="eastAsia"/>
          <w:b/>
          <w:szCs w:val="21"/>
        </w:rPr>
      </w:pPr>
    </w:p>
    <w:p>
      <w:pPr>
        <w:spacing w:line="460" w:lineRule="exact"/>
        <w:outlineLvl w:val="9"/>
        <w:rPr>
          <w:rFonts w:hint="eastAsia"/>
          <w:b/>
          <w:szCs w:val="21"/>
        </w:rPr>
      </w:pPr>
    </w:p>
    <w:p>
      <w:pPr>
        <w:keepNext/>
        <w:keepLines/>
        <w:widowControl w:val="0"/>
        <w:numPr>
          <w:ilvl w:val="0"/>
          <w:numId w:val="0"/>
        </w:numPr>
        <w:suppressAutoHyphens w:val="0"/>
        <w:spacing w:line="416" w:lineRule="auto"/>
        <w:jc w:val="both"/>
        <w:outlineLvl w:val="2"/>
        <w:rPr>
          <w:rFonts w:hint="eastAsia" w:ascii="Times New Roman" w:hAnsi="Times New Roman" w:eastAsia="华文新魏" w:cs="Times New Roman"/>
          <w:b/>
          <w:bCs/>
          <w:color w:val="993300"/>
          <w:kern w:val="2"/>
          <w:sz w:val="21"/>
          <w:szCs w:val="21"/>
          <w:lang w:val="en-US" w:eastAsia="zh-CN" w:bidi="ar-SA"/>
        </w:rPr>
      </w:pPr>
      <w:bookmarkStart w:id="81" w:name="_Toc28556"/>
      <w:bookmarkStart w:id="82" w:name="_Toc7364"/>
      <w:r>
        <w:rPr>
          <w:rFonts w:hint="eastAsia" w:ascii="Times New Roman" w:hAnsi="Times New Roman" w:eastAsia="华文新魏" w:cs="Times New Roman"/>
          <w:b/>
          <w:bCs/>
          <w:color w:val="000000"/>
          <w:kern w:val="2"/>
          <w:sz w:val="21"/>
          <w:szCs w:val="21"/>
          <w:lang w:val="en-US" w:eastAsia="zh-CN" w:bidi="ar-SA"/>
        </w:rPr>
        <w:t>3.18 setQueryMode【config query model】</w:t>
      </w:r>
      <w:bookmarkEnd w:id="81"/>
      <w:bookmarkEnd w:id="82"/>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875"/>
        <w:gridCol w:w="3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public void setQueryMode(int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eastAsia" w:ascii="华文新魏" w:hAnsi="宋体" w:eastAsia="华文新魏"/>
                <w:kern w:val="0"/>
                <w:szCs w:val="21"/>
                <w:lang w:val="en-US" w:eastAsia="zh-CN"/>
              </w:rPr>
              <w:t>Config query 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rPr>
            </w:pPr>
            <w:r>
              <w:rPr>
                <w:rFonts w:hint="eastAsia" w:ascii="华文新魏" w:hAnsi="宋体" w:eastAsia="华文新魏"/>
                <w:b/>
                <w:szCs w:val="21"/>
                <w:lang w:eastAsia="zh-CN"/>
              </w:rPr>
              <w:t>name</w:t>
            </w:r>
          </w:p>
        </w:tc>
        <w:tc>
          <w:tcPr>
            <w:tcW w:w="1875" w:type="dxa"/>
            <w:shd w:val="clear" w:color="auto" w:fill="FFCC99"/>
            <w:noWrap w:val="0"/>
            <w:vAlign w:val="top"/>
          </w:tcPr>
          <w:p>
            <w:pPr>
              <w:rPr>
                <w:rFonts w:hint="eastAsia" w:ascii="华文新魏" w:hAnsi="宋体" w:eastAsia="华文新魏"/>
                <w:b/>
                <w:szCs w:val="21"/>
              </w:rPr>
            </w:pPr>
            <w:r>
              <w:rPr>
                <w:rFonts w:hint="eastAsia" w:ascii="华文新魏" w:hAnsi="宋体" w:eastAsia="华文新魏"/>
                <w:b/>
                <w:szCs w:val="21"/>
                <w:lang w:eastAsia="zh-CN"/>
              </w:rPr>
              <w:t>type</w:t>
            </w:r>
          </w:p>
        </w:tc>
        <w:tc>
          <w:tcPr>
            <w:tcW w:w="3888" w:type="dxa"/>
            <w:shd w:val="clear" w:color="auto" w:fill="FFCC99"/>
            <w:noWrap w:val="0"/>
            <w:vAlign w:val="top"/>
          </w:tcPr>
          <w:p>
            <w:pPr>
              <w:rPr>
                <w:rFonts w:hint="eastAsia" w:ascii="华文新魏" w:hAnsi="宋体" w:eastAsia="华文新魏"/>
                <w:b/>
                <w:szCs w:val="21"/>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noWrap w:val="0"/>
            <w:vAlign w:val="top"/>
          </w:tcPr>
          <w:p>
            <w:pPr>
              <w:rPr>
                <w:rFonts w:hint="default"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Mode</w:t>
            </w:r>
          </w:p>
        </w:tc>
        <w:tc>
          <w:tcPr>
            <w:tcW w:w="1875" w:type="dxa"/>
            <w:noWrap w:val="0"/>
            <w:vAlign w:val="top"/>
          </w:tcPr>
          <w:p>
            <w:pPr>
              <w:rPr>
                <w:rFonts w:hint="eastAsia" w:ascii="Microsoft Sans Serif" w:hAnsi="Microsoft Sans Serif" w:eastAsia="华文新魏" w:cs="Microsoft Sans Serif"/>
                <w:szCs w:val="21"/>
                <w:lang w:val="en-US" w:eastAsia="zh-CN"/>
              </w:rPr>
            </w:pPr>
            <w:r>
              <w:rPr>
                <w:rFonts w:hint="eastAsia" w:ascii="Microsoft Sans Serif" w:hAnsi="Microsoft Sans Serif" w:eastAsia="华文新魏" w:cs="Microsoft Sans Serif"/>
                <w:szCs w:val="21"/>
                <w:lang w:val="en-US" w:eastAsia="zh-CN"/>
              </w:rPr>
              <w:t>Int、</w:t>
            </w:r>
          </w:p>
        </w:tc>
        <w:tc>
          <w:tcPr>
            <w:tcW w:w="3888" w:type="dxa"/>
            <w:noWrap w:val="0"/>
            <w:vAlign w:val="top"/>
          </w:tcPr>
          <w:p>
            <w:pPr>
              <w:rPr>
                <w:rFonts w:hint="eastAsia" w:ascii="华文新魏" w:hAnsi="宋体" w:eastAsia="华文新魏"/>
                <w:szCs w:val="21"/>
                <w:lang w:val="en-US" w:eastAsia="zh-CN"/>
              </w:rPr>
            </w:pPr>
            <w:r>
              <w:rPr>
                <w:rFonts w:hint="eastAsia" w:ascii="华文新魏" w:hAnsi="宋体" w:eastAsia="华文新魏"/>
                <w:szCs w:val="21"/>
                <w:lang w:val="en-US" w:eastAsia="zh-CN"/>
              </w:rPr>
              <w:t>0：epc</w:t>
            </w:r>
          </w:p>
          <w:p>
            <w:pPr>
              <w:rPr>
                <w:rFonts w:hint="eastAsia" w:ascii="华文新魏" w:hAnsi="宋体" w:eastAsia="华文新魏"/>
                <w:szCs w:val="21"/>
                <w:lang w:val="en-US" w:eastAsia="zh-CN"/>
              </w:rPr>
            </w:pPr>
            <w:r>
              <w:rPr>
                <w:rFonts w:hint="eastAsia" w:ascii="华文新魏" w:hAnsi="宋体" w:eastAsia="华文新魏"/>
                <w:szCs w:val="21"/>
                <w:lang w:val="en-US" w:eastAsia="zh-CN"/>
              </w:rPr>
              <w:t>1：epc+tid</w:t>
            </w:r>
          </w:p>
          <w:p>
            <w:pPr>
              <w:rPr>
                <w:rFonts w:hint="default" w:ascii="华文新魏" w:hAnsi="宋体" w:eastAsia="华文新魏"/>
                <w:szCs w:val="21"/>
                <w:lang w:val="en-US" w:eastAsia="zh-CN"/>
              </w:rPr>
            </w:pPr>
            <w:r>
              <w:rPr>
                <w:rFonts w:hint="eastAsia" w:ascii="华文新魏" w:hAnsi="宋体" w:eastAsia="华文新魏"/>
                <w:szCs w:val="21"/>
                <w:lang w:val="en-US" w:eastAsia="zh-CN"/>
              </w:rPr>
              <w:t>2：epc+user</w:t>
            </w:r>
          </w:p>
          <w:p>
            <w:pPr>
              <w:rPr>
                <w:rFonts w:hint="default" w:ascii="华文新魏" w:hAnsi="宋体" w:eastAsia="华文新魏"/>
                <w:szCs w:val="21"/>
                <w:lang w:val="en-US" w:eastAsia="zh-CN"/>
              </w:rPr>
            </w:pPr>
            <w:r>
              <w:rPr>
                <w:rFonts w:hint="eastAsia" w:ascii="华文新魏" w:hAnsi="宋体" w:eastAsia="华文新魏"/>
                <w:szCs w:val="21"/>
                <w:lang w:val="en-US" w:eastAsia="zh-CN"/>
              </w:rPr>
              <w:t>3</w:t>
            </w:r>
            <w:r>
              <w:rPr>
                <w:rFonts w:hint="default" w:ascii="华文新魏" w:hAnsi="宋体" w:eastAsia="华文新魏"/>
                <w:szCs w:val="21"/>
                <w:lang w:val="en-US" w:eastAsia="zh-CN"/>
              </w:rPr>
              <w:t>：epc+fasttid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lang w:val="en-US" w:eastAsia="zh-CN"/>
              </w:rPr>
              <w:t>void</w:t>
            </w:r>
            <w:r>
              <w:rPr>
                <w:rFonts w:ascii="Microsoft Sans Serif" w:hAnsi="Microsoft Sans Serif" w:eastAsia="华文新魏" w:cs="Microsoft Sans Serif"/>
                <w:b/>
                <w:szCs w:val="21"/>
              </w:rPr>
              <w:t>)</w:t>
            </w:r>
          </w:p>
        </w:tc>
        <w:tc>
          <w:tcPr>
            <w:tcW w:w="7023" w:type="dxa"/>
            <w:gridSpan w:val="3"/>
            <w:noWrap w:val="0"/>
            <w:vAlign w:val="top"/>
          </w:tcPr>
          <w:p>
            <w:pPr>
              <w:rPr>
                <w:rFonts w:hint="eastAsia" w:ascii="华文新魏" w:hAnsi="宋体" w:eastAsia="华文新魏"/>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val="0"/>
                <w:bCs/>
                <w:szCs w:val="21"/>
                <w:lang w:eastAsia="zh-CN"/>
              </w:rPr>
              <w:t xml:space="preserve">Reference </w:t>
            </w:r>
            <w:r>
              <w:rPr>
                <w:rFonts w:hint="eastAsia" w:ascii="华文新魏" w:hAnsi="宋体" w:eastAsia="华文新魏"/>
                <w:b/>
                <w:szCs w:val="21"/>
                <w:lang w:eastAsia="zh-CN"/>
              </w:rPr>
              <w:t>Code</w:t>
            </w:r>
          </w:p>
        </w:tc>
        <w:tc>
          <w:tcPr>
            <w:tcW w:w="7023" w:type="dxa"/>
            <w:gridSpan w:val="3"/>
            <w:noWrap w:val="0"/>
            <w:vAlign w:val="top"/>
          </w:tcPr>
          <w:p>
            <w:pPr>
              <w:rPr>
                <w:rFonts w:hint="default"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none</w:t>
            </w:r>
          </w:p>
        </w:tc>
      </w:tr>
    </w:tbl>
    <w:p>
      <w:pPr>
        <w:keepNext/>
        <w:keepLines/>
        <w:widowControl w:val="0"/>
        <w:numPr>
          <w:ilvl w:val="0"/>
          <w:numId w:val="0"/>
        </w:numPr>
        <w:suppressAutoHyphens w:val="0"/>
        <w:spacing w:line="416" w:lineRule="auto"/>
        <w:jc w:val="both"/>
        <w:outlineLvl w:val="9"/>
        <w:rPr>
          <w:rFonts w:hint="eastAsia" w:ascii="Times New Roman" w:hAnsi="Times New Roman" w:eastAsia="华文新魏" w:cs="Times New Roman"/>
          <w:b/>
          <w:bCs/>
          <w:color w:val="000000"/>
          <w:kern w:val="2"/>
          <w:sz w:val="21"/>
          <w:szCs w:val="21"/>
          <w:lang w:val="en-US" w:eastAsia="zh-CN" w:bidi="ar-SA"/>
        </w:rPr>
      </w:pPr>
      <w:bookmarkStart w:id="83" w:name="_Toc19307"/>
    </w:p>
    <w:p>
      <w:pPr>
        <w:keepNext/>
        <w:keepLines/>
        <w:widowControl w:val="0"/>
        <w:numPr>
          <w:ilvl w:val="0"/>
          <w:numId w:val="0"/>
        </w:numPr>
        <w:suppressAutoHyphens w:val="0"/>
        <w:spacing w:line="416" w:lineRule="auto"/>
        <w:jc w:val="both"/>
        <w:outlineLvl w:val="2"/>
        <w:rPr>
          <w:rFonts w:hint="eastAsia" w:ascii="Times New Roman" w:hAnsi="Times New Roman" w:eastAsia="华文新魏" w:cs="Times New Roman"/>
          <w:b/>
          <w:bCs/>
          <w:color w:val="993300"/>
          <w:kern w:val="2"/>
          <w:sz w:val="21"/>
          <w:szCs w:val="21"/>
          <w:lang w:val="en-US" w:eastAsia="zh-CN" w:bidi="ar-SA"/>
        </w:rPr>
      </w:pPr>
      <w:bookmarkStart w:id="84" w:name="_Toc13056"/>
      <w:r>
        <w:rPr>
          <w:rFonts w:hint="eastAsia" w:ascii="Times New Roman" w:hAnsi="Times New Roman" w:eastAsia="华文新魏" w:cs="Times New Roman"/>
          <w:b/>
          <w:bCs/>
          <w:color w:val="000000"/>
          <w:kern w:val="2"/>
          <w:sz w:val="21"/>
          <w:szCs w:val="21"/>
          <w:lang w:val="en-US" w:eastAsia="zh-CN" w:bidi="ar-SA"/>
        </w:rPr>
        <w:t>3.19 getQueryMode【get query mode】</w:t>
      </w:r>
      <w:bookmarkEnd w:id="83"/>
      <w:bookmarkEnd w:id="84"/>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875"/>
        <w:gridCol w:w="3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public int getQueryMode()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eastAsia" w:ascii="华文新魏" w:hAnsi="宋体" w:eastAsia="华文新魏"/>
                <w:kern w:val="0"/>
                <w:szCs w:val="21"/>
                <w:lang w:val="en-US" w:eastAsia="zh-CN"/>
              </w:rPr>
              <w:t>Get the query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rPr>
            </w:pPr>
            <w:r>
              <w:rPr>
                <w:rFonts w:hint="eastAsia" w:ascii="华文新魏" w:hAnsi="宋体" w:eastAsia="华文新魏"/>
                <w:b/>
                <w:szCs w:val="21"/>
                <w:lang w:eastAsia="zh-CN"/>
              </w:rPr>
              <w:t>name</w:t>
            </w:r>
          </w:p>
        </w:tc>
        <w:tc>
          <w:tcPr>
            <w:tcW w:w="1875" w:type="dxa"/>
            <w:shd w:val="clear" w:color="auto" w:fill="FFCC99"/>
            <w:noWrap w:val="0"/>
            <w:vAlign w:val="top"/>
          </w:tcPr>
          <w:p>
            <w:pPr>
              <w:rPr>
                <w:rFonts w:hint="eastAsia" w:ascii="华文新魏" w:hAnsi="宋体" w:eastAsia="华文新魏"/>
                <w:b/>
                <w:szCs w:val="21"/>
              </w:rPr>
            </w:pPr>
            <w:r>
              <w:rPr>
                <w:rFonts w:hint="eastAsia" w:ascii="华文新魏" w:hAnsi="宋体" w:eastAsia="华文新魏"/>
                <w:b/>
                <w:szCs w:val="21"/>
                <w:lang w:eastAsia="zh-CN"/>
              </w:rPr>
              <w:t>type</w:t>
            </w:r>
          </w:p>
        </w:tc>
        <w:tc>
          <w:tcPr>
            <w:tcW w:w="3888" w:type="dxa"/>
            <w:shd w:val="clear" w:color="auto" w:fill="FFCC99"/>
            <w:noWrap w:val="0"/>
            <w:vAlign w:val="top"/>
          </w:tcPr>
          <w:p>
            <w:pPr>
              <w:rPr>
                <w:rFonts w:hint="eastAsia" w:ascii="华文新魏" w:hAnsi="宋体" w:eastAsia="华文新魏"/>
                <w:b/>
                <w:szCs w:val="21"/>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lang w:val="en-US" w:eastAsia="zh-CN"/>
              </w:rPr>
              <w:t>int</w:t>
            </w:r>
            <w:r>
              <w:rPr>
                <w:rFonts w:ascii="Microsoft Sans Serif" w:hAnsi="Microsoft Sans Serif" w:eastAsia="华文新魏" w:cs="Microsoft Sans Serif"/>
                <w:b/>
                <w:szCs w:val="21"/>
              </w:rPr>
              <w:t>)</w:t>
            </w:r>
          </w:p>
        </w:tc>
        <w:tc>
          <w:tcPr>
            <w:tcW w:w="7023" w:type="dxa"/>
            <w:gridSpan w:val="3"/>
            <w:noWrap w:val="0"/>
            <w:vAlign w:val="top"/>
          </w:tcPr>
          <w:p>
            <w:pPr>
              <w:rPr>
                <w:rFonts w:hint="eastAsia" w:ascii="华文新魏" w:hAnsi="宋体" w:eastAsia="华文新魏"/>
                <w:szCs w:val="21"/>
                <w:lang w:val="en-US" w:eastAsia="zh-CN"/>
              </w:rPr>
            </w:pPr>
            <w:r>
              <w:rPr>
                <w:rFonts w:hint="eastAsia" w:ascii="华文新魏" w:hAnsi="宋体" w:eastAsia="华文新魏"/>
                <w:szCs w:val="21"/>
                <w:lang w:val="en-US" w:eastAsia="zh-CN"/>
              </w:rPr>
              <w:t>0：epc</w:t>
            </w:r>
          </w:p>
          <w:p>
            <w:pPr>
              <w:numPr>
                <w:ilvl w:val="0"/>
                <w:numId w:val="0"/>
              </w:numPr>
              <w:rPr>
                <w:rFonts w:hint="eastAsia" w:ascii="华文新魏" w:hAnsi="宋体" w:eastAsia="华文新魏"/>
                <w:szCs w:val="21"/>
                <w:lang w:val="en-US" w:eastAsia="zh-CN"/>
              </w:rPr>
            </w:pPr>
            <w:r>
              <w:rPr>
                <w:rFonts w:hint="eastAsia" w:ascii="华文新魏" w:hAnsi="宋体" w:eastAsia="华文新魏"/>
                <w:szCs w:val="21"/>
                <w:lang w:val="en-US" w:eastAsia="zh-CN"/>
              </w:rPr>
              <w:t>1：epc+tid</w:t>
            </w:r>
          </w:p>
          <w:p>
            <w:pPr>
              <w:numPr>
                <w:ilvl w:val="0"/>
                <w:numId w:val="0"/>
              </w:numPr>
              <w:rPr>
                <w:rFonts w:hint="eastAsia" w:ascii="华文新魏" w:hAnsi="宋体" w:eastAsia="华文新魏"/>
                <w:szCs w:val="21"/>
                <w:lang w:val="en-US" w:eastAsia="zh-CN"/>
              </w:rPr>
            </w:pPr>
            <w:r>
              <w:rPr>
                <w:rFonts w:hint="eastAsia" w:ascii="华文新魏" w:hAnsi="宋体" w:eastAsia="华文新魏"/>
                <w:szCs w:val="21"/>
                <w:lang w:val="en-US" w:eastAsia="zh-CN"/>
              </w:rPr>
              <w:t>2：epc+user</w:t>
            </w:r>
          </w:p>
          <w:p>
            <w:pPr>
              <w:numPr>
                <w:ilvl w:val="0"/>
                <w:numId w:val="0"/>
              </w:numPr>
              <w:rPr>
                <w:rFonts w:hint="default" w:ascii="华文新魏" w:hAnsi="宋体" w:eastAsia="华文新魏"/>
                <w:szCs w:val="21"/>
                <w:lang w:val="en-US" w:eastAsia="zh-CN"/>
              </w:rPr>
            </w:pPr>
            <w:r>
              <w:rPr>
                <w:rFonts w:hint="default" w:ascii="华文新魏" w:hAnsi="宋体" w:eastAsia="华文新魏"/>
                <w:szCs w:val="21"/>
                <w:lang w:val="en-US" w:eastAsia="zh-CN"/>
              </w:rPr>
              <w:t>3：epc+fasttid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val="0"/>
                <w:bCs/>
                <w:szCs w:val="21"/>
                <w:lang w:eastAsia="zh-CN"/>
              </w:rPr>
              <w:t xml:space="preserve">Reference </w:t>
            </w:r>
            <w:r>
              <w:rPr>
                <w:rFonts w:hint="eastAsia" w:ascii="华文新魏" w:hAnsi="宋体" w:eastAsia="华文新魏"/>
                <w:b/>
                <w:szCs w:val="21"/>
                <w:lang w:eastAsia="zh-CN"/>
              </w:rPr>
              <w:t>Code</w:t>
            </w:r>
          </w:p>
        </w:tc>
        <w:tc>
          <w:tcPr>
            <w:tcW w:w="7023" w:type="dxa"/>
            <w:gridSpan w:val="3"/>
            <w:noWrap w:val="0"/>
            <w:vAlign w:val="top"/>
          </w:tcPr>
          <w:p>
            <w:pPr>
              <w:rPr>
                <w:rFonts w:hint="default"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none</w:t>
            </w:r>
          </w:p>
        </w:tc>
      </w:tr>
    </w:tbl>
    <w:p>
      <w:pPr>
        <w:spacing w:line="460" w:lineRule="exact"/>
        <w:outlineLvl w:val="9"/>
        <w:rPr>
          <w:rFonts w:hint="eastAsia"/>
          <w:b/>
          <w:szCs w:val="21"/>
        </w:rPr>
      </w:pPr>
    </w:p>
    <w:p>
      <w:pPr>
        <w:pStyle w:val="47"/>
        <w:outlineLvl w:val="2"/>
        <w:rPr>
          <w:rFonts w:hint="eastAsia"/>
          <w:sz w:val="21"/>
          <w:szCs w:val="21"/>
        </w:rPr>
      </w:pPr>
      <w:bookmarkStart w:id="85" w:name="_Toc3751"/>
      <w:bookmarkStart w:id="86" w:name="_Toc28016"/>
      <w:r>
        <w:rPr>
          <w:rFonts w:hint="eastAsia"/>
          <w:color w:val="000000"/>
          <w:sz w:val="21"/>
          <w:szCs w:val="21"/>
          <w:lang w:eastAsia="zh-CN"/>
        </w:rPr>
        <w:t>3.</w:t>
      </w:r>
      <w:r>
        <w:rPr>
          <w:rFonts w:hint="eastAsia"/>
          <w:color w:val="000000"/>
          <w:sz w:val="21"/>
          <w:szCs w:val="21"/>
          <w:lang w:val="en-US" w:eastAsia="zh-CN"/>
        </w:rPr>
        <w:t>20</w:t>
      </w:r>
      <w:r>
        <w:rPr>
          <w:color w:val="000000"/>
          <w:sz w:val="21"/>
          <w:szCs w:val="21"/>
          <w:lang w:eastAsia="zh-CN"/>
        </w:rPr>
        <w:t xml:space="preserve"> </w:t>
      </w:r>
      <w:r>
        <w:rPr>
          <w:rFonts w:hint="eastAsia"/>
          <w:color w:val="000000"/>
          <w:sz w:val="21"/>
          <w:szCs w:val="21"/>
          <w:lang w:eastAsia="zh-CN"/>
        </w:rPr>
        <w:t>getFirmwareVersion【Get Reader Firmware Version.】</w:t>
      </w:r>
      <w:bookmarkEnd w:id="85"/>
      <w:bookmarkEnd w:id="86"/>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080"/>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 xml:space="preserve">public </w:t>
            </w:r>
            <w:r>
              <w:rPr>
                <w:rFonts w:hint="eastAsia" w:ascii="Microsoft Sans Serif" w:hAnsi="Microsoft Sans Serif" w:eastAsia="华文新魏" w:cs="Microsoft Sans Serif"/>
                <w:kern w:val="0"/>
                <w:szCs w:val="21"/>
                <w:lang w:val="en-US" w:eastAsia="zh-CN"/>
              </w:rPr>
              <w:t xml:space="preserve">String </w:t>
            </w:r>
            <w:r>
              <w:rPr>
                <w:rFonts w:hint="eastAsia" w:ascii="Microsoft Sans Serif" w:hAnsi="Microsoft Sans Serif" w:eastAsia="华文新魏" w:cs="Microsoft Sans Serif"/>
                <w:kern w:val="0"/>
                <w:szCs w:val="21"/>
              </w:rPr>
              <w:t>getFirmwareVersion</w:t>
            </w:r>
            <w:r>
              <w:rPr>
                <w:rFonts w:hint="eastAsia" w:ascii="Microsoft Sans Serif" w:hAnsi="Microsoft Sans Serif" w:eastAsia="华文新魏" w:cs="Microsoft Sans Serif"/>
                <w:kern w:val="0"/>
                <w:szCs w:val="21"/>
                <w:lang w:val="en-US" w:eastAsia="zh-CN"/>
              </w:rPr>
              <w:t>(</w:t>
            </w:r>
            <w:r>
              <w:rPr>
                <w:rFonts w:hint="eastAsia" w:ascii="Microsoft Sans Serif" w:hAnsi="Microsoft Sans Serif" w:eastAsia="华文新魏" w:cs="Microsoft Sans Serif"/>
                <w:kern w:val="0"/>
                <w:szCs w:val="21"/>
              </w:rPr>
              <w:t>)</w:t>
            </w:r>
            <w:r>
              <w:rPr>
                <w:rFonts w:ascii="Microsoft Sans Serif" w:hAnsi="Microsoft Sans Serif" w:eastAsia="华文新魏" w:cs="Microsoft Sans Serif"/>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default" w:ascii="华文新魏" w:hAnsi="宋体" w:eastAsia="华文新魏"/>
                <w:kern w:val="0"/>
                <w:szCs w:val="21"/>
                <w:lang w:val="en-US" w:eastAsia="zh-CN"/>
              </w:rPr>
              <w:t>Get Reader Firmware 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华文新魏" w:hAnsi="宋体" w:eastAsia="华文新魏"/>
                <w:b/>
                <w:szCs w:val="21"/>
                <w:lang w:eastAsia="zh-CN"/>
              </w:rPr>
              <w:t>name</w:t>
            </w:r>
          </w:p>
        </w:tc>
        <w:tc>
          <w:tcPr>
            <w:tcW w:w="1080"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type</w:t>
            </w:r>
          </w:p>
        </w:tc>
        <w:tc>
          <w:tcPr>
            <w:tcW w:w="4683" w:type="dxa"/>
            <w:shd w:val="clear" w:color="auto" w:fill="FFCC99"/>
            <w:noWrap w:val="0"/>
            <w:vAlign w:val="top"/>
          </w:tcPr>
          <w:p>
            <w:pPr>
              <w:rPr>
                <w:rFonts w:hint="eastAsia" w:ascii="华文新魏" w:hAnsi="宋体" w:eastAsia="华文新魏"/>
                <w:b/>
                <w:szCs w:val="21"/>
                <w:lang w:val="en-US" w:eastAsia="zh-CN"/>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lang w:val="en-US" w:eastAsia="zh-CN"/>
              </w:rPr>
              <w:t>int</w:t>
            </w:r>
            <w:r>
              <w:rPr>
                <w:rFonts w:ascii="Microsoft Sans Serif" w:hAnsi="Microsoft Sans Serif" w:eastAsia="华文新魏" w:cs="Microsoft Sans Serif"/>
                <w:b/>
                <w:szCs w:val="21"/>
              </w:rPr>
              <w:t>)</w:t>
            </w:r>
          </w:p>
        </w:tc>
        <w:tc>
          <w:tcPr>
            <w:tcW w:w="7023" w:type="dxa"/>
            <w:gridSpan w:val="3"/>
            <w:noWrap w:val="0"/>
            <w:vAlign w:val="top"/>
          </w:tcPr>
          <w:p>
            <w:pPr>
              <w:rPr>
                <w:rFonts w:hint="eastAsia" w:ascii="华文新魏" w:hAnsi="宋体" w:eastAsia="华文新魏"/>
                <w:szCs w:val="21"/>
              </w:rPr>
            </w:pPr>
            <w:r>
              <w:rPr>
                <w:rFonts w:hint="eastAsia" w:ascii="华文新魏" w:hAnsi="宋体" w:eastAsia="华文新魏"/>
                <w:szCs w:val="21"/>
                <w:lang w:eastAsia="zh-CN"/>
              </w:rPr>
              <w:t>success</w:t>
            </w:r>
            <w:r>
              <w:rPr>
                <w:rFonts w:hint="eastAsia" w:ascii="华文新魏" w:hAnsi="宋体" w:eastAsia="华文新魏"/>
                <w:szCs w:val="21"/>
              </w:rPr>
              <w:t>：</w:t>
            </w:r>
            <w:r>
              <w:rPr>
                <w:rFonts w:hint="eastAsia" w:ascii="华文新魏" w:hAnsi="宋体" w:eastAsia="华文新魏"/>
                <w:szCs w:val="21"/>
                <w:lang w:val="en-US" w:eastAsia="zh-CN"/>
              </w:rPr>
              <w:t>0</w:t>
            </w:r>
            <w:r>
              <w:rPr>
                <w:rFonts w:hint="eastAsia" w:ascii="华文新魏" w:hAnsi="宋体" w:eastAsia="华文新魏"/>
                <w:szCs w:val="21"/>
              </w:rPr>
              <w:t>；</w:t>
            </w:r>
            <w:r>
              <w:rPr>
                <w:rFonts w:hint="eastAsia" w:ascii="华文新魏" w:hAnsi="宋体" w:eastAsia="华文新魏"/>
                <w:szCs w:val="21"/>
                <w:lang w:eastAsia="zh-CN"/>
              </w:rPr>
              <w:t>fail</w:t>
            </w:r>
            <w:r>
              <w:rPr>
                <w:rFonts w:hint="eastAsia" w:ascii="华文新魏" w:hAnsi="宋体" w:eastAsia="华文新魏"/>
                <w:szCs w:val="21"/>
              </w:rPr>
              <w:t>：</w:t>
            </w:r>
            <w:r>
              <w:rPr>
                <w:rFonts w:hint="eastAsia" w:ascii="华文新魏" w:hAnsi="宋体" w:eastAsia="华文新魏"/>
                <w:szCs w:val="21"/>
                <w:lang w:val="en-US" w:eastAsia="zh-CN"/>
              </w:rPr>
              <w:t>-1</w:t>
            </w:r>
            <w:r>
              <w:rPr>
                <w:rFonts w:hint="eastAsia" w:ascii="华文新魏" w:hAnsi="宋体" w:eastAsia="华文新魏"/>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Reference Code</w:t>
            </w:r>
          </w:p>
        </w:tc>
        <w:tc>
          <w:tcPr>
            <w:tcW w:w="7023" w:type="dxa"/>
            <w:gridSpan w:val="3"/>
            <w:noWrap w:val="0"/>
            <w:vAlign w:val="top"/>
          </w:tcPr>
          <w:p>
            <w:pPr>
              <w:rPr>
                <w:rFonts w:hint="eastAsia" w:ascii="Microsoft Sans Serif" w:hAnsi="Microsoft Sans Serif" w:eastAsia="华文新魏" w:cs="Microsoft Sans Serif"/>
                <w:kern w:val="0"/>
                <w:szCs w:val="21"/>
                <w:lang w:eastAsia="zh-CN"/>
              </w:rPr>
            </w:pPr>
          </w:p>
        </w:tc>
      </w:tr>
    </w:tbl>
    <w:p>
      <w:pPr>
        <w:spacing w:line="460" w:lineRule="exact"/>
        <w:outlineLvl w:val="9"/>
        <w:rPr>
          <w:rFonts w:hint="eastAsia"/>
          <w:b/>
          <w:szCs w:val="21"/>
        </w:rPr>
      </w:pPr>
    </w:p>
    <w:p>
      <w:pPr>
        <w:keepNext/>
        <w:keepLines/>
        <w:widowControl w:val="0"/>
        <w:numPr>
          <w:ilvl w:val="0"/>
          <w:numId w:val="0"/>
        </w:numPr>
        <w:suppressAutoHyphens w:val="0"/>
        <w:spacing w:line="416" w:lineRule="auto"/>
        <w:jc w:val="both"/>
        <w:outlineLvl w:val="2"/>
        <w:rPr>
          <w:rFonts w:hint="eastAsia" w:ascii="Times New Roman" w:hAnsi="Times New Roman" w:eastAsia="华文新魏" w:cs="Times New Roman"/>
          <w:b/>
          <w:bCs/>
          <w:color w:val="993300"/>
          <w:kern w:val="2"/>
          <w:sz w:val="21"/>
          <w:szCs w:val="21"/>
          <w:lang w:val="en-US" w:eastAsia="zh-CN" w:bidi="ar-SA"/>
        </w:rPr>
      </w:pPr>
      <w:bookmarkStart w:id="87" w:name="_Toc4313"/>
      <w:bookmarkStart w:id="88" w:name="_Toc25513"/>
      <w:r>
        <w:rPr>
          <w:rFonts w:hint="eastAsia" w:ascii="Times New Roman" w:hAnsi="Times New Roman" w:eastAsia="华文新魏" w:cs="Times New Roman"/>
          <w:b/>
          <w:bCs/>
          <w:color w:val="000000"/>
          <w:kern w:val="2"/>
          <w:sz w:val="21"/>
          <w:szCs w:val="21"/>
          <w:lang w:val="en-US" w:eastAsia="zh-CN" w:bidi="ar-SA"/>
        </w:rPr>
        <w:t>3.21 setOutputPower【Set output power】</w:t>
      </w:r>
      <w:bookmarkEnd w:id="87"/>
      <w:bookmarkEnd w:id="88"/>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893"/>
        <w:gridCol w:w="1040"/>
        <w:gridCol w:w="4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public int setOutputPower(byte btOutputPower)</w:t>
            </w:r>
            <w:r>
              <w:rPr>
                <w:rFonts w:ascii="Microsoft Sans Serif" w:hAnsi="Microsoft Sans Serif" w:eastAsia="华文新魏" w:cs="Microsoft Sans Serif"/>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default" w:ascii="华文新魏" w:hAnsi="宋体" w:eastAsia="华文新魏"/>
                <w:kern w:val="0"/>
                <w:szCs w:val="21"/>
                <w:lang w:val="en-US" w:eastAsia="zh-CN"/>
              </w:rPr>
              <w:t>This command consumes more than 100mS. If you want you change the output power frequently, please use Cmd_set_temporary_output_power command, which doesn't reduce the life of the internal flash memory.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parameters</w:t>
            </w:r>
          </w:p>
        </w:tc>
        <w:tc>
          <w:tcPr>
            <w:tcW w:w="1893"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华文新魏" w:hAnsi="宋体" w:eastAsia="华文新魏"/>
                <w:b/>
                <w:szCs w:val="21"/>
                <w:lang w:eastAsia="zh-CN"/>
              </w:rPr>
              <w:t>name</w:t>
            </w:r>
          </w:p>
        </w:tc>
        <w:tc>
          <w:tcPr>
            <w:tcW w:w="1040"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type</w:t>
            </w:r>
          </w:p>
        </w:tc>
        <w:tc>
          <w:tcPr>
            <w:tcW w:w="4090" w:type="dxa"/>
            <w:shd w:val="clear" w:color="auto" w:fill="FFCC99"/>
            <w:noWrap w:val="0"/>
            <w:vAlign w:val="top"/>
          </w:tcPr>
          <w:p>
            <w:pPr>
              <w:rPr>
                <w:rFonts w:hint="eastAsia" w:ascii="华文新魏" w:hAnsi="宋体" w:eastAsia="华文新魏"/>
                <w:b/>
                <w:szCs w:val="21"/>
                <w:lang w:val="en-US" w:eastAsia="zh-CN"/>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893" w:type="dxa"/>
            <w:shd w:val="clear" w:color="auto" w:fill="FFCC99"/>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btOutputPower</w:t>
            </w:r>
          </w:p>
        </w:tc>
        <w:tc>
          <w:tcPr>
            <w:tcW w:w="1040" w:type="dxa"/>
            <w:shd w:val="clear" w:color="auto" w:fill="FFCC99"/>
            <w:noWrap w:val="0"/>
            <w:vAlign w:val="top"/>
          </w:tcPr>
          <w:p>
            <w:pPr>
              <w:rPr>
                <w:rFonts w:hint="eastAsia" w:ascii="华文新魏" w:hAnsi="宋体" w:eastAsia="华文新魏"/>
                <w:b/>
                <w:szCs w:val="21"/>
                <w:lang w:val="en-US" w:eastAsia="zh-CN"/>
              </w:rPr>
            </w:pPr>
            <w:r>
              <w:rPr>
                <w:rFonts w:hint="eastAsia" w:ascii="Microsoft Sans Serif" w:hAnsi="Microsoft Sans Serif" w:eastAsia="华文新魏" w:cs="Microsoft Sans Serif"/>
                <w:kern w:val="0"/>
                <w:szCs w:val="21"/>
              </w:rPr>
              <w:t xml:space="preserve">byte </w:t>
            </w:r>
          </w:p>
        </w:tc>
        <w:tc>
          <w:tcPr>
            <w:tcW w:w="4090" w:type="dxa"/>
            <w:shd w:val="clear" w:color="auto" w:fill="FFCC99"/>
            <w:noWrap w:val="0"/>
            <w:vAlign w:val="top"/>
          </w:tcPr>
          <w:p>
            <w:pPr>
              <w:rPr>
                <w:rFonts w:hint="default" w:ascii="华文新魏" w:hAnsi="宋体" w:eastAsia="华文新魏"/>
                <w:b/>
                <w:szCs w:val="21"/>
                <w:lang w:val="en-US" w:eastAsia="zh-CN"/>
              </w:rPr>
            </w:pPr>
            <w:r>
              <w:rPr>
                <w:rFonts w:hint="default" w:ascii="华文新魏" w:hAnsi="宋体" w:eastAsia="华文新魏"/>
                <w:b/>
                <w:szCs w:val="21"/>
                <w:lang w:val="en-US" w:eastAsia="zh-CN"/>
              </w:rPr>
              <w:t>RF output power: range: 0-33</w:t>
            </w:r>
          </w:p>
          <w:p>
            <w:pPr>
              <w:rPr>
                <w:rFonts w:hint="default" w:ascii="华文新魏" w:hAnsi="宋体" w:eastAsia="华文新魏"/>
                <w:b/>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lang w:val="en-US" w:eastAsia="zh-CN"/>
              </w:rPr>
              <w:t>int</w:t>
            </w:r>
            <w:r>
              <w:rPr>
                <w:rFonts w:ascii="Microsoft Sans Serif" w:hAnsi="Microsoft Sans Serif" w:eastAsia="华文新魏" w:cs="Microsoft Sans Serif"/>
                <w:b/>
                <w:szCs w:val="21"/>
              </w:rPr>
              <w:t>)</w:t>
            </w:r>
          </w:p>
        </w:tc>
        <w:tc>
          <w:tcPr>
            <w:tcW w:w="7023" w:type="dxa"/>
            <w:gridSpan w:val="3"/>
            <w:noWrap w:val="0"/>
            <w:vAlign w:val="top"/>
          </w:tcPr>
          <w:p>
            <w:pPr>
              <w:rPr>
                <w:rFonts w:hint="default" w:ascii="华文新魏" w:hAnsi="宋体" w:eastAsia="华文新魏"/>
                <w:szCs w:val="21"/>
                <w:lang w:val="en-US" w:eastAsia="zh-CN"/>
              </w:rPr>
            </w:pPr>
            <w:r>
              <w:rPr>
                <w:rFonts w:hint="eastAsia" w:ascii="华文新魏" w:hAnsi="宋体" w:eastAsia="华文新魏"/>
                <w:szCs w:val="21"/>
                <w:lang w:eastAsia="zh-CN"/>
              </w:rPr>
              <w:t>success</w:t>
            </w:r>
            <w:r>
              <w:rPr>
                <w:rFonts w:hint="eastAsia" w:ascii="华文新魏" w:hAnsi="宋体" w:eastAsia="华文新魏"/>
                <w:szCs w:val="21"/>
              </w:rPr>
              <w:t>：</w:t>
            </w:r>
            <w:r>
              <w:rPr>
                <w:rFonts w:hint="eastAsia" w:ascii="华文新魏" w:hAnsi="宋体" w:eastAsia="华文新魏"/>
                <w:szCs w:val="21"/>
                <w:lang w:val="en-US" w:eastAsia="zh-CN"/>
              </w:rPr>
              <w:t>0</w:t>
            </w:r>
            <w:r>
              <w:rPr>
                <w:rFonts w:hint="eastAsia" w:ascii="华文新魏" w:hAnsi="宋体" w:eastAsia="华文新魏"/>
                <w:szCs w:val="21"/>
              </w:rPr>
              <w:t>；</w:t>
            </w:r>
            <w:r>
              <w:rPr>
                <w:rFonts w:hint="eastAsia" w:ascii="华文新魏" w:hAnsi="宋体" w:eastAsia="华文新魏"/>
                <w:szCs w:val="21"/>
                <w:lang w:eastAsia="zh-CN"/>
              </w:rPr>
              <w:t>fail</w:t>
            </w:r>
            <w:r>
              <w:rPr>
                <w:rFonts w:hint="eastAsia" w:ascii="华文新魏" w:hAnsi="宋体" w:eastAsia="华文新魏"/>
                <w:szCs w:val="21"/>
              </w:rPr>
              <w:t>：</w:t>
            </w:r>
            <w:r>
              <w:rPr>
                <w:rFonts w:hint="eastAsia" w:ascii="华文新魏" w:hAnsi="宋体" w:eastAsia="华文新魏"/>
                <w:szCs w:val="21"/>
                <w:lang w:val="en-US" w:eastAsia="zh-CN"/>
              </w:rPr>
              <w:t>-1</w:t>
            </w:r>
            <w:r>
              <w:rPr>
                <w:rFonts w:hint="eastAsia" w:ascii="华文新魏" w:hAnsi="宋体" w:eastAsia="华文新魏"/>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Reference Code</w:t>
            </w:r>
          </w:p>
        </w:tc>
        <w:tc>
          <w:tcPr>
            <w:tcW w:w="7023" w:type="dxa"/>
            <w:gridSpan w:val="3"/>
            <w:noWrap w:val="0"/>
            <w:vAlign w:val="top"/>
          </w:tcPr>
          <w:p>
            <w:pPr>
              <w:rPr>
                <w:rFonts w:hint="eastAsia" w:ascii="Microsoft Sans Serif" w:hAnsi="Microsoft Sans Serif" w:eastAsia="华文新魏" w:cs="Microsoft Sans Serif"/>
                <w:kern w:val="0"/>
                <w:szCs w:val="21"/>
                <w:lang w:eastAsia="zh-CN"/>
              </w:rPr>
            </w:pPr>
          </w:p>
        </w:tc>
      </w:tr>
    </w:tbl>
    <w:p>
      <w:pPr>
        <w:spacing w:line="460" w:lineRule="exact"/>
        <w:outlineLvl w:val="9"/>
        <w:rPr>
          <w:rFonts w:hint="eastAsia"/>
          <w:b/>
          <w:szCs w:val="21"/>
        </w:rPr>
      </w:pPr>
    </w:p>
    <w:p>
      <w:pPr>
        <w:keepNext/>
        <w:keepLines/>
        <w:widowControl w:val="0"/>
        <w:numPr>
          <w:ilvl w:val="0"/>
          <w:numId w:val="0"/>
        </w:numPr>
        <w:suppressAutoHyphens w:val="0"/>
        <w:spacing w:line="416" w:lineRule="auto"/>
        <w:jc w:val="both"/>
        <w:outlineLvl w:val="2"/>
        <w:rPr>
          <w:rFonts w:hint="eastAsia" w:ascii="Times New Roman" w:hAnsi="Times New Roman" w:eastAsia="华文新魏" w:cs="Times New Roman"/>
          <w:b/>
          <w:bCs/>
          <w:color w:val="993300"/>
          <w:kern w:val="2"/>
          <w:sz w:val="21"/>
          <w:szCs w:val="21"/>
          <w:lang w:val="en-US" w:eastAsia="zh-CN" w:bidi="ar-SA"/>
        </w:rPr>
      </w:pPr>
      <w:bookmarkStart w:id="89" w:name="_Toc10435"/>
      <w:bookmarkStart w:id="90" w:name="_Toc31124"/>
      <w:r>
        <w:rPr>
          <w:rFonts w:hint="eastAsia" w:ascii="Times New Roman" w:hAnsi="Times New Roman" w:eastAsia="华文新魏" w:cs="Times New Roman"/>
          <w:b/>
          <w:bCs/>
          <w:color w:val="000000"/>
          <w:kern w:val="2"/>
          <w:sz w:val="21"/>
          <w:szCs w:val="21"/>
          <w:lang w:val="en-US" w:eastAsia="zh-CN" w:bidi="ar-SA"/>
        </w:rPr>
        <w:t>3.22</w:t>
      </w:r>
      <w:r>
        <w:rPr>
          <w:rFonts w:ascii="Times New Roman" w:hAnsi="Times New Roman" w:eastAsia="华文新魏" w:cs="Times New Roman"/>
          <w:b/>
          <w:bCs/>
          <w:color w:val="000000"/>
          <w:kern w:val="2"/>
          <w:sz w:val="21"/>
          <w:szCs w:val="21"/>
          <w:lang w:val="en-US" w:eastAsia="zh-CN" w:bidi="ar-SA"/>
        </w:rPr>
        <w:t xml:space="preserve"> </w:t>
      </w:r>
      <w:r>
        <w:rPr>
          <w:rFonts w:hint="eastAsia" w:ascii="Times New Roman" w:hAnsi="Times New Roman" w:eastAsia="华文新魏" w:cs="Times New Roman"/>
          <w:b/>
          <w:bCs/>
          <w:color w:val="000000"/>
          <w:kern w:val="2"/>
          <w:sz w:val="21"/>
          <w:szCs w:val="21"/>
          <w:lang w:val="en-US" w:eastAsia="zh-CN" w:bidi="ar-SA"/>
        </w:rPr>
        <w:t>getOutputPower【Query output power】</w:t>
      </w:r>
      <w:bookmarkEnd w:id="89"/>
      <w:bookmarkEnd w:id="90"/>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080"/>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public int getOutputPower()</w:t>
            </w:r>
            <w:r>
              <w:rPr>
                <w:rFonts w:ascii="Microsoft Sans Serif" w:hAnsi="Microsoft Sans Serif" w:eastAsia="华文新魏" w:cs="Microsoft Sans Serif"/>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eastAsia" w:ascii="华文新魏" w:hAnsi="宋体" w:eastAsia="华文新魏" w:cs="Times New Roman"/>
                <w:kern w:val="0"/>
                <w:szCs w:val="21"/>
                <w:lang w:val="en-US" w:eastAsia="zh-CN"/>
              </w:rPr>
              <w:t>Query output power。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华文新魏" w:hAnsi="宋体" w:eastAsia="华文新魏"/>
                <w:b/>
                <w:szCs w:val="21"/>
                <w:lang w:eastAsia="zh-CN"/>
              </w:rPr>
              <w:t>name</w:t>
            </w:r>
          </w:p>
        </w:tc>
        <w:tc>
          <w:tcPr>
            <w:tcW w:w="1080"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type</w:t>
            </w:r>
          </w:p>
        </w:tc>
        <w:tc>
          <w:tcPr>
            <w:tcW w:w="4683" w:type="dxa"/>
            <w:shd w:val="clear" w:color="auto" w:fill="FFCC99"/>
            <w:noWrap w:val="0"/>
            <w:vAlign w:val="top"/>
          </w:tcPr>
          <w:p>
            <w:pPr>
              <w:rPr>
                <w:rFonts w:hint="eastAsia" w:ascii="华文新魏" w:hAnsi="宋体" w:eastAsia="华文新魏"/>
                <w:b/>
                <w:szCs w:val="21"/>
                <w:lang w:val="en-US" w:eastAsia="zh-CN"/>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lang w:val="en-US" w:eastAsia="zh-CN"/>
              </w:rPr>
              <w:t>int</w:t>
            </w:r>
            <w:r>
              <w:rPr>
                <w:rFonts w:ascii="Microsoft Sans Serif" w:hAnsi="Microsoft Sans Serif" w:eastAsia="华文新魏" w:cs="Microsoft Sans Serif"/>
                <w:b/>
                <w:szCs w:val="21"/>
              </w:rPr>
              <w:t>)</w:t>
            </w:r>
          </w:p>
        </w:tc>
        <w:tc>
          <w:tcPr>
            <w:tcW w:w="7023" w:type="dxa"/>
            <w:gridSpan w:val="3"/>
            <w:noWrap w:val="0"/>
            <w:vAlign w:val="top"/>
          </w:tcPr>
          <w:p>
            <w:pPr>
              <w:rPr>
                <w:rFonts w:hint="default" w:ascii="华文新魏" w:hAnsi="宋体" w:eastAsia="华文新魏"/>
                <w:szCs w:val="21"/>
                <w:lang w:val="en-US" w:eastAsia="zh-CN"/>
              </w:rPr>
            </w:pPr>
            <w:r>
              <w:rPr>
                <w:rFonts w:hint="eastAsia" w:ascii="华文新魏" w:hAnsi="宋体" w:eastAsia="华文新魏"/>
                <w:szCs w:val="21"/>
                <w:lang w:eastAsia="zh-CN"/>
              </w:rPr>
              <w:t>success</w:t>
            </w:r>
            <w:r>
              <w:rPr>
                <w:rFonts w:hint="eastAsia" w:ascii="华文新魏" w:hAnsi="宋体" w:eastAsia="华文新魏"/>
                <w:szCs w:val="21"/>
              </w:rPr>
              <w:t>：</w:t>
            </w:r>
            <w:r>
              <w:rPr>
                <w:rFonts w:hint="eastAsia" w:ascii="华文新魏" w:hAnsi="宋体" w:eastAsia="华文新魏"/>
                <w:szCs w:val="21"/>
                <w:lang w:val="en-US" w:eastAsia="zh-CN"/>
              </w:rPr>
              <w:t>0</w:t>
            </w:r>
            <w:r>
              <w:rPr>
                <w:rFonts w:hint="eastAsia" w:ascii="华文新魏" w:hAnsi="宋体" w:eastAsia="华文新魏"/>
                <w:szCs w:val="21"/>
              </w:rPr>
              <w:t>；</w:t>
            </w:r>
            <w:r>
              <w:rPr>
                <w:rFonts w:hint="eastAsia" w:ascii="华文新魏" w:hAnsi="宋体" w:eastAsia="华文新魏"/>
                <w:szCs w:val="21"/>
                <w:lang w:eastAsia="zh-CN"/>
              </w:rPr>
              <w:t>fail</w:t>
            </w:r>
            <w:r>
              <w:rPr>
                <w:rFonts w:hint="eastAsia" w:ascii="华文新魏" w:hAnsi="宋体" w:eastAsia="华文新魏"/>
                <w:szCs w:val="21"/>
              </w:rPr>
              <w:t>：</w:t>
            </w:r>
            <w:r>
              <w:rPr>
                <w:rFonts w:hint="eastAsia" w:ascii="华文新魏" w:hAnsi="宋体" w:eastAsia="华文新魏"/>
                <w:szCs w:val="21"/>
                <w:lang w:val="en-US" w:eastAsia="zh-CN"/>
              </w:rPr>
              <w:t>-1</w:t>
            </w:r>
            <w:r>
              <w:rPr>
                <w:rFonts w:hint="eastAsia" w:ascii="华文新魏" w:hAnsi="宋体" w:eastAsia="华文新魏"/>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Reference Code</w:t>
            </w:r>
          </w:p>
        </w:tc>
        <w:tc>
          <w:tcPr>
            <w:tcW w:w="7023" w:type="dxa"/>
            <w:gridSpan w:val="3"/>
            <w:noWrap w:val="0"/>
            <w:vAlign w:val="top"/>
          </w:tcPr>
          <w:p>
            <w:pPr>
              <w:rPr>
                <w:rFonts w:hint="eastAsia" w:ascii="Microsoft Sans Serif" w:hAnsi="Microsoft Sans Serif" w:eastAsia="华文新魏" w:cs="Microsoft Sans Serif"/>
                <w:kern w:val="0"/>
                <w:szCs w:val="21"/>
                <w:lang w:eastAsia="zh-CN"/>
              </w:rPr>
            </w:pPr>
          </w:p>
        </w:tc>
      </w:tr>
    </w:tbl>
    <w:p>
      <w:pPr>
        <w:spacing w:line="460" w:lineRule="exact"/>
        <w:outlineLvl w:val="9"/>
        <w:rPr>
          <w:rFonts w:hint="eastAsia"/>
          <w:b/>
          <w:szCs w:val="21"/>
        </w:rPr>
      </w:pPr>
    </w:p>
    <w:p>
      <w:pPr>
        <w:keepNext/>
        <w:keepLines/>
        <w:widowControl w:val="0"/>
        <w:numPr>
          <w:ilvl w:val="0"/>
          <w:numId w:val="0"/>
        </w:numPr>
        <w:suppressAutoHyphens w:val="0"/>
        <w:spacing w:line="416" w:lineRule="auto"/>
        <w:jc w:val="both"/>
        <w:outlineLvl w:val="2"/>
        <w:rPr>
          <w:rFonts w:hint="eastAsia" w:ascii="Times New Roman" w:hAnsi="Times New Roman" w:eastAsia="华文新魏" w:cs="Times New Roman"/>
          <w:b/>
          <w:bCs/>
          <w:color w:val="993300"/>
          <w:kern w:val="2"/>
          <w:sz w:val="21"/>
          <w:szCs w:val="21"/>
          <w:lang w:val="en-US" w:eastAsia="zh-CN" w:bidi="ar-SA"/>
        </w:rPr>
      </w:pPr>
      <w:bookmarkStart w:id="91" w:name="_Toc16038"/>
      <w:bookmarkStart w:id="92" w:name="_Toc21120"/>
      <w:r>
        <w:rPr>
          <w:rFonts w:hint="eastAsia" w:ascii="Times New Roman" w:hAnsi="Times New Roman" w:eastAsia="华文新魏" w:cs="Times New Roman"/>
          <w:b/>
          <w:bCs/>
          <w:color w:val="000000"/>
          <w:kern w:val="2"/>
          <w:sz w:val="21"/>
          <w:szCs w:val="21"/>
          <w:lang w:val="en-US" w:eastAsia="zh-CN" w:bidi="ar-SA"/>
        </w:rPr>
        <w:t>3.23 setFrequencyRegion【Set frequency region】</w:t>
      </w:r>
      <w:bookmarkEnd w:id="91"/>
      <w:bookmarkEnd w:id="92"/>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893"/>
        <w:gridCol w:w="647"/>
        <w:gridCol w:w="4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public int setFrequencyRegion(</w:t>
            </w:r>
          </w:p>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 xml:space="preserve">                              byte btRegion,</w:t>
            </w:r>
          </w:p>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 xml:space="preserve">                              byte btStartRegion,</w:t>
            </w:r>
          </w:p>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 xml:space="preserve">                              byte btEndRegion)</w:t>
            </w:r>
            <w:r>
              <w:rPr>
                <w:rFonts w:ascii="Microsoft Sans Serif" w:hAnsi="Microsoft Sans Serif" w:eastAsia="华文新魏" w:cs="Microsoft Sans Serif"/>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default" w:ascii="华文新魏" w:hAnsi="宋体" w:eastAsia="华文新魏"/>
                <w:kern w:val="0"/>
                <w:szCs w:val="21"/>
                <w:lang w:val="en-US" w:eastAsia="zh-CN"/>
              </w:rPr>
              <w:t>Set frequency region(system default frequencies).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parameters</w:t>
            </w:r>
          </w:p>
        </w:tc>
        <w:tc>
          <w:tcPr>
            <w:tcW w:w="1893"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华文新魏" w:hAnsi="宋体" w:eastAsia="华文新魏"/>
                <w:b/>
                <w:szCs w:val="21"/>
                <w:lang w:eastAsia="zh-CN"/>
              </w:rPr>
              <w:t>name</w:t>
            </w:r>
          </w:p>
        </w:tc>
        <w:tc>
          <w:tcPr>
            <w:tcW w:w="647"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type</w:t>
            </w:r>
          </w:p>
        </w:tc>
        <w:tc>
          <w:tcPr>
            <w:tcW w:w="4483" w:type="dxa"/>
            <w:shd w:val="clear" w:color="auto" w:fill="FFCC99"/>
            <w:noWrap w:val="0"/>
            <w:vAlign w:val="top"/>
          </w:tcPr>
          <w:p>
            <w:pPr>
              <w:rPr>
                <w:rFonts w:hint="eastAsia" w:ascii="华文新魏" w:hAnsi="宋体" w:eastAsia="华文新魏"/>
                <w:b/>
                <w:szCs w:val="21"/>
                <w:lang w:val="en-US" w:eastAsia="zh-CN"/>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893" w:type="dxa"/>
            <w:shd w:val="clear" w:color="auto" w:fill="FFCC99"/>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btRegion</w:t>
            </w:r>
          </w:p>
        </w:tc>
        <w:tc>
          <w:tcPr>
            <w:tcW w:w="647" w:type="dxa"/>
            <w:shd w:val="clear" w:color="auto" w:fill="FFCC99"/>
            <w:noWrap w:val="0"/>
            <w:vAlign w:val="top"/>
          </w:tcPr>
          <w:p>
            <w:pPr>
              <w:rPr>
                <w:rFonts w:hint="eastAsia" w:ascii="华文新魏" w:hAnsi="宋体" w:eastAsia="华文新魏"/>
                <w:b/>
                <w:szCs w:val="21"/>
                <w:lang w:val="en-US" w:eastAsia="zh-CN"/>
              </w:rPr>
            </w:pPr>
            <w:r>
              <w:rPr>
                <w:rFonts w:hint="eastAsia" w:ascii="Microsoft Sans Serif" w:hAnsi="Microsoft Sans Serif" w:eastAsia="华文新魏" w:cs="Microsoft Sans Serif"/>
                <w:kern w:val="0"/>
                <w:szCs w:val="21"/>
              </w:rPr>
              <w:t>byte</w:t>
            </w:r>
          </w:p>
        </w:tc>
        <w:tc>
          <w:tcPr>
            <w:tcW w:w="4483" w:type="dxa"/>
            <w:shd w:val="clear" w:color="auto" w:fill="FFCC99"/>
            <w:noWrap w:val="0"/>
            <w:vAlign w:val="top"/>
          </w:tcPr>
          <w:p>
            <w:pPr>
              <w:rPr>
                <w:rFonts w:hint="default" w:ascii="华文新魏" w:hAnsi="宋体" w:eastAsia="华文新魏"/>
                <w:b/>
                <w:szCs w:val="21"/>
                <w:lang w:val="en-US" w:eastAsia="zh-CN"/>
              </w:rPr>
            </w:pPr>
            <w:r>
              <w:rPr>
                <w:rFonts w:hint="default" w:ascii="华文新魏" w:hAnsi="宋体" w:eastAsia="华文新魏"/>
                <w:b/>
                <w:szCs w:val="21"/>
                <w:lang w:val="en-US" w:eastAsia="zh-CN"/>
              </w:rPr>
              <w:t>Spectrum regulation(0x04:EU, 0x06:Ukraine, 0x08:Chinese 1, 0x09:EU3).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893" w:type="dxa"/>
            <w:shd w:val="clear" w:color="auto" w:fill="FFCC99"/>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btStartRegion</w:t>
            </w:r>
          </w:p>
        </w:tc>
        <w:tc>
          <w:tcPr>
            <w:tcW w:w="647" w:type="dxa"/>
            <w:shd w:val="clear" w:color="auto" w:fill="FFCC99"/>
            <w:noWrap w:val="0"/>
            <w:vAlign w:val="top"/>
          </w:tcPr>
          <w:p>
            <w:pPr>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byte</w:t>
            </w:r>
          </w:p>
        </w:tc>
        <w:tc>
          <w:tcPr>
            <w:tcW w:w="4483" w:type="dxa"/>
            <w:shd w:val="clear" w:color="auto" w:fill="FFCC99"/>
            <w:noWrap w:val="0"/>
            <w:vAlign w:val="top"/>
          </w:tcPr>
          <w:p>
            <w:pPr>
              <w:rPr>
                <w:rFonts w:hint="eastAsia" w:ascii="华文新魏" w:hAnsi="宋体" w:eastAsia="华文新魏"/>
                <w:b/>
                <w:szCs w:val="21"/>
                <w:lang w:val="en-US" w:eastAsia="zh-CN"/>
              </w:rPr>
            </w:pPr>
            <w:r>
              <w:rPr>
                <w:rFonts w:hint="eastAsia" w:ascii="华文新魏" w:hAnsi="宋体" w:eastAsia="华文新魏"/>
                <w:b/>
                <w:szCs w:val="21"/>
                <w:lang w:val="en-US" w:eastAsia="zh-CN"/>
              </w:rPr>
              <w:t>Start frequency of the spectrum.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893" w:type="dxa"/>
            <w:shd w:val="clear" w:color="auto" w:fill="FFCC99"/>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btEndRegion</w:t>
            </w:r>
          </w:p>
        </w:tc>
        <w:tc>
          <w:tcPr>
            <w:tcW w:w="647" w:type="dxa"/>
            <w:shd w:val="clear" w:color="auto" w:fill="FFCC99"/>
            <w:noWrap w:val="0"/>
            <w:vAlign w:val="top"/>
          </w:tcPr>
          <w:p>
            <w:pPr>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byte</w:t>
            </w:r>
          </w:p>
        </w:tc>
        <w:tc>
          <w:tcPr>
            <w:tcW w:w="4483" w:type="dxa"/>
            <w:shd w:val="clear" w:color="auto" w:fill="FFCC99"/>
            <w:noWrap w:val="0"/>
            <w:vAlign w:val="top"/>
          </w:tcPr>
          <w:p>
            <w:pPr>
              <w:rPr>
                <w:rFonts w:hint="eastAsia" w:ascii="华文新魏" w:hAnsi="宋体" w:eastAsia="华文新魏"/>
                <w:b/>
                <w:szCs w:val="21"/>
                <w:lang w:val="en-US" w:eastAsia="zh-CN"/>
              </w:rPr>
            </w:pPr>
            <w:r>
              <w:rPr>
                <w:rFonts w:hint="eastAsia" w:ascii="华文新魏" w:hAnsi="宋体" w:eastAsia="华文新魏"/>
                <w:b/>
                <w:szCs w:val="21"/>
                <w:lang w:val="en-US" w:eastAsia="zh-CN"/>
              </w:rPr>
              <w:t>End frequency of the spectrum,Setup the range of the RF output spectrum. The rules are: 1,Start frequency and end frequency should be in the range of the specified regulation. 2,Start frequency should be equal or lower than end frequency. 3, End frequency equals start frequency means use single frequency point.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lang w:val="en-US" w:eastAsia="zh-CN"/>
              </w:rPr>
              <w:t>int</w:t>
            </w:r>
            <w:r>
              <w:rPr>
                <w:rFonts w:ascii="Microsoft Sans Serif" w:hAnsi="Microsoft Sans Serif" w:eastAsia="华文新魏" w:cs="Microsoft Sans Serif"/>
                <w:b/>
                <w:szCs w:val="21"/>
              </w:rPr>
              <w:t>)</w:t>
            </w:r>
          </w:p>
        </w:tc>
        <w:tc>
          <w:tcPr>
            <w:tcW w:w="7023" w:type="dxa"/>
            <w:gridSpan w:val="3"/>
            <w:noWrap w:val="0"/>
            <w:vAlign w:val="top"/>
          </w:tcPr>
          <w:p>
            <w:pPr>
              <w:rPr>
                <w:rFonts w:hint="default" w:ascii="华文新魏" w:hAnsi="宋体" w:eastAsia="华文新魏"/>
                <w:szCs w:val="21"/>
                <w:lang w:val="en-US" w:eastAsia="zh-CN"/>
              </w:rPr>
            </w:pPr>
            <w:r>
              <w:rPr>
                <w:rFonts w:hint="eastAsia" w:ascii="华文新魏" w:hAnsi="宋体" w:eastAsia="华文新魏"/>
                <w:szCs w:val="21"/>
                <w:lang w:eastAsia="zh-CN"/>
              </w:rPr>
              <w:t>success</w:t>
            </w:r>
            <w:r>
              <w:rPr>
                <w:rFonts w:hint="eastAsia" w:ascii="华文新魏" w:hAnsi="宋体" w:eastAsia="华文新魏"/>
                <w:szCs w:val="21"/>
              </w:rPr>
              <w:t>：</w:t>
            </w:r>
            <w:r>
              <w:rPr>
                <w:rFonts w:hint="eastAsia" w:ascii="华文新魏" w:hAnsi="宋体" w:eastAsia="华文新魏"/>
                <w:szCs w:val="21"/>
                <w:lang w:val="en-US" w:eastAsia="zh-CN"/>
              </w:rPr>
              <w:t>0</w:t>
            </w:r>
            <w:r>
              <w:rPr>
                <w:rFonts w:hint="eastAsia" w:ascii="华文新魏" w:hAnsi="宋体" w:eastAsia="华文新魏"/>
                <w:szCs w:val="21"/>
              </w:rPr>
              <w:t>；</w:t>
            </w:r>
            <w:r>
              <w:rPr>
                <w:rFonts w:hint="eastAsia" w:ascii="华文新魏" w:hAnsi="宋体" w:eastAsia="华文新魏"/>
                <w:szCs w:val="21"/>
                <w:lang w:eastAsia="zh-CN"/>
              </w:rPr>
              <w:t>fail</w:t>
            </w:r>
            <w:r>
              <w:rPr>
                <w:rFonts w:hint="eastAsia" w:ascii="华文新魏" w:hAnsi="宋体" w:eastAsia="华文新魏"/>
                <w:szCs w:val="21"/>
              </w:rPr>
              <w:t>：</w:t>
            </w:r>
            <w:r>
              <w:rPr>
                <w:rFonts w:hint="eastAsia" w:ascii="华文新魏" w:hAnsi="宋体" w:eastAsia="华文新魏"/>
                <w:szCs w:val="21"/>
                <w:lang w:val="en-US" w:eastAsia="zh-CN"/>
              </w:rPr>
              <w:t>-1</w:t>
            </w:r>
            <w:r>
              <w:rPr>
                <w:rFonts w:hint="eastAsia" w:ascii="华文新魏" w:hAnsi="宋体" w:eastAsia="华文新魏"/>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Reference Code</w:t>
            </w:r>
          </w:p>
        </w:tc>
        <w:tc>
          <w:tcPr>
            <w:tcW w:w="7023" w:type="dxa"/>
            <w:gridSpan w:val="3"/>
            <w:noWrap w:val="0"/>
            <w:vAlign w:val="top"/>
          </w:tcPr>
          <w:p>
            <w:pPr>
              <w:rPr>
                <w:rFonts w:hint="eastAsia" w:ascii="Microsoft Sans Serif" w:hAnsi="Microsoft Sans Serif" w:eastAsia="华文新魏" w:cs="Microsoft Sans Serif"/>
                <w:kern w:val="0"/>
                <w:szCs w:val="21"/>
                <w:lang w:eastAsia="zh-CN"/>
              </w:rPr>
            </w:pPr>
          </w:p>
        </w:tc>
      </w:tr>
    </w:tbl>
    <w:p>
      <w:pPr>
        <w:spacing w:line="460" w:lineRule="exact"/>
        <w:outlineLvl w:val="9"/>
        <w:rPr>
          <w:rFonts w:hint="eastAsia"/>
          <w:b/>
          <w:szCs w:val="21"/>
        </w:rPr>
      </w:pPr>
    </w:p>
    <w:p>
      <w:pPr>
        <w:spacing w:line="460" w:lineRule="exact"/>
        <w:outlineLvl w:val="2"/>
        <w:rPr>
          <w:rFonts w:hint="eastAsia"/>
          <w:b/>
          <w:szCs w:val="21"/>
        </w:rPr>
      </w:pPr>
      <w:bookmarkStart w:id="93" w:name="_Toc23405"/>
      <w:bookmarkStart w:id="94" w:name="_Toc10854"/>
      <w:r>
        <w:rPr>
          <w:rFonts w:hint="eastAsia" w:eastAsia="宋体"/>
          <w:b/>
          <w:szCs w:val="21"/>
          <w:lang w:eastAsia="zh-CN"/>
        </w:rPr>
        <w:t>3.</w:t>
      </w:r>
      <w:r>
        <w:rPr>
          <w:rFonts w:hint="eastAsia"/>
          <w:b/>
          <w:szCs w:val="21"/>
          <w:lang w:val="en-US" w:eastAsia="zh-CN"/>
        </w:rPr>
        <w:t>24</w:t>
      </w:r>
      <w:r>
        <w:rPr>
          <w:rFonts w:hint="eastAsia" w:ascii="Times New Roman" w:eastAsia="宋体"/>
          <w:b/>
          <w:szCs w:val="21"/>
          <w:lang w:val="en-US" w:eastAsia="zh-CN"/>
        </w:rPr>
        <w:t xml:space="preserve"> </w:t>
      </w:r>
      <w:r>
        <w:rPr>
          <w:rFonts w:hint="eastAsia" w:eastAsia="宋体"/>
          <w:b/>
          <w:szCs w:val="21"/>
          <w:lang w:eastAsia="zh-CN"/>
        </w:rPr>
        <w:t>getFrequencyRegion【Query frequency region.】</w:t>
      </w:r>
      <w:bookmarkEnd w:id="93"/>
      <w:bookmarkEnd w:id="94"/>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080"/>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spacing w:line="460" w:lineRule="exact"/>
              <w:outlineLvl w:val="9"/>
              <w:rPr>
                <w:rFonts w:hint="eastAsia"/>
                <w:b/>
                <w:szCs w:val="21"/>
                <w:lang w:eastAsia="zh-CN"/>
              </w:rPr>
            </w:pPr>
            <w:r>
              <w:rPr>
                <w:rFonts w:hint="eastAsia" w:eastAsia="宋体"/>
                <w:b/>
                <w:szCs w:val="21"/>
                <w:lang w:eastAsia="zh-CN"/>
              </w:rPr>
              <w:t>define</w:t>
            </w:r>
          </w:p>
        </w:tc>
        <w:tc>
          <w:tcPr>
            <w:tcW w:w="7023" w:type="dxa"/>
            <w:gridSpan w:val="3"/>
            <w:noWrap w:val="0"/>
            <w:vAlign w:val="top"/>
          </w:tcPr>
          <w:p>
            <w:pPr>
              <w:spacing w:line="460" w:lineRule="exact"/>
              <w:outlineLvl w:val="9"/>
              <w:rPr>
                <w:rFonts w:hint="eastAsia"/>
                <w:b/>
                <w:szCs w:val="21"/>
              </w:rPr>
            </w:pPr>
            <w:r>
              <w:rPr>
                <w:rFonts w:hint="eastAsia"/>
                <w:b/>
                <w:szCs w:val="21"/>
              </w:rPr>
              <w:t>public RfidDate</w:t>
            </w:r>
            <w:r>
              <w:rPr>
                <w:rFonts w:hint="eastAsia" w:ascii="Times New Roman" w:eastAsia="宋体"/>
                <w:b/>
                <w:szCs w:val="21"/>
                <w:lang w:val="en-US" w:eastAsia="zh-CN"/>
              </w:rPr>
              <w:t xml:space="preserve"> </w:t>
            </w:r>
            <w:r>
              <w:rPr>
                <w:rFonts w:hint="eastAsia"/>
                <w:b/>
                <w:szCs w:val="21"/>
              </w:rPr>
              <w:t>getFrequencyRegion();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spacing w:line="460" w:lineRule="exact"/>
              <w:outlineLvl w:val="9"/>
              <w:rPr>
                <w:rFonts w:hint="eastAsia"/>
                <w:b/>
                <w:szCs w:val="21"/>
                <w:lang w:eastAsia="zh-CN"/>
              </w:rPr>
            </w:pPr>
            <w:r>
              <w:rPr>
                <w:rFonts w:hint="eastAsia" w:eastAsia="宋体"/>
                <w:b/>
                <w:szCs w:val="21"/>
                <w:lang w:eastAsia="zh-CN"/>
              </w:rPr>
              <w:t>description</w:t>
            </w:r>
          </w:p>
        </w:tc>
        <w:tc>
          <w:tcPr>
            <w:tcW w:w="7023" w:type="dxa"/>
            <w:gridSpan w:val="3"/>
            <w:tcBorders>
              <w:bottom w:val="single" w:color="auto" w:sz="4" w:space="0"/>
            </w:tcBorders>
            <w:noWrap w:val="0"/>
            <w:vAlign w:val="top"/>
          </w:tcPr>
          <w:p>
            <w:pPr>
              <w:spacing w:line="460" w:lineRule="exact"/>
              <w:outlineLvl w:val="9"/>
              <w:rPr>
                <w:rFonts w:hint="eastAsia"/>
                <w:b/>
                <w:szCs w:val="21"/>
                <w:lang w:val="en-US" w:eastAsia="zh-CN"/>
              </w:rPr>
            </w:pPr>
            <w:r>
              <w:rPr>
                <w:rFonts w:hint="eastAsia" w:ascii="Times New Roman" w:eastAsia="宋体"/>
                <w:b/>
                <w:szCs w:val="21"/>
                <w:lang w:val="en-US" w:eastAsia="zh-CN"/>
              </w:rPr>
              <w:t>Query frequency region.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260" w:type="dxa"/>
            <w:shd w:val="clear" w:color="auto" w:fill="99CCFF"/>
            <w:noWrap w:val="0"/>
            <w:vAlign w:val="top"/>
          </w:tcPr>
          <w:p>
            <w:pPr>
              <w:spacing w:line="460" w:lineRule="exact"/>
              <w:outlineLvl w:val="9"/>
              <w:rPr>
                <w:rFonts w:hint="eastAsia"/>
                <w:b/>
                <w:szCs w:val="21"/>
                <w:lang w:eastAsia="zh-CN"/>
              </w:rPr>
            </w:pPr>
            <w:r>
              <w:rPr>
                <w:rFonts w:hint="eastAsia" w:eastAsia="宋体"/>
                <w:b/>
                <w:szCs w:val="21"/>
                <w:lang w:eastAsia="zh-CN"/>
              </w:rPr>
              <w:t>parameters</w:t>
            </w:r>
          </w:p>
        </w:tc>
        <w:tc>
          <w:tcPr>
            <w:tcW w:w="1260" w:type="dxa"/>
            <w:shd w:val="clear" w:color="auto" w:fill="FFCC99"/>
            <w:noWrap w:val="0"/>
            <w:vAlign w:val="top"/>
          </w:tcPr>
          <w:p>
            <w:pPr>
              <w:spacing w:line="460" w:lineRule="exact"/>
              <w:outlineLvl w:val="9"/>
              <w:rPr>
                <w:rFonts w:hint="eastAsia"/>
                <w:b/>
                <w:szCs w:val="21"/>
                <w:lang w:eastAsia="zh-CN"/>
              </w:rPr>
            </w:pPr>
            <w:r>
              <w:rPr>
                <w:rFonts w:hint="eastAsia" w:eastAsia="宋体"/>
                <w:b/>
                <w:szCs w:val="21"/>
                <w:lang w:eastAsia="zh-CN"/>
              </w:rPr>
              <w:t>name</w:t>
            </w:r>
          </w:p>
        </w:tc>
        <w:tc>
          <w:tcPr>
            <w:tcW w:w="1080" w:type="dxa"/>
            <w:shd w:val="clear" w:color="auto" w:fill="FFCC99"/>
            <w:noWrap w:val="0"/>
            <w:vAlign w:val="top"/>
          </w:tcPr>
          <w:p>
            <w:pPr>
              <w:spacing w:line="460" w:lineRule="exact"/>
              <w:outlineLvl w:val="9"/>
              <w:rPr>
                <w:rFonts w:hint="eastAsia"/>
                <w:b/>
                <w:szCs w:val="21"/>
                <w:lang w:eastAsia="zh-CN"/>
              </w:rPr>
            </w:pPr>
            <w:r>
              <w:rPr>
                <w:rFonts w:hint="eastAsia" w:eastAsia="宋体"/>
                <w:b/>
                <w:szCs w:val="21"/>
                <w:lang w:eastAsia="zh-CN"/>
              </w:rPr>
              <w:t>type</w:t>
            </w:r>
          </w:p>
        </w:tc>
        <w:tc>
          <w:tcPr>
            <w:tcW w:w="4683" w:type="dxa"/>
            <w:shd w:val="clear" w:color="auto" w:fill="FFCC99"/>
            <w:noWrap w:val="0"/>
            <w:vAlign w:val="top"/>
          </w:tcPr>
          <w:p>
            <w:pPr>
              <w:spacing w:line="460" w:lineRule="exact"/>
              <w:outlineLvl w:val="9"/>
              <w:rPr>
                <w:rFonts w:hint="eastAsia"/>
                <w:b/>
                <w:szCs w:val="21"/>
                <w:lang w:val="en-US" w:eastAsia="zh-CN"/>
              </w:rPr>
            </w:pPr>
            <w:r>
              <w:rPr>
                <w:rFonts w:hint="eastAsia" w:eastAsia="宋体"/>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spacing w:line="460" w:lineRule="exact"/>
              <w:outlineLvl w:val="9"/>
              <w:rPr>
                <w:rFonts w:hint="eastAsia"/>
                <w:b/>
                <w:szCs w:val="21"/>
                <w:lang w:eastAsia="zh-CN"/>
              </w:rPr>
            </w:pPr>
            <w:r>
              <w:rPr>
                <w:rFonts w:hint="eastAsia" w:eastAsia="宋体"/>
                <w:b/>
                <w:szCs w:val="21"/>
                <w:lang w:eastAsia="zh-CN"/>
              </w:rPr>
              <w:t>return</w:t>
            </w:r>
          </w:p>
          <w:p>
            <w:pPr>
              <w:spacing w:line="460" w:lineRule="exact"/>
              <w:outlineLvl w:val="9"/>
              <w:rPr>
                <w:rFonts w:hint="eastAsia"/>
                <w:b/>
                <w:szCs w:val="21"/>
              </w:rPr>
            </w:pPr>
            <w:r>
              <w:rPr>
                <w:rFonts w:hint="eastAsia"/>
                <w:b/>
                <w:szCs w:val="21"/>
              </w:rPr>
              <w:t>(RfidDate</w:t>
            </w:r>
            <w:r>
              <w:rPr>
                <w:rFonts w:hint="eastAsia" w:ascii="Times New Roman" w:eastAsia="宋体"/>
                <w:b/>
                <w:szCs w:val="21"/>
                <w:lang w:val="en-US" w:eastAsia="zh-CN"/>
              </w:rPr>
              <w:t xml:space="preserve"> </w:t>
            </w:r>
            <w:r>
              <w:rPr>
                <w:rFonts w:hint="eastAsia"/>
                <w:b/>
                <w:szCs w:val="21"/>
              </w:rPr>
              <w:t>)</w:t>
            </w:r>
          </w:p>
        </w:tc>
        <w:tc>
          <w:tcPr>
            <w:tcW w:w="7023" w:type="dxa"/>
            <w:gridSpan w:val="3"/>
            <w:noWrap w:val="0"/>
            <w:vAlign w:val="top"/>
          </w:tcPr>
          <w:p>
            <w:pPr>
              <w:spacing w:line="460" w:lineRule="exact"/>
              <w:outlineLvl w:val="9"/>
              <w:rPr>
                <w:rFonts w:hint="eastAsia"/>
                <w:b/>
                <w:szCs w:val="21"/>
              </w:rPr>
            </w:pPr>
            <w:r>
              <w:rPr>
                <w:rFonts w:hint="eastAsia" w:eastAsia="宋体"/>
                <w:b/>
                <w:szCs w:val="21"/>
                <w:lang w:eastAsia="zh-CN"/>
              </w:rPr>
              <w:t>success</w:t>
            </w:r>
            <w:r>
              <w:rPr>
                <w:rFonts w:hint="eastAsia"/>
                <w:b/>
                <w:szCs w:val="21"/>
              </w:rPr>
              <w:t>：</w:t>
            </w:r>
            <w:r>
              <w:rPr>
                <w:rFonts w:hint="eastAsia" w:ascii="Times New Roman" w:eastAsia="宋体"/>
                <w:b/>
                <w:szCs w:val="21"/>
                <w:lang w:val="en-US" w:eastAsia="zh-CN"/>
              </w:rPr>
              <w:t>0</w:t>
            </w:r>
            <w:r>
              <w:rPr>
                <w:rFonts w:hint="eastAsia"/>
                <w:b/>
                <w:szCs w:val="21"/>
              </w:rPr>
              <w:t>；</w:t>
            </w:r>
            <w:r>
              <w:rPr>
                <w:rFonts w:hint="eastAsia" w:eastAsia="宋体"/>
                <w:b/>
                <w:szCs w:val="21"/>
                <w:lang w:eastAsia="zh-CN"/>
              </w:rPr>
              <w:t>fail</w:t>
            </w:r>
            <w:r>
              <w:rPr>
                <w:rFonts w:hint="eastAsia"/>
                <w:b/>
                <w:szCs w:val="21"/>
              </w:rPr>
              <w:t>：</w:t>
            </w:r>
            <w:r>
              <w:rPr>
                <w:rFonts w:hint="eastAsia" w:ascii="Times New Roman" w:eastAsia="宋体"/>
                <w:b/>
                <w:szCs w:val="21"/>
                <w:lang w:val="en-US" w:eastAsia="zh-CN"/>
              </w:rPr>
              <w:t>-1</w:t>
            </w:r>
            <w:r>
              <w:rPr>
                <w:rFonts w:hint="eastAsia"/>
                <w:b/>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spacing w:line="460" w:lineRule="exact"/>
              <w:outlineLvl w:val="9"/>
              <w:rPr>
                <w:rFonts w:hint="eastAsia"/>
                <w:b/>
                <w:szCs w:val="21"/>
                <w:lang w:eastAsia="zh-CN"/>
              </w:rPr>
            </w:pPr>
            <w:r>
              <w:rPr>
                <w:rFonts w:hint="eastAsia" w:eastAsia="宋体"/>
                <w:b/>
                <w:szCs w:val="21"/>
                <w:lang w:eastAsia="zh-CN"/>
              </w:rPr>
              <w:t>Reference Code</w:t>
            </w:r>
          </w:p>
        </w:tc>
        <w:tc>
          <w:tcPr>
            <w:tcW w:w="7023" w:type="dxa"/>
            <w:gridSpan w:val="3"/>
            <w:noWrap w:val="0"/>
            <w:vAlign w:val="top"/>
          </w:tcPr>
          <w:p>
            <w:pPr>
              <w:spacing w:line="460" w:lineRule="exact"/>
              <w:outlineLvl w:val="9"/>
              <w:rPr>
                <w:rFonts w:hint="eastAsia"/>
                <w:b/>
                <w:szCs w:val="21"/>
                <w:lang w:eastAsia="zh-CN"/>
              </w:rPr>
            </w:pPr>
          </w:p>
        </w:tc>
      </w:tr>
    </w:tbl>
    <w:p>
      <w:pPr>
        <w:spacing w:line="460" w:lineRule="exact"/>
        <w:outlineLvl w:val="9"/>
        <w:rPr>
          <w:rFonts w:hint="eastAsia"/>
          <w:b/>
          <w:szCs w:val="21"/>
        </w:rPr>
      </w:pPr>
    </w:p>
    <w:p>
      <w:pPr>
        <w:spacing w:line="460" w:lineRule="exact"/>
        <w:outlineLvl w:val="9"/>
        <w:rPr>
          <w:rFonts w:hint="eastAsia"/>
          <w:b/>
          <w:szCs w:val="21"/>
        </w:rPr>
      </w:pPr>
    </w:p>
    <w:p>
      <w:pPr>
        <w:pStyle w:val="9"/>
        <w:spacing w:before="150" w:after="150" w:line="375" w:lineRule="atLeast"/>
        <w:ind w:right="150"/>
        <w:rPr>
          <w:rFonts w:hint="eastAsia" w:ascii="宋体" w:hAnsi="宋体" w:cs="宋体"/>
          <w:sz w:val="24"/>
          <w:lang w:val="en-US" w:eastAsia="zh-CN"/>
        </w:rPr>
      </w:pPr>
    </w:p>
    <w:p>
      <w:pPr>
        <w:keepNext/>
        <w:keepLines/>
        <w:widowControl w:val="0"/>
        <w:numPr>
          <w:ilvl w:val="0"/>
          <w:numId w:val="0"/>
        </w:numPr>
        <w:suppressAutoHyphens w:val="0"/>
        <w:spacing w:line="416" w:lineRule="auto"/>
        <w:jc w:val="both"/>
        <w:outlineLvl w:val="2"/>
        <w:rPr>
          <w:rFonts w:hint="eastAsia" w:ascii="Times New Roman" w:hAnsi="Times New Roman" w:eastAsia="华文新魏" w:cs="Times New Roman"/>
          <w:b/>
          <w:bCs/>
          <w:color w:val="993300"/>
          <w:kern w:val="2"/>
          <w:sz w:val="21"/>
          <w:szCs w:val="21"/>
          <w:lang w:val="en-US" w:eastAsia="zh-CN" w:bidi="ar-SA"/>
        </w:rPr>
      </w:pPr>
      <w:bookmarkStart w:id="95" w:name="_Toc8872"/>
      <w:r>
        <w:rPr>
          <w:rFonts w:hint="eastAsia" w:ascii="Times New Roman" w:hAnsi="Times New Roman" w:eastAsia="华文新魏" w:cs="Times New Roman"/>
          <w:b/>
          <w:bCs/>
          <w:color w:val="000000"/>
          <w:kern w:val="2"/>
          <w:sz w:val="21"/>
          <w:szCs w:val="21"/>
          <w:lang w:val="en-US" w:eastAsia="zh-CN" w:bidi="ar-SA"/>
        </w:rPr>
        <w:t>3.25 addMask【add mask】</w:t>
      </w:r>
      <w:bookmarkEnd w:id="95"/>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875"/>
        <w:gridCol w:w="3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public void addMask(int mem,int startAddress,int len,String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rPr>
            </w:pPr>
            <w:r>
              <w:rPr>
                <w:rFonts w:hint="eastAsia" w:ascii="华文新魏" w:hAnsi="宋体" w:eastAsia="华文新魏"/>
                <w:b/>
                <w:szCs w:val="21"/>
                <w:lang w:eastAsia="zh-CN"/>
              </w:rPr>
              <w:t>name</w:t>
            </w:r>
          </w:p>
        </w:tc>
        <w:tc>
          <w:tcPr>
            <w:tcW w:w="1875" w:type="dxa"/>
            <w:shd w:val="clear" w:color="auto" w:fill="FFCC99"/>
            <w:noWrap w:val="0"/>
            <w:vAlign w:val="top"/>
          </w:tcPr>
          <w:p>
            <w:pPr>
              <w:rPr>
                <w:rFonts w:hint="eastAsia" w:ascii="华文新魏" w:hAnsi="宋体" w:eastAsia="华文新魏"/>
                <w:b/>
                <w:szCs w:val="21"/>
              </w:rPr>
            </w:pPr>
            <w:r>
              <w:rPr>
                <w:rFonts w:hint="eastAsia" w:ascii="华文新魏" w:hAnsi="宋体" w:eastAsia="华文新魏" w:cs="Times New Roman"/>
                <w:b/>
                <w:kern w:val="1"/>
                <w:sz w:val="21"/>
                <w:szCs w:val="21"/>
                <w:lang w:val="en-US" w:eastAsia="zh-CN" w:bidi="ar-SA"/>
              </w:rPr>
              <w:t>Type</w:t>
            </w:r>
          </w:p>
        </w:tc>
        <w:tc>
          <w:tcPr>
            <w:tcW w:w="3888" w:type="dxa"/>
            <w:shd w:val="clear" w:color="auto" w:fill="FFCC99"/>
            <w:noWrap w:val="0"/>
            <w:vAlign w:val="top"/>
          </w:tcPr>
          <w:p>
            <w:pPr>
              <w:rPr>
                <w:rFonts w:hint="eastAsia" w:ascii="华文新魏" w:hAnsi="宋体" w:eastAsia="华文新魏"/>
                <w:b/>
                <w:szCs w:val="21"/>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lang w:eastAsia="zh-CN"/>
              </w:rPr>
            </w:pPr>
          </w:p>
        </w:tc>
        <w:tc>
          <w:tcPr>
            <w:tcW w:w="1260"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Microsoft Sans Serif" w:hAnsi="Microsoft Sans Serif" w:eastAsia="华文新魏" w:cs="Microsoft Sans Serif"/>
                <w:kern w:val="0"/>
                <w:szCs w:val="21"/>
                <w:lang w:val="en-US" w:eastAsia="zh-CN"/>
              </w:rPr>
              <w:t>mem</w:t>
            </w:r>
          </w:p>
        </w:tc>
        <w:tc>
          <w:tcPr>
            <w:tcW w:w="1875" w:type="dxa"/>
            <w:shd w:val="clear" w:color="auto" w:fill="FFCC99"/>
            <w:noWrap w:val="0"/>
            <w:vAlign w:val="top"/>
          </w:tcPr>
          <w:p>
            <w:pPr>
              <w:rPr>
                <w:rFonts w:hint="eastAsia" w:ascii="华文新魏" w:hAnsi="宋体" w:eastAsia="华文新魏" w:cs="Times New Roman"/>
                <w:b/>
                <w:kern w:val="1"/>
                <w:sz w:val="21"/>
                <w:szCs w:val="21"/>
                <w:lang w:val="en-US" w:eastAsia="zh-CN" w:bidi="ar-SA"/>
              </w:rPr>
            </w:pPr>
            <w:r>
              <w:rPr>
                <w:rFonts w:hint="eastAsia" w:ascii="Microsoft Sans Serif" w:hAnsi="Microsoft Sans Serif" w:eastAsia="华文新魏" w:cs="Microsoft Sans Serif"/>
                <w:kern w:val="0"/>
                <w:szCs w:val="21"/>
                <w:lang w:val="en-US" w:eastAsia="zh-CN"/>
              </w:rPr>
              <w:t xml:space="preserve">int </w:t>
            </w:r>
          </w:p>
        </w:tc>
        <w:tc>
          <w:tcPr>
            <w:tcW w:w="3888" w:type="dxa"/>
            <w:shd w:val="clear" w:color="auto" w:fill="FFCC99"/>
            <w:noWrap w:val="0"/>
            <w:vAlign w:val="top"/>
          </w:tcPr>
          <w:p>
            <w:pPr>
              <w:rPr>
                <w:rFonts w:hint="default" w:ascii="华文新魏" w:hAnsi="宋体" w:eastAsia="华文新魏"/>
                <w:b/>
                <w:szCs w:val="21"/>
                <w:lang w:val="en-US" w:eastAsia="zh-CN"/>
              </w:rPr>
            </w:pPr>
            <w:r>
              <w:rPr>
                <w:rFonts w:hint="default" w:ascii="华文新魏" w:hAnsi="宋体" w:eastAsia="华文新魏"/>
                <w:b/>
                <w:szCs w:val="21"/>
                <w:lang w:val="en-US" w:eastAsia="zh-CN"/>
              </w:rPr>
              <w:t>Filter area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lang w:eastAsia="zh-CN"/>
              </w:rPr>
            </w:pPr>
          </w:p>
        </w:tc>
        <w:tc>
          <w:tcPr>
            <w:tcW w:w="1260"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Microsoft Sans Serif" w:hAnsi="Microsoft Sans Serif" w:eastAsia="华文新魏" w:cs="Microsoft Sans Serif"/>
                <w:kern w:val="0"/>
                <w:szCs w:val="21"/>
                <w:lang w:val="en-US" w:eastAsia="zh-CN"/>
              </w:rPr>
              <w:t>startAddress</w:t>
            </w:r>
          </w:p>
        </w:tc>
        <w:tc>
          <w:tcPr>
            <w:tcW w:w="1875" w:type="dxa"/>
            <w:shd w:val="clear" w:color="auto" w:fill="FFCC99"/>
            <w:noWrap w:val="0"/>
            <w:vAlign w:val="top"/>
          </w:tcPr>
          <w:p>
            <w:pPr>
              <w:rPr>
                <w:rFonts w:hint="eastAsia" w:ascii="华文新魏" w:hAnsi="宋体" w:eastAsia="华文新魏" w:cs="Times New Roman"/>
                <w:b/>
                <w:kern w:val="1"/>
                <w:sz w:val="21"/>
                <w:szCs w:val="21"/>
                <w:lang w:val="en-US" w:eastAsia="zh-CN" w:bidi="ar-SA"/>
              </w:rPr>
            </w:pPr>
            <w:r>
              <w:rPr>
                <w:rFonts w:hint="eastAsia" w:ascii="Microsoft Sans Serif" w:hAnsi="Microsoft Sans Serif" w:eastAsia="华文新魏" w:cs="Microsoft Sans Serif"/>
                <w:kern w:val="0"/>
                <w:szCs w:val="21"/>
                <w:lang w:val="en-US" w:eastAsia="zh-CN"/>
              </w:rPr>
              <w:t xml:space="preserve">int </w:t>
            </w:r>
          </w:p>
        </w:tc>
        <w:tc>
          <w:tcPr>
            <w:tcW w:w="3888" w:type="dxa"/>
            <w:shd w:val="clear" w:color="auto" w:fill="FFCC99"/>
            <w:noWrap w:val="0"/>
            <w:vAlign w:val="top"/>
          </w:tcPr>
          <w:p>
            <w:pPr>
              <w:rPr>
                <w:rFonts w:hint="default" w:ascii="华文新魏" w:hAnsi="宋体" w:eastAsia="华文新魏"/>
                <w:b/>
                <w:szCs w:val="21"/>
                <w:lang w:val="en-US" w:eastAsia="zh-CN"/>
              </w:rPr>
            </w:pPr>
            <w:r>
              <w:rPr>
                <w:rFonts w:hint="default" w:ascii="华文新魏" w:hAnsi="宋体" w:eastAsia="华文新魏"/>
                <w:b/>
                <w:szCs w:val="21"/>
                <w:lang w:val="en-US" w:eastAsia="zh-CN"/>
              </w:rPr>
              <w:t>Start 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lang w:eastAsia="zh-CN"/>
              </w:rPr>
            </w:pPr>
          </w:p>
        </w:tc>
        <w:tc>
          <w:tcPr>
            <w:tcW w:w="1260"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Microsoft Sans Serif" w:hAnsi="Microsoft Sans Serif" w:eastAsia="华文新魏" w:cs="Microsoft Sans Serif"/>
                <w:kern w:val="0"/>
                <w:szCs w:val="21"/>
                <w:lang w:val="en-US" w:eastAsia="zh-CN"/>
              </w:rPr>
              <w:t>len</w:t>
            </w:r>
          </w:p>
        </w:tc>
        <w:tc>
          <w:tcPr>
            <w:tcW w:w="1875" w:type="dxa"/>
            <w:shd w:val="clear" w:color="auto" w:fill="FFCC99"/>
            <w:noWrap w:val="0"/>
            <w:vAlign w:val="top"/>
          </w:tcPr>
          <w:p>
            <w:pPr>
              <w:rPr>
                <w:rFonts w:hint="eastAsia" w:ascii="华文新魏" w:hAnsi="宋体" w:eastAsia="华文新魏" w:cs="Times New Roman"/>
                <w:b/>
                <w:kern w:val="1"/>
                <w:sz w:val="21"/>
                <w:szCs w:val="21"/>
                <w:lang w:val="en-US" w:eastAsia="zh-CN" w:bidi="ar-SA"/>
              </w:rPr>
            </w:pPr>
            <w:r>
              <w:rPr>
                <w:rFonts w:hint="eastAsia" w:ascii="Microsoft Sans Serif" w:hAnsi="Microsoft Sans Serif" w:eastAsia="华文新魏" w:cs="Microsoft Sans Serif"/>
                <w:kern w:val="0"/>
                <w:szCs w:val="21"/>
                <w:lang w:val="en-US" w:eastAsia="zh-CN"/>
              </w:rPr>
              <w:t xml:space="preserve">int </w:t>
            </w:r>
          </w:p>
        </w:tc>
        <w:tc>
          <w:tcPr>
            <w:tcW w:w="3888" w:type="dxa"/>
            <w:shd w:val="clear" w:color="auto" w:fill="FFCC99"/>
            <w:noWrap w:val="0"/>
            <w:vAlign w:val="top"/>
          </w:tcPr>
          <w:p>
            <w:pPr>
              <w:rPr>
                <w:rFonts w:hint="default" w:ascii="华文新魏" w:hAnsi="宋体" w:eastAsia="华文新魏"/>
                <w:b/>
                <w:szCs w:val="21"/>
                <w:lang w:val="en-US" w:eastAsia="zh-CN"/>
              </w:rPr>
            </w:pPr>
            <w:r>
              <w:rPr>
                <w:rFonts w:hint="eastAsia" w:ascii="华文新魏" w:hAnsi="宋体" w:eastAsia="华文新魏"/>
                <w:b/>
                <w:szCs w:val="21"/>
                <w:lang w:val="en-US" w:eastAsia="zh-CN"/>
              </w:rPr>
              <w:t xml:space="preserve">Length of data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lang w:eastAsia="zh-CN"/>
              </w:rPr>
            </w:pPr>
          </w:p>
        </w:tc>
        <w:tc>
          <w:tcPr>
            <w:tcW w:w="1260"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Microsoft Sans Serif" w:hAnsi="Microsoft Sans Serif" w:eastAsia="华文新魏" w:cs="Microsoft Sans Serif"/>
                <w:kern w:val="0"/>
                <w:szCs w:val="21"/>
                <w:lang w:val="en-US" w:eastAsia="zh-CN"/>
              </w:rPr>
              <w:t>data</w:t>
            </w:r>
          </w:p>
        </w:tc>
        <w:tc>
          <w:tcPr>
            <w:tcW w:w="1875" w:type="dxa"/>
            <w:shd w:val="clear" w:color="auto" w:fill="FFCC99"/>
            <w:noWrap w:val="0"/>
            <w:vAlign w:val="top"/>
          </w:tcPr>
          <w:p>
            <w:pPr>
              <w:rPr>
                <w:rFonts w:hint="eastAsia" w:ascii="华文新魏" w:hAnsi="宋体" w:eastAsia="华文新魏" w:cs="Times New Roman"/>
                <w:b/>
                <w:kern w:val="1"/>
                <w:sz w:val="21"/>
                <w:szCs w:val="21"/>
                <w:lang w:val="en-US" w:eastAsia="zh-CN" w:bidi="ar-SA"/>
              </w:rPr>
            </w:pPr>
            <w:r>
              <w:rPr>
                <w:rFonts w:hint="eastAsia" w:ascii="Microsoft Sans Serif" w:hAnsi="Microsoft Sans Serif" w:eastAsia="华文新魏" w:cs="Microsoft Sans Serif"/>
                <w:kern w:val="0"/>
                <w:szCs w:val="21"/>
                <w:lang w:val="en-US" w:eastAsia="zh-CN"/>
              </w:rPr>
              <w:t xml:space="preserve">String </w:t>
            </w:r>
          </w:p>
        </w:tc>
        <w:tc>
          <w:tcPr>
            <w:tcW w:w="3888" w:type="dxa"/>
            <w:shd w:val="clear" w:color="auto" w:fill="FFCC99"/>
            <w:noWrap w:val="0"/>
            <w:vAlign w:val="top"/>
          </w:tcPr>
          <w:p>
            <w:pPr>
              <w:rPr>
                <w:rFonts w:hint="default" w:ascii="华文新魏" w:hAnsi="宋体" w:eastAsia="华文新魏"/>
                <w:b/>
                <w:szCs w:val="21"/>
                <w:lang w:val="en-US" w:eastAsia="zh-CN"/>
              </w:rPr>
            </w:pPr>
            <w:r>
              <w:rPr>
                <w:rFonts w:hint="default" w:ascii="华文新魏" w:hAnsi="宋体" w:eastAsia="华文新魏"/>
                <w:b/>
                <w:szCs w:val="21"/>
                <w:lang w:val="en-US" w:eastAsia="zh-CN"/>
              </w:rPr>
              <w:t>Filter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lang w:val="en-US" w:eastAsia="zh-CN"/>
              </w:rPr>
              <w:t>void</w:t>
            </w:r>
            <w:r>
              <w:rPr>
                <w:rFonts w:ascii="Microsoft Sans Serif" w:hAnsi="Microsoft Sans Serif" w:eastAsia="华文新魏" w:cs="Microsoft Sans Serif"/>
                <w:b/>
                <w:szCs w:val="21"/>
              </w:rPr>
              <w:t>)</w:t>
            </w:r>
          </w:p>
        </w:tc>
        <w:tc>
          <w:tcPr>
            <w:tcW w:w="7023" w:type="dxa"/>
            <w:gridSpan w:val="3"/>
            <w:noWrap w:val="0"/>
            <w:vAlign w:val="top"/>
          </w:tcPr>
          <w:p>
            <w:pPr>
              <w:numPr>
                <w:ilvl w:val="0"/>
                <w:numId w:val="0"/>
              </w:numPr>
              <w:rPr>
                <w:rFonts w:hint="default" w:ascii="华文新魏" w:hAnsi="宋体" w:eastAsia="华文新魏"/>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val="0"/>
                <w:bCs/>
                <w:szCs w:val="21"/>
                <w:lang w:eastAsia="zh-CN"/>
              </w:rPr>
              <w:t xml:space="preserve">Reference </w:t>
            </w:r>
            <w:r>
              <w:rPr>
                <w:rFonts w:hint="eastAsia" w:ascii="华文新魏" w:hAnsi="宋体" w:eastAsia="华文新魏"/>
                <w:b/>
                <w:szCs w:val="21"/>
                <w:lang w:eastAsia="zh-CN"/>
              </w:rPr>
              <w:t>Code</w:t>
            </w:r>
          </w:p>
        </w:tc>
        <w:tc>
          <w:tcPr>
            <w:tcW w:w="7023" w:type="dxa"/>
            <w:gridSpan w:val="3"/>
            <w:noWrap w:val="0"/>
            <w:vAlign w:val="top"/>
          </w:tcPr>
          <w:p>
            <w:pPr>
              <w:rPr>
                <w:rFonts w:hint="eastAsia" w:ascii="Microsoft Sans Serif" w:hAnsi="Microsoft Sans Serif" w:eastAsia="华文新魏" w:cs="Microsoft Sans Serif"/>
                <w:kern w:val="0"/>
                <w:szCs w:val="21"/>
              </w:rPr>
            </w:pPr>
          </w:p>
        </w:tc>
      </w:tr>
    </w:tbl>
    <w:p>
      <w:pPr>
        <w:pStyle w:val="9"/>
        <w:spacing w:before="150" w:after="150" w:line="375" w:lineRule="atLeast"/>
        <w:ind w:right="150"/>
        <w:rPr>
          <w:rFonts w:hint="eastAsia" w:ascii="宋体" w:hAnsi="宋体" w:cs="宋体"/>
          <w:sz w:val="24"/>
          <w:lang w:val="en-US" w:eastAsia="zh-CN"/>
        </w:rPr>
      </w:pPr>
    </w:p>
    <w:p>
      <w:pPr>
        <w:keepNext/>
        <w:keepLines/>
        <w:widowControl w:val="0"/>
        <w:numPr>
          <w:ilvl w:val="0"/>
          <w:numId w:val="0"/>
        </w:numPr>
        <w:suppressAutoHyphens w:val="0"/>
        <w:spacing w:line="416" w:lineRule="auto"/>
        <w:jc w:val="both"/>
        <w:outlineLvl w:val="2"/>
        <w:rPr>
          <w:rFonts w:hint="eastAsia" w:ascii="Times New Roman" w:hAnsi="Times New Roman" w:eastAsia="华文新魏" w:cs="Times New Roman"/>
          <w:b/>
          <w:bCs/>
          <w:color w:val="993300"/>
          <w:kern w:val="2"/>
          <w:sz w:val="21"/>
          <w:szCs w:val="21"/>
          <w:lang w:val="en-US" w:eastAsia="zh-CN" w:bidi="ar-SA"/>
        </w:rPr>
      </w:pPr>
      <w:bookmarkStart w:id="96" w:name="_Toc564"/>
      <w:r>
        <w:rPr>
          <w:rFonts w:hint="eastAsia" w:ascii="Times New Roman" w:hAnsi="Times New Roman" w:eastAsia="华文新魏" w:cs="Times New Roman"/>
          <w:b/>
          <w:bCs/>
          <w:color w:val="000000"/>
          <w:kern w:val="2"/>
          <w:sz w:val="21"/>
          <w:szCs w:val="21"/>
          <w:lang w:val="en-US" w:eastAsia="zh-CN" w:bidi="ar-SA"/>
        </w:rPr>
        <w:t>3.26 clearMask【clear mask】</w:t>
      </w:r>
      <w:bookmarkEnd w:id="96"/>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875"/>
        <w:gridCol w:w="3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public void clearMask();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eastAsia" w:eastAsia="宋体"/>
                <w:color w:val="000000"/>
                <w:sz w:val="21"/>
                <w:szCs w:val="21"/>
                <w:lang w:eastAsia="zh-CN"/>
              </w:rPr>
              <w:t>Clear so the mask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rPr>
            </w:pPr>
            <w:r>
              <w:rPr>
                <w:rFonts w:hint="eastAsia" w:ascii="华文新魏" w:hAnsi="宋体" w:eastAsia="华文新魏"/>
                <w:b/>
                <w:szCs w:val="21"/>
                <w:lang w:eastAsia="zh-CN"/>
              </w:rPr>
              <w:t>name</w:t>
            </w:r>
          </w:p>
        </w:tc>
        <w:tc>
          <w:tcPr>
            <w:tcW w:w="1875" w:type="dxa"/>
            <w:shd w:val="clear" w:color="auto" w:fill="FFCC99"/>
            <w:noWrap w:val="0"/>
            <w:vAlign w:val="top"/>
          </w:tcPr>
          <w:p>
            <w:pPr>
              <w:rPr>
                <w:rFonts w:hint="eastAsia" w:ascii="华文新魏" w:hAnsi="宋体" w:eastAsia="华文新魏"/>
                <w:b/>
                <w:szCs w:val="21"/>
              </w:rPr>
            </w:pPr>
            <w:r>
              <w:rPr>
                <w:rFonts w:hint="eastAsia" w:ascii="华文新魏" w:hAnsi="宋体" w:eastAsia="华文新魏" w:cs="Times New Roman"/>
                <w:b/>
                <w:kern w:val="1"/>
                <w:sz w:val="21"/>
                <w:szCs w:val="21"/>
                <w:lang w:val="en-US" w:eastAsia="zh-CN" w:bidi="ar-SA"/>
              </w:rPr>
              <w:t>Type</w:t>
            </w:r>
          </w:p>
        </w:tc>
        <w:tc>
          <w:tcPr>
            <w:tcW w:w="3888" w:type="dxa"/>
            <w:shd w:val="clear" w:color="auto" w:fill="FFCC99"/>
            <w:noWrap w:val="0"/>
            <w:vAlign w:val="top"/>
          </w:tcPr>
          <w:p>
            <w:pPr>
              <w:rPr>
                <w:rFonts w:hint="eastAsia" w:ascii="华文新魏" w:hAnsi="宋体" w:eastAsia="华文新魏"/>
                <w:b/>
                <w:szCs w:val="21"/>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华文新魏" w:hAnsi="宋体" w:eastAsia="华文新魏"/>
                <w:szCs w:val="21"/>
                <w:lang w:val="en-US" w:eastAsia="zh-CN"/>
              </w:rPr>
              <w:t>void</w:t>
            </w:r>
            <w:r>
              <w:rPr>
                <w:rFonts w:ascii="Microsoft Sans Serif" w:hAnsi="Microsoft Sans Serif" w:eastAsia="华文新魏" w:cs="Microsoft Sans Serif"/>
                <w:b/>
                <w:szCs w:val="21"/>
              </w:rPr>
              <w:t>)</w:t>
            </w:r>
          </w:p>
        </w:tc>
        <w:tc>
          <w:tcPr>
            <w:tcW w:w="7023" w:type="dxa"/>
            <w:gridSpan w:val="3"/>
            <w:noWrap w:val="0"/>
            <w:vAlign w:val="top"/>
          </w:tcPr>
          <w:p>
            <w:pPr>
              <w:numPr>
                <w:ilvl w:val="0"/>
                <w:numId w:val="0"/>
              </w:numPr>
              <w:rPr>
                <w:rFonts w:hint="default" w:ascii="华文新魏" w:hAnsi="宋体" w:eastAsia="华文新魏"/>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val="0"/>
                <w:bCs/>
                <w:szCs w:val="21"/>
                <w:lang w:eastAsia="zh-CN"/>
              </w:rPr>
              <w:t xml:space="preserve">Reference </w:t>
            </w:r>
            <w:r>
              <w:rPr>
                <w:rFonts w:hint="eastAsia" w:ascii="华文新魏" w:hAnsi="宋体" w:eastAsia="华文新魏"/>
                <w:b/>
                <w:szCs w:val="21"/>
                <w:lang w:eastAsia="zh-CN"/>
              </w:rPr>
              <w:t>Code</w:t>
            </w:r>
          </w:p>
        </w:tc>
        <w:tc>
          <w:tcPr>
            <w:tcW w:w="7023" w:type="dxa"/>
            <w:gridSpan w:val="3"/>
            <w:noWrap w:val="0"/>
            <w:vAlign w:val="top"/>
          </w:tcPr>
          <w:p>
            <w:pPr>
              <w:rPr>
                <w:rFonts w:hint="eastAsia" w:ascii="Microsoft Sans Serif" w:hAnsi="Microsoft Sans Serif" w:eastAsia="华文新魏" w:cs="Microsoft Sans Serif"/>
                <w:kern w:val="0"/>
                <w:szCs w:val="21"/>
              </w:rPr>
            </w:pPr>
          </w:p>
        </w:tc>
      </w:tr>
    </w:tbl>
    <w:p>
      <w:pPr>
        <w:spacing w:line="460" w:lineRule="exact"/>
        <w:outlineLvl w:val="9"/>
        <w:rPr>
          <w:rFonts w:hint="eastAsia"/>
          <w:b/>
          <w:szCs w:val="21"/>
        </w:rPr>
      </w:pPr>
    </w:p>
    <w:p>
      <w:pPr>
        <w:spacing w:line="460" w:lineRule="exact"/>
        <w:outlineLvl w:val="9"/>
        <w:rPr>
          <w:rFonts w:hint="eastAsia"/>
          <w:b/>
          <w:szCs w:val="21"/>
        </w:rPr>
      </w:pPr>
    </w:p>
    <w:p>
      <w:pPr>
        <w:spacing w:line="460" w:lineRule="exact"/>
        <w:outlineLvl w:val="9"/>
        <w:rPr>
          <w:rFonts w:hint="eastAsia"/>
          <w:b/>
          <w:szCs w:val="21"/>
        </w:rPr>
      </w:pPr>
    </w:p>
    <w:p>
      <w:pPr>
        <w:pStyle w:val="47"/>
        <w:outlineLvl w:val="2"/>
        <w:rPr>
          <w:rFonts w:hint="eastAsia"/>
          <w:sz w:val="21"/>
          <w:szCs w:val="21"/>
        </w:rPr>
      </w:pPr>
      <w:bookmarkStart w:id="97" w:name="_Toc27161"/>
      <w:bookmarkStart w:id="98" w:name="_Toc29191"/>
      <w:r>
        <w:rPr>
          <w:rFonts w:hint="eastAsia"/>
          <w:color w:val="000000"/>
          <w:sz w:val="21"/>
          <w:szCs w:val="21"/>
          <w:lang w:eastAsia="zh-CN"/>
        </w:rPr>
        <w:t>3.</w:t>
      </w:r>
      <w:r>
        <w:rPr>
          <w:rFonts w:hint="eastAsia"/>
          <w:color w:val="000000"/>
          <w:sz w:val="21"/>
          <w:szCs w:val="21"/>
          <w:lang w:val="en-US" w:eastAsia="zh-CN"/>
        </w:rPr>
        <w:t>27</w:t>
      </w:r>
      <w:r>
        <w:rPr>
          <w:color w:val="000000"/>
          <w:sz w:val="21"/>
          <w:szCs w:val="21"/>
          <w:lang w:eastAsia="zh-CN"/>
        </w:rPr>
        <w:t xml:space="preserve"> </w:t>
      </w:r>
      <w:r>
        <w:rPr>
          <w:rFonts w:hint="eastAsia"/>
          <w:color w:val="000000"/>
          <w:sz w:val="21"/>
          <w:szCs w:val="21"/>
          <w:lang w:eastAsia="zh-CN"/>
        </w:rPr>
        <w:t>unregisterCallback【</w:t>
      </w:r>
      <w:r>
        <w:rPr>
          <w:rFonts w:hint="eastAsia"/>
          <w:color w:val="000000"/>
          <w:sz w:val="21"/>
          <w:szCs w:val="21"/>
          <w:lang w:val="en-US" w:eastAsia="zh-CN"/>
        </w:rPr>
        <w:t>Unregister callback</w:t>
      </w:r>
      <w:r>
        <w:rPr>
          <w:rFonts w:hint="eastAsia"/>
          <w:color w:val="000000"/>
          <w:sz w:val="21"/>
          <w:szCs w:val="21"/>
          <w:lang w:eastAsia="zh-CN"/>
        </w:rPr>
        <w:t>】</w:t>
      </w:r>
      <w:bookmarkEnd w:id="97"/>
      <w:bookmarkEnd w:id="98"/>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093"/>
        <w:gridCol w:w="2020"/>
        <w:gridCol w:w="3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default"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public void unregisterCallback(com.ubx.usdk.rfid.aidl.IRfidCallback cb);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default" w:ascii="华文新魏" w:hAnsi="宋体" w:eastAsia="华文新魏"/>
                <w:kern w:val="0"/>
                <w:szCs w:val="21"/>
                <w:lang w:val="en-US" w:eastAsia="zh-CN"/>
              </w:rPr>
              <w:t>Unregister callback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parameters</w:t>
            </w:r>
          </w:p>
        </w:tc>
        <w:tc>
          <w:tcPr>
            <w:tcW w:w="1093"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华文新魏" w:hAnsi="宋体" w:eastAsia="华文新魏"/>
                <w:b/>
                <w:szCs w:val="21"/>
                <w:lang w:eastAsia="zh-CN"/>
              </w:rPr>
              <w:t>name</w:t>
            </w:r>
          </w:p>
        </w:tc>
        <w:tc>
          <w:tcPr>
            <w:tcW w:w="2020"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type</w:t>
            </w:r>
          </w:p>
        </w:tc>
        <w:tc>
          <w:tcPr>
            <w:tcW w:w="3910" w:type="dxa"/>
            <w:shd w:val="clear" w:color="auto" w:fill="FFCC99"/>
            <w:noWrap w:val="0"/>
            <w:vAlign w:val="top"/>
          </w:tcPr>
          <w:p>
            <w:pPr>
              <w:rPr>
                <w:rFonts w:hint="eastAsia" w:ascii="华文新魏" w:hAnsi="宋体" w:eastAsia="华文新魏"/>
                <w:b/>
                <w:szCs w:val="21"/>
                <w:lang w:val="en-US" w:eastAsia="zh-CN"/>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093" w:type="dxa"/>
            <w:shd w:val="clear" w:color="auto" w:fill="FFCC99"/>
            <w:noWrap w:val="0"/>
            <w:vAlign w:val="top"/>
          </w:tcPr>
          <w:p>
            <w:pPr>
              <w:widowControl/>
              <w:jc w:val="left"/>
              <w:rPr>
                <w:rFonts w:hint="default" w:ascii="华文新魏" w:hAnsi="宋体" w:eastAsia="华文新魏"/>
                <w:b/>
                <w:szCs w:val="21"/>
                <w:lang w:val="en-US"/>
              </w:rPr>
            </w:pPr>
            <w:r>
              <w:rPr>
                <w:rFonts w:hint="eastAsia" w:ascii="Microsoft Sans Serif" w:hAnsi="Microsoft Sans Serif" w:eastAsia="华文新魏" w:cs="Microsoft Sans Serif"/>
                <w:kern w:val="0"/>
                <w:szCs w:val="21"/>
                <w:lang w:val="en-US" w:eastAsia="zh-CN"/>
              </w:rPr>
              <w:t>cb</w:t>
            </w:r>
          </w:p>
        </w:tc>
        <w:tc>
          <w:tcPr>
            <w:tcW w:w="2020" w:type="dxa"/>
            <w:shd w:val="clear" w:color="auto" w:fill="FFCC99"/>
            <w:noWrap w:val="0"/>
            <w:vAlign w:val="top"/>
          </w:tcPr>
          <w:p>
            <w:pPr>
              <w:rPr>
                <w:rFonts w:hint="default" w:ascii="华文新魏" w:hAnsi="宋体" w:eastAsia="华文新魏"/>
                <w:b/>
                <w:szCs w:val="21"/>
                <w:lang w:val="en-US" w:eastAsia="zh-CN"/>
              </w:rPr>
            </w:pPr>
            <w:r>
              <w:rPr>
                <w:rFonts w:hint="eastAsia" w:ascii="Microsoft Sans Serif" w:hAnsi="Microsoft Sans Serif" w:eastAsia="华文新魏" w:cs="Microsoft Sans Serif"/>
                <w:kern w:val="0"/>
                <w:szCs w:val="21"/>
                <w:lang w:val="en-US" w:eastAsia="zh-CN"/>
              </w:rPr>
              <w:t>com.ubx.usdk.rfid.aidl.IRfidCallback</w:t>
            </w:r>
          </w:p>
        </w:tc>
        <w:tc>
          <w:tcPr>
            <w:tcW w:w="3910" w:type="dxa"/>
            <w:shd w:val="clear" w:color="auto" w:fill="FFCC99"/>
            <w:noWrap w:val="0"/>
            <w:vAlign w:val="top"/>
          </w:tcPr>
          <w:p>
            <w:pPr>
              <w:rPr>
                <w:rFonts w:hint="default" w:ascii="华文新魏" w:hAnsi="宋体" w:eastAsia="华文新魏"/>
                <w:b/>
                <w:szCs w:val="21"/>
                <w:lang w:val="en-US" w:eastAsia="zh-CN"/>
              </w:rPr>
            </w:pPr>
            <w:r>
              <w:rPr>
                <w:rFonts w:hint="eastAsia" w:ascii="华文新魏" w:hAnsi="宋体" w:eastAsia="华文新魏"/>
                <w:b/>
                <w:szCs w:val="21"/>
                <w:lang w:val="en-US" w:eastAsia="zh-CN"/>
              </w:rPr>
              <w:t>Callback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lang w:val="en-US" w:eastAsia="zh-CN"/>
              </w:rPr>
              <w:t>void</w:t>
            </w:r>
            <w:r>
              <w:rPr>
                <w:rFonts w:ascii="Microsoft Sans Serif" w:hAnsi="Microsoft Sans Serif" w:eastAsia="华文新魏" w:cs="Microsoft Sans Serif"/>
                <w:b/>
                <w:szCs w:val="21"/>
              </w:rPr>
              <w:t>)</w:t>
            </w:r>
          </w:p>
        </w:tc>
        <w:tc>
          <w:tcPr>
            <w:tcW w:w="7023" w:type="dxa"/>
            <w:gridSpan w:val="3"/>
            <w:noWrap w:val="0"/>
            <w:vAlign w:val="top"/>
          </w:tcPr>
          <w:p>
            <w:pPr>
              <w:rPr>
                <w:rFonts w:hint="default" w:ascii="华文新魏" w:hAnsi="宋体" w:eastAsia="华文新魏"/>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Reference Code</w:t>
            </w:r>
          </w:p>
        </w:tc>
        <w:tc>
          <w:tcPr>
            <w:tcW w:w="7023" w:type="dxa"/>
            <w:gridSpan w:val="3"/>
            <w:noWrap w:val="0"/>
            <w:vAlign w:val="top"/>
          </w:tcPr>
          <w:p>
            <w:pPr>
              <w:rPr>
                <w:rFonts w:hint="eastAsia" w:ascii="Microsoft Sans Serif" w:hAnsi="Microsoft Sans Serif" w:eastAsia="华文新魏" w:cs="Microsoft Sans Serif"/>
                <w:kern w:val="0"/>
                <w:szCs w:val="21"/>
                <w:lang w:eastAsia="zh-CN"/>
              </w:rPr>
            </w:pPr>
          </w:p>
        </w:tc>
      </w:tr>
    </w:tbl>
    <w:p>
      <w:pPr>
        <w:spacing w:line="460" w:lineRule="exact"/>
        <w:outlineLvl w:val="9"/>
        <w:rPr>
          <w:rFonts w:hint="eastAsia"/>
          <w:b/>
          <w:szCs w:val="21"/>
        </w:rPr>
      </w:pPr>
    </w:p>
    <w:p>
      <w:pPr>
        <w:pStyle w:val="47"/>
        <w:outlineLvl w:val="2"/>
        <w:rPr>
          <w:rFonts w:hint="eastAsia"/>
          <w:sz w:val="21"/>
          <w:szCs w:val="21"/>
        </w:rPr>
      </w:pPr>
      <w:bookmarkStart w:id="99" w:name="_Toc17333"/>
      <w:bookmarkStart w:id="100" w:name="_Toc218"/>
      <w:r>
        <w:rPr>
          <w:rFonts w:hint="eastAsia"/>
          <w:color w:val="000000"/>
          <w:sz w:val="21"/>
          <w:szCs w:val="21"/>
          <w:lang w:eastAsia="zh-CN"/>
        </w:rPr>
        <w:t>3.</w:t>
      </w:r>
      <w:r>
        <w:rPr>
          <w:rFonts w:hint="eastAsia"/>
          <w:color w:val="000000"/>
          <w:sz w:val="21"/>
          <w:szCs w:val="21"/>
          <w:lang w:val="en-US" w:eastAsia="zh-CN"/>
        </w:rPr>
        <w:t>28</w:t>
      </w:r>
      <w:r>
        <w:rPr>
          <w:color w:val="000000"/>
          <w:sz w:val="21"/>
          <w:szCs w:val="21"/>
          <w:lang w:eastAsia="zh-CN"/>
        </w:rPr>
        <w:t xml:space="preserve"> </w:t>
      </w:r>
      <w:r>
        <w:rPr>
          <w:rFonts w:hint="eastAsia"/>
          <w:color w:val="000000"/>
          <w:sz w:val="21"/>
          <w:szCs w:val="21"/>
          <w:lang w:eastAsia="zh-CN"/>
        </w:rPr>
        <w:t>getModuleFirmware【</w:t>
      </w:r>
      <w:r>
        <w:rPr>
          <w:rFonts w:hint="eastAsia"/>
          <w:color w:val="000000"/>
          <w:sz w:val="21"/>
          <w:szCs w:val="21"/>
          <w:lang w:val="en-US" w:eastAsia="zh-CN"/>
        </w:rPr>
        <w:t>Get module firmware information</w:t>
      </w:r>
      <w:r>
        <w:rPr>
          <w:rFonts w:hint="eastAsia"/>
          <w:color w:val="000000"/>
          <w:sz w:val="21"/>
          <w:szCs w:val="21"/>
          <w:lang w:eastAsia="zh-CN"/>
        </w:rPr>
        <w:t>】</w:t>
      </w:r>
      <w:bookmarkEnd w:id="99"/>
      <w:bookmarkEnd w:id="100"/>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093"/>
        <w:gridCol w:w="2020"/>
        <w:gridCol w:w="3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default"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public String getModuleFirmware();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default" w:ascii="华文新魏" w:hAnsi="宋体" w:eastAsia="华文新魏"/>
                <w:kern w:val="0"/>
                <w:szCs w:val="21"/>
                <w:lang w:val="en-US" w:eastAsia="zh-CN"/>
              </w:rPr>
              <w:t>Get module firmware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parameters</w:t>
            </w:r>
          </w:p>
        </w:tc>
        <w:tc>
          <w:tcPr>
            <w:tcW w:w="1093"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华文新魏" w:hAnsi="宋体" w:eastAsia="华文新魏"/>
                <w:b/>
                <w:szCs w:val="21"/>
                <w:lang w:eastAsia="zh-CN"/>
              </w:rPr>
              <w:t>name</w:t>
            </w:r>
          </w:p>
        </w:tc>
        <w:tc>
          <w:tcPr>
            <w:tcW w:w="2020"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type</w:t>
            </w:r>
          </w:p>
        </w:tc>
        <w:tc>
          <w:tcPr>
            <w:tcW w:w="3910" w:type="dxa"/>
            <w:shd w:val="clear" w:color="auto" w:fill="FFCC99"/>
            <w:noWrap w:val="0"/>
            <w:vAlign w:val="top"/>
          </w:tcPr>
          <w:p>
            <w:pPr>
              <w:rPr>
                <w:rFonts w:hint="eastAsia" w:ascii="华文新魏" w:hAnsi="宋体" w:eastAsia="华文新魏"/>
                <w:b/>
                <w:szCs w:val="21"/>
                <w:lang w:val="en-US" w:eastAsia="zh-CN"/>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lang w:val="en-US" w:eastAsia="zh-CN"/>
              </w:rPr>
              <w:t>String</w:t>
            </w:r>
            <w:r>
              <w:rPr>
                <w:rFonts w:ascii="Microsoft Sans Serif" w:hAnsi="Microsoft Sans Serif" w:eastAsia="华文新魏" w:cs="Microsoft Sans Serif"/>
                <w:b/>
                <w:szCs w:val="21"/>
              </w:rPr>
              <w:t>)</w:t>
            </w:r>
          </w:p>
        </w:tc>
        <w:tc>
          <w:tcPr>
            <w:tcW w:w="7023" w:type="dxa"/>
            <w:gridSpan w:val="3"/>
            <w:noWrap w:val="0"/>
            <w:vAlign w:val="top"/>
          </w:tcPr>
          <w:p>
            <w:pPr>
              <w:rPr>
                <w:rFonts w:hint="default" w:ascii="华文新魏" w:hAnsi="宋体" w:eastAsia="华文新魏"/>
                <w:szCs w:val="21"/>
                <w:lang w:val="en-US" w:eastAsia="zh-CN"/>
              </w:rPr>
            </w:pPr>
            <w:r>
              <w:rPr>
                <w:rFonts w:hint="default" w:ascii="华文新魏" w:hAnsi="宋体" w:eastAsia="华文新魏"/>
                <w:szCs w:val="21"/>
                <w:lang w:val="en-US" w:eastAsia="zh-CN"/>
              </w:rPr>
              <w:t>module firmware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Reference Code</w:t>
            </w:r>
          </w:p>
        </w:tc>
        <w:tc>
          <w:tcPr>
            <w:tcW w:w="7023" w:type="dxa"/>
            <w:gridSpan w:val="3"/>
            <w:noWrap w:val="0"/>
            <w:vAlign w:val="top"/>
          </w:tcPr>
          <w:p>
            <w:pPr>
              <w:rPr>
                <w:rFonts w:hint="eastAsia" w:ascii="Microsoft Sans Serif" w:hAnsi="Microsoft Sans Serif" w:eastAsia="华文新魏" w:cs="Microsoft Sans Serif"/>
                <w:kern w:val="0"/>
                <w:szCs w:val="21"/>
                <w:lang w:eastAsia="zh-CN"/>
              </w:rPr>
            </w:pPr>
          </w:p>
        </w:tc>
      </w:tr>
    </w:tbl>
    <w:p>
      <w:pPr>
        <w:spacing w:line="460" w:lineRule="exact"/>
        <w:outlineLvl w:val="9"/>
        <w:rPr>
          <w:rFonts w:hint="eastAsia"/>
          <w:b/>
          <w:szCs w:val="21"/>
        </w:rPr>
      </w:pPr>
    </w:p>
    <w:p>
      <w:pPr>
        <w:spacing w:line="460" w:lineRule="exact"/>
        <w:outlineLvl w:val="9"/>
        <w:rPr>
          <w:rFonts w:hint="default"/>
          <w:b/>
          <w:szCs w:val="21"/>
          <w:lang w:val="en-US" w:eastAsia="zh-CN"/>
        </w:rPr>
      </w:pPr>
    </w:p>
    <w:p>
      <w:pPr>
        <w:pStyle w:val="47"/>
        <w:outlineLvl w:val="2"/>
        <w:rPr>
          <w:rFonts w:hint="eastAsia"/>
          <w:sz w:val="21"/>
          <w:szCs w:val="21"/>
        </w:rPr>
      </w:pPr>
      <w:bookmarkStart w:id="101" w:name="_Toc30133"/>
      <w:bookmarkStart w:id="102" w:name="_Toc108621302"/>
      <w:bookmarkStart w:id="103" w:name="_Toc23660"/>
      <w:r>
        <w:rPr>
          <w:rFonts w:hint="eastAsia"/>
          <w:color w:val="000000"/>
          <w:sz w:val="21"/>
          <w:szCs w:val="21"/>
          <w:lang w:val="en-US" w:eastAsia="zh-CN"/>
        </w:rPr>
        <w:t>3.29</w:t>
      </w:r>
      <w:r>
        <w:rPr>
          <w:color w:val="000000"/>
          <w:sz w:val="21"/>
          <w:szCs w:val="21"/>
          <w:lang w:eastAsia="zh-CN"/>
        </w:rPr>
        <w:t xml:space="preserve"> </w:t>
      </w:r>
      <w:r>
        <w:rPr>
          <w:rFonts w:hint="eastAsia"/>
          <w:color w:val="000000"/>
          <w:sz w:val="21"/>
          <w:szCs w:val="21"/>
          <w:lang w:eastAsia="zh-CN"/>
        </w:rPr>
        <w:t>setScanInterval【Set the inventory interval】</w:t>
      </w:r>
      <w:bookmarkEnd w:id="101"/>
      <w:bookmarkEnd w:id="102"/>
      <w:bookmarkEnd w:id="103"/>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875"/>
        <w:gridCol w:w="3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public int setScanInterval( int interval)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1"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eastAsia" w:ascii="华文新魏" w:hAnsi="宋体" w:eastAsia="华文新魏"/>
                <w:kern w:val="0"/>
                <w:szCs w:val="21"/>
                <w:lang w:eastAsia="zh-CN"/>
              </w:rPr>
            </w:pPr>
            <w:r>
              <w:rPr>
                <w:rFonts w:hint="eastAsia" w:ascii="华文新魏" w:hAnsi="宋体" w:eastAsia="华文新魏"/>
                <w:kern w:val="0"/>
                <w:szCs w:val="21"/>
              </w:rPr>
              <w:t>Set the query parameters to be used when inventory is 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华文新魏" w:hAnsi="宋体" w:eastAsia="华文新魏"/>
                <w:b/>
                <w:szCs w:val="21"/>
                <w:lang w:eastAsia="zh-CN"/>
              </w:rPr>
              <w:t>name</w:t>
            </w:r>
          </w:p>
        </w:tc>
        <w:tc>
          <w:tcPr>
            <w:tcW w:w="1875"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type</w:t>
            </w:r>
          </w:p>
        </w:tc>
        <w:tc>
          <w:tcPr>
            <w:tcW w:w="3888"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noWrap w:val="0"/>
            <w:vAlign w:val="top"/>
          </w:tcPr>
          <w:p>
            <w:pPr>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interval</w:t>
            </w:r>
          </w:p>
        </w:tc>
        <w:tc>
          <w:tcPr>
            <w:tcW w:w="1875" w:type="dxa"/>
            <w:noWrap w:val="0"/>
            <w:vAlign w:val="top"/>
          </w:tcPr>
          <w:p>
            <w:pPr>
              <w:rPr>
                <w:rFonts w:hint="default" w:ascii="Microsoft Sans Serif" w:hAnsi="Microsoft Sans Serif" w:eastAsia="华文新魏" w:cs="Microsoft Sans Serif"/>
                <w:szCs w:val="21"/>
                <w:lang w:val="en-US" w:eastAsia="zh-CN"/>
              </w:rPr>
            </w:pPr>
            <w:r>
              <w:rPr>
                <w:rFonts w:hint="eastAsia" w:ascii="Microsoft Sans Serif" w:hAnsi="Microsoft Sans Serif" w:eastAsia="华文新魏" w:cs="Microsoft Sans Serif"/>
                <w:szCs w:val="21"/>
                <w:lang w:val="en-US" w:eastAsia="zh-CN"/>
              </w:rPr>
              <w:t>int</w:t>
            </w:r>
          </w:p>
        </w:tc>
        <w:tc>
          <w:tcPr>
            <w:tcW w:w="3888" w:type="dxa"/>
            <w:noWrap w:val="0"/>
            <w:vAlign w:val="top"/>
          </w:tcPr>
          <w:p>
            <w:pPr>
              <w:rPr>
                <w:rFonts w:hint="eastAsia" w:ascii="华文新魏" w:hAnsi="宋体" w:eastAsia="华文新魏"/>
                <w:szCs w:val="21"/>
              </w:rPr>
            </w:pPr>
            <w:r>
              <w:rPr>
                <w:rFonts w:hint="eastAsia" w:ascii="华文新魏" w:hAnsi="宋体" w:eastAsia="华文新魏"/>
                <w:szCs w:val="21"/>
              </w:rPr>
              <w:t>Inventory interval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rPr>
              <w:t>void</w:t>
            </w:r>
            <w:r>
              <w:rPr>
                <w:rFonts w:ascii="Microsoft Sans Serif" w:hAnsi="Microsoft Sans Serif" w:eastAsia="华文新魏" w:cs="Microsoft Sans Serif"/>
                <w:b/>
                <w:szCs w:val="21"/>
              </w:rPr>
              <w:t>)</w:t>
            </w:r>
          </w:p>
        </w:tc>
        <w:tc>
          <w:tcPr>
            <w:tcW w:w="7023" w:type="dxa"/>
            <w:gridSpan w:val="3"/>
            <w:noWrap w:val="0"/>
            <w:vAlign w:val="top"/>
          </w:tcPr>
          <w:p>
            <w:pPr>
              <w:rPr>
                <w:rFonts w:hint="eastAsia" w:ascii="华文新魏" w:hAnsi="宋体" w:eastAsia="华文新魏"/>
                <w:szCs w:val="21"/>
                <w:lang w:val="en-US" w:eastAsia="zh-CN"/>
              </w:rPr>
            </w:pPr>
            <w:r>
              <w:rPr>
                <w:rFonts w:hint="eastAsia" w:ascii="华文新魏" w:hAnsi="宋体" w:eastAsia="华文新魏"/>
                <w:szCs w:val="21"/>
                <w:lang w:val="en-US" w:eastAsia="zh-CN"/>
              </w:rPr>
              <w:t>0:success</w:t>
            </w:r>
          </w:p>
          <w:p>
            <w:pPr>
              <w:rPr>
                <w:rFonts w:hint="eastAsia" w:ascii="华文新魏" w:hAnsi="宋体" w:eastAsia="华文新魏"/>
                <w:szCs w:val="21"/>
                <w:lang w:eastAsia="zh-CN"/>
              </w:rPr>
            </w:pPr>
            <w:r>
              <w:rPr>
                <w:rFonts w:hint="eastAsia" w:ascii="华文新魏" w:hAnsi="宋体" w:eastAsia="华文新魏"/>
                <w:szCs w:val="21"/>
                <w:lang w:val="en-US" w:eastAsia="zh-CN"/>
              </w:rPr>
              <w:t>-1:fail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Reference Code</w:t>
            </w:r>
          </w:p>
        </w:tc>
        <w:tc>
          <w:tcPr>
            <w:tcW w:w="7023" w:type="dxa"/>
            <w:gridSpan w:val="3"/>
            <w:noWrap w:val="0"/>
            <w:vAlign w:val="top"/>
          </w:tcPr>
          <w:p>
            <w:pPr>
              <w:rPr>
                <w:rFonts w:hint="eastAsia" w:ascii="Microsoft Sans Serif" w:hAnsi="Microsoft Sans Serif" w:eastAsia="华文新魏" w:cs="Microsoft Sans Serif"/>
                <w:kern w:val="0"/>
                <w:szCs w:val="21"/>
                <w:lang w:eastAsia="zh-CN"/>
              </w:rPr>
            </w:pPr>
          </w:p>
        </w:tc>
      </w:tr>
    </w:tbl>
    <w:p>
      <w:pPr>
        <w:spacing w:line="460" w:lineRule="exact"/>
        <w:outlineLvl w:val="9"/>
        <w:rPr>
          <w:rFonts w:hint="default"/>
          <w:b/>
          <w:szCs w:val="21"/>
          <w:lang w:val="en-US" w:eastAsia="zh-CN"/>
        </w:rPr>
      </w:pPr>
    </w:p>
    <w:p>
      <w:pPr>
        <w:pStyle w:val="47"/>
        <w:outlineLvl w:val="2"/>
        <w:rPr>
          <w:rFonts w:hint="eastAsia"/>
          <w:sz w:val="21"/>
          <w:szCs w:val="21"/>
        </w:rPr>
      </w:pPr>
      <w:bookmarkStart w:id="104" w:name="_Toc108621303"/>
      <w:bookmarkStart w:id="105" w:name="_Toc27656"/>
      <w:bookmarkStart w:id="106" w:name="_Toc2244"/>
      <w:r>
        <w:rPr>
          <w:rFonts w:hint="eastAsia"/>
          <w:color w:val="000000"/>
          <w:sz w:val="21"/>
          <w:szCs w:val="21"/>
          <w:lang w:eastAsia="zh-CN"/>
        </w:rPr>
        <w:t>3.</w:t>
      </w:r>
      <w:r>
        <w:rPr>
          <w:rFonts w:hint="eastAsia"/>
          <w:color w:val="000000"/>
          <w:sz w:val="21"/>
          <w:szCs w:val="21"/>
          <w:lang w:val="en-US" w:eastAsia="zh-CN"/>
        </w:rPr>
        <w:t>30</w:t>
      </w:r>
      <w:r>
        <w:rPr>
          <w:rFonts w:hint="eastAsia"/>
          <w:color w:val="000000"/>
          <w:sz w:val="21"/>
          <w:szCs w:val="21"/>
          <w:lang w:eastAsia="zh-CN"/>
        </w:rPr>
        <w:t xml:space="preserve"> </w:t>
      </w:r>
      <w:r>
        <w:rPr>
          <w:rFonts w:hint="eastAsia"/>
          <w:color w:val="000000"/>
          <w:sz w:val="21"/>
          <w:szCs w:val="21"/>
          <w:lang w:val="en-US" w:eastAsia="zh-CN"/>
        </w:rPr>
        <w:t>g</w:t>
      </w:r>
      <w:r>
        <w:rPr>
          <w:rFonts w:hint="eastAsia"/>
          <w:color w:val="000000"/>
          <w:sz w:val="21"/>
          <w:szCs w:val="21"/>
          <w:lang w:eastAsia="zh-CN"/>
        </w:rPr>
        <w:t>etScanInterval【Read Inventory Interval】</w:t>
      </w:r>
      <w:bookmarkEnd w:id="104"/>
      <w:bookmarkEnd w:id="105"/>
      <w:bookmarkEnd w:id="106"/>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875"/>
        <w:gridCol w:w="3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rPr>
            </w:pPr>
            <w:r>
              <w:rPr>
                <w:rFonts w:ascii="Microsoft Sans Serif" w:hAnsi="Microsoft Sans Serif" w:eastAsia="华文新魏" w:cs="Microsoft Sans Serif"/>
                <w:kern w:val="0"/>
                <w:szCs w:val="21"/>
              </w:rPr>
              <w:t xml:space="preserve">public </w:t>
            </w:r>
            <w:r>
              <w:rPr>
                <w:rFonts w:hint="eastAsia" w:ascii="Microsoft Sans Serif" w:hAnsi="Microsoft Sans Serif" w:eastAsia="华文新魏" w:cs="Microsoft Sans Serif"/>
                <w:kern w:val="0"/>
                <w:szCs w:val="21"/>
                <w:lang w:val="en-US" w:eastAsia="zh-CN"/>
              </w:rPr>
              <w:t xml:space="preserve">int </w:t>
            </w:r>
            <w:r>
              <w:rPr>
                <w:rFonts w:hint="eastAsia"/>
                <w:color w:val="000000"/>
                <w:sz w:val="21"/>
                <w:szCs w:val="21"/>
                <w:lang w:val="en-US" w:eastAsia="zh-CN"/>
              </w:rPr>
              <w:t>g</w:t>
            </w:r>
            <w:r>
              <w:rPr>
                <w:rFonts w:hint="eastAsia"/>
                <w:color w:val="000000"/>
                <w:sz w:val="21"/>
                <w:szCs w:val="21"/>
                <w:lang w:eastAsia="zh-CN"/>
              </w:rPr>
              <w:t>etScanInterval</w:t>
            </w:r>
            <w:r>
              <w:rPr>
                <w:rFonts w:ascii="Microsoft Sans Serif" w:hAnsi="Microsoft Sans Serif" w:eastAsia="华文新魏" w:cs="Microsoft Sans Serif"/>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eastAsia" w:ascii="华文新魏" w:hAnsi="宋体" w:eastAsia="华文新魏"/>
                <w:kern w:val="0"/>
                <w:szCs w:val="21"/>
                <w:lang w:eastAsia="zh-CN"/>
              </w:rPr>
            </w:pPr>
            <w:r>
              <w:rPr>
                <w:rFonts w:hint="eastAsia" w:ascii="华文新魏" w:hAnsi="宋体" w:eastAsia="华文新魏"/>
                <w:kern w:val="0"/>
                <w:szCs w:val="21"/>
              </w:rPr>
              <w:t>Read the query used when inventory is enabled</w:t>
            </w:r>
            <w:r>
              <w:rPr>
                <w:rFonts w:hint="eastAsia" w:ascii="华文新魏" w:hAnsi="宋体" w:eastAsia="华文新魏"/>
                <w:kern w:val="0"/>
                <w:szCs w:val="21"/>
                <w:lang w:val="en-US" w:eastAsia="zh-CN"/>
              </w:rPr>
              <w:t xml:space="preserve"> </w:t>
            </w:r>
            <w:r>
              <w:rPr>
                <w:rFonts w:hint="eastAsia" w:ascii="华文新魏" w:hAnsi="宋体" w:eastAsia="华文新魏"/>
                <w:kern w:val="0"/>
                <w:szCs w:val="21"/>
                <w:lang w:eastAsia="zh-CN"/>
              </w:rPr>
              <w:t>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华文新魏" w:hAnsi="宋体" w:eastAsia="华文新魏"/>
                <w:b/>
                <w:szCs w:val="21"/>
                <w:lang w:eastAsia="zh-CN"/>
              </w:rPr>
              <w:t>name</w:t>
            </w:r>
          </w:p>
        </w:tc>
        <w:tc>
          <w:tcPr>
            <w:tcW w:w="1875"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type</w:t>
            </w:r>
          </w:p>
        </w:tc>
        <w:tc>
          <w:tcPr>
            <w:tcW w:w="3888"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noWrap w:val="0"/>
            <w:vAlign w:val="top"/>
          </w:tcPr>
          <w:p>
            <w:pPr>
              <w:rPr>
                <w:rFonts w:hint="eastAsia" w:ascii="Microsoft Sans Serif" w:hAnsi="Microsoft Sans Serif" w:eastAsia="华文新魏" w:cs="Microsoft Sans Serif"/>
                <w:kern w:val="0"/>
                <w:szCs w:val="21"/>
              </w:rPr>
            </w:pPr>
          </w:p>
        </w:tc>
        <w:tc>
          <w:tcPr>
            <w:tcW w:w="1875" w:type="dxa"/>
            <w:noWrap w:val="0"/>
            <w:vAlign w:val="top"/>
          </w:tcPr>
          <w:p>
            <w:pPr>
              <w:rPr>
                <w:rFonts w:hint="eastAsia" w:ascii="Microsoft Sans Serif" w:hAnsi="Microsoft Sans Serif" w:eastAsia="华文新魏" w:cs="Microsoft Sans Serif"/>
                <w:szCs w:val="21"/>
              </w:rPr>
            </w:pPr>
          </w:p>
        </w:tc>
        <w:tc>
          <w:tcPr>
            <w:tcW w:w="3888" w:type="dxa"/>
            <w:noWrap w:val="0"/>
            <w:vAlign w:val="top"/>
          </w:tcPr>
          <w:p>
            <w:pPr>
              <w:rPr>
                <w:rFonts w:hint="eastAsia" w:ascii="华文新魏" w:hAnsi="宋体" w:eastAsia="华文新魏"/>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kern w:val="0"/>
                <w:szCs w:val="21"/>
                <w:lang w:val="en-US" w:eastAsia="zh-CN"/>
              </w:rPr>
              <w:t>int</w:t>
            </w:r>
            <w:r>
              <w:rPr>
                <w:rFonts w:ascii="Microsoft Sans Serif" w:hAnsi="Microsoft Sans Serif" w:eastAsia="华文新魏" w:cs="Microsoft Sans Serif"/>
                <w:b/>
                <w:szCs w:val="21"/>
              </w:rPr>
              <w:t>)</w:t>
            </w:r>
          </w:p>
        </w:tc>
        <w:tc>
          <w:tcPr>
            <w:tcW w:w="7023" w:type="dxa"/>
            <w:gridSpan w:val="3"/>
            <w:noWrap w:val="0"/>
            <w:vAlign w:val="top"/>
          </w:tcPr>
          <w:p>
            <w:pPr>
              <w:rPr>
                <w:rFonts w:hint="eastAsia"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0:success</w:t>
            </w:r>
          </w:p>
          <w:p>
            <w:pPr>
              <w:rPr>
                <w:rFonts w:hint="eastAsia" w:ascii="华文新魏" w:hAnsi="宋体" w:eastAsia="华文新魏"/>
                <w:szCs w:val="21"/>
                <w:lang w:eastAsia="zh-CN"/>
              </w:rPr>
            </w:pPr>
            <w:r>
              <w:rPr>
                <w:rFonts w:hint="eastAsia" w:ascii="Microsoft Sans Serif" w:hAnsi="Microsoft Sans Serif" w:eastAsia="华文新魏" w:cs="Microsoft Sans Serif"/>
                <w:kern w:val="0"/>
                <w:szCs w:val="21"/>
                <w:lang w:val="en-US" w:eastAsia="zh-CN"/>
              </w:rPr>
              <w:t>-1:fail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val="0"/>
                <w:bCs/>
                <w:szCs w:val="21"/>
                <w:lang w:eastAsia="zh-CN"/>
              </w:rPr>
              <w:t xml:space="preserve">Reference </w:t>
            </w:r>
            <w:r>
              <w:rPr>
                <w:rFonts w:hint="eastAsia" w:ascii="华文新魏" w:hAnsi="宋体" w:eastAsia="华文新魏"/>
                <w:b/>
                <w:szCs w:val="21"/>
                <w:lang w:eastAsia="zh-CN"/>
              </w:rPr>
              <w:t>Code</w:t>
            </w:r>
          </w:p>
        </w:tc>
        <w:tc>
          <w:tcPr>
            <w:tcW w:w="7023" w:type="dxa"/>
            <w:gridSpan w:val="3"/>
            <w:noWrap w:val="0"/>
            <w:vAlign w:val="top"/>
          </w:tcPr>
          <w:p>
            <w:pPr>
              <w:rPr>
                <w:rFonts w:hint="eastAsia" w:ascii="Microsoft Sans Serif" w:hAnsi="Microsoft Sans Serif" w:eastAsia="华文新魏" w:cs="Microsoft Sans Serif"/>
                <w:kern w:val="0"/>
                <w:szCs w:val="21"/>
                <w:lang w:eastAsia="zh-CN"/>
              </w:rPr>
            </w:pPr>
          </w:p>
        </w:tc>
      </w:tr>
    </w:tbl>
    <w:p>
      <w:pPr>
        <w:pStyle w:val="47"/>
        <w:outlineLvl w:val="9"/>
        <w:rPr>
          <w:rFonts w:hint="eastAsia"/>
          <w:color w:val="000000"/>
          <w:sz w:val="21"/>
          <w:szCs w:val="21"/>
          <w:lang w:eastAsia="zh-CN"/>
        </w:rPr>
      </w:pPr>
    </w:p>
    <w:p>
      <w:pPr>
        <w:pStyle w:val="47"/>
        <w:outlineLvl w:val="2"/>
        <w:rPr>
          <w:rFonts w:hint="eastAsia"/>
          <w:sz w:val="21"/>
          <w:szCs w:val="21"/>
        </w:rPr>
      </w:pPr>
      <w:bookmarkStart w:id="107" w:name="_Toc264"/>
      <w:r>
        <w:rPr>
          <w:rFonts w:hint="eastAsia"/>
          <w:color w:val="000000"/>
          <w:sz w:val="21"/>
          <w:szCs w:val="21"/>
          <w:lang w:eastAsia="zh-CN"/>
        </w:rPr>
        <w:t>3.</w:t>
      </w:r>
      <w:r>
        <w:rPr>
          <w:rFonts w:hint="eastAsia"/>
          <w:color w:val="000000"/>
          <w:sz w:val="21"/>
          <w:szCs w:val="21"/>
          <w:lang w:val="en-US" w:eastAsia="zh-CN"/>
        </w:rPr>
        <w:t>31</w:t>
      </w:r>
      <w:r>
        <w:rPr>
          <w:rFonts w:hint="eastAsia"/>
          <w:color w:val="000000"/>
          <w:sz w:val="21"/>
          <w:szCs w:val="21"/>
          <w:lang w:eastAsia="zh-CN"/>
        </w:rPr>
        <w:t xml:space="preserve"> startRead【</w:t>
      </w:r>
      <w:r>
        <w:rPr>
          <w:rFonts w:hint="eastAsia"/>
          <w:color w:val="000000"/>
          <w:sz w:val="21"/>
          <w:szCs w:val="21"/>
          <w:lang w:val="en-US" w:eastAsia="zh-CN"/>
        </w:rPr>
        <w:t>start inventory</w:t>
      </w:r>
      <w:r>
        <w:rPr>
          <w:rFonts w:hint="eastAsia"/>
          <w:color w:val="000000"/>
          <w:sz w:val="21"/>
          <w:szCs w:val="21"/>
          <w:lang w:eastAsia="zh-CN"/>
        </w:rPr>
        <w:t>】</w:t>
      </w:r>
      <w:bookmarkEnd w:id="107"/>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875"/>
        <w:gridCol w:w="3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public int startRead(</w:t>
            </w:r>
            <w:r>
              <w:rPr>
                <w:rFonts w:hint="eastAsia" w:ascii="Microsoft Sans Serif" w:hAnsi="Microsoft Sans Serif" w:eastAsia="华文新魏" w:cs="Microsoft Sans Serif"/>
                <w:kern w:val="0"/>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eastAsia" w:ascii="华文新魏" w:hAnsi="宋体" w:eastAsia="华文新魏"/>
                <w:kern w:val="0"/>
                <w:szCs w:val="21"/>
                <w:lang w:val="en-US" w:eastAsia="zh-CN"/>
              </w:rPr>
              <w:t>You can configure your own inventory parameters before calling the method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rPr>
            </w:pPr>
            <w:r>
              <w:rPr>
                <w:rFonts w:hint="eastAsia" w:ascii="华文新魏" w:hAnsi="宋体" w:eastAsia="华文新魏"/>
                <w:b/>
                <w:szCs w:val="21"/>
                <w:lang w:eastAsia="zh-CN"/>
              </w:rPr>
              <w:t>name</w:t>
            </w:r>
          </w:p>
        </w:tc>
        <w:tc>
          <w:tcPr>
            <w:tcW w:w="1875" w:type="dxa"/>
            <w:shd w:val="clear" w:color="auto" w:fill="FFCC99"/>
            <w:noWrap w:val="0"/>
            <w:vAlign w:val="top"/>
          </w:tcPr>
          <w:p>
            <w:pPr>
              <w:rPr>
                <w:rFonts w:hint="eastAsia" w:ascii="华文新魏" w:hAnsi="宋体" w:eastAsia="华文新魏" w:cs="Times New Roman"/>
                <w:b/>
                <w:kern w:val="1"/>
                <w:sz w:val="21"/>
                <w:szCs w:val="21"/>
                <w:lang w:val="en-US" w:eastAsia="zh-CN" w:bidi="ar-SA"/>
              </w:rPr>
            </w:pPr>
            <w:r>
              <w:rPr>
                <w:rFonts w:hint="eastAsia" w:ascii="华文新魏" w:hAnsi="宋体" w:eastAsia="华文新魏"/>
                <w:b/>
                <w:szCs w:val="21"/>
                <w:lang w:eastAsia="zh-CN"/>
              </w:rPr>
              <w:t>type</w:t>
            </w:r>
          </w:p>
        </w:tc>
        <w:tc>
          <w:tcPr>
            <w:tcW w:w="3888" w:type="dxa"/>
            <w:shd w:val="clear" w:color="auto" w:fill="FFCC99"/>
            <w:noWrap w:val="0"/>
            <w:vAlign w:val="top"/>
          </w:tcPr>
          <w:p>
            <w:pPr>
              <w:rPr>
                <w:rFonts w:hint="eastAsia" w:ascii="华文新魏" w:hAnsi="宋体" w:eastAsia="华文新魏"/>
                <w:b/>
                <w:szCs w:val="21"/>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lang w:val="en-US" w:eastAsia="zh-CN"/>
              </w:rPr>
              <w:t>int</w:t>
            </w:r>
            <w:r>
              <w:rPr>
                <w:rFonts w:ascii="Microsoft Sans Serif" w:hAnsi="Microsoft Sans Serif" w:eastAsia="华文新魏" w:cs="Microsoft Sans Serif"/>
                <w:b/>
                <w:szCs w:val="21"/>
              </w:rPr>
              <w:t>)</w:t>
            </w:r>
          </w:p>
        </w:tc>
        <w:tc>
          <w:tcPr>
            <w:tcW w:w="7023" w:type="dxa"/>
            <w:gridSpan w:val="3"/>
            <w:noWrap w:val="0"/>
            <w:vAlign w:val="top"/>
          </w:tcPr>
          <w:p>
            <w:pPr>
              <w:numPr>
                <w:ilvl w:val="0"/>
                <w:numId w:val="0"/>
              </w:numPr>
              <w:rPr>
                <w:rFonts w:hint="eastAsia" w:ascii="华文新魏" w:hAnsi="宋体" w:eastAsia="华文新魏"/>
                <w:szCs w:val="21"/>
                <w:lang w:val="en-US" w:eastAsia="zh-CN"/>
              </w:rPr>
            </w:pPr>
            <w:r>
              <w:rPr>
                <w:rFonts w:hint="eastAsia" w:ascii="华文新魏" w:hAnsi="宋体" w:eastAsia="华文新魏"/>
                <w:szCs w:val="21"/>
                <w:lang w:val="en-US" w:eastAsia="zh-CN"/>
              </w:rPr>
              <w:t>0:success</w:t>
            </w:r>
          </w:p>
          <w:p>
            <w:pPr>
              <w:numPr>
                <w:ilvl w:val="0"/>
                <w:numId w:val="0"/>
              </w:numPr>
              <w:rPr>
                <w:rFonts w:hint="default" w:ascii="华文新魏" w:hAnsi="宋体" w:eastAsia="华文新魏"/>
                <w:szCs w:val="21"/>
                <w:lang w:val="en-US" w:eastAsia="zh-CN"/>
              </w:rPr>
            </w:pPr>
            <w:r>
              <w:rPr>
                <w:rFonts w:hint="eastAsia" w:ascii="华文新魏" w:hAnsi="宋体" w:eastAsia="华文新魏"/>
                <w:szCs w:val="21"/>
                <w:lang w:val="en-US" w:eastAsia="zh-CN"/>
              </w:rPr>
              <w:t>-1:fail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val="0"/>
                <w:bCs/>
                <w:szCs w:val="21"/>
                <w:lang w:eastAsia="zh-CN"/>
              </w:rPr>
              <w:t xml:space="preserve">Reference </w:t>
            </w:r>
            <w:r>
              <w:rPr>
                <w:rFonts w:hint="eastAsia" w:ascii="华文新魏" w:hAnsi="宋体" w:eastAsia="华文新魏"/>
                <w:b/>
                <w:szCs w:val="21"/>
                <w:lang w:eastAsia="zh-CN"/>
              </w:rPr>
              <w:t>Code</w:t>
            </w:r>
          </w:p>
        </w:tc>
        <w:tc>
          <w:tcPr>
            <w:tcW w:w="7023" w:type="dxa"/>
            <w:gridSpan w:val="3"/>
            <w:noWrap w:val="0"/>
            <w:vAlign w:val="top"/>
          </w:tcPr>
          <w:p>
            <w:pPr>
              <w:rPr>
                <w:rFonts w:hint="default"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none</w:t>
            </w:r>
          </w:p>
        </w:tc>
      </w:tr>
    </w:tbl>
    <w:p>
      <w:pPr>
        <w:pStyle w:val="47"/>
        <w:outlineLvl w:val="9"/>
        <w:rPr>
          <w:rFonts w:hint="eastAsia"/>
          <w:color w:val="000000"/>
          <w:sz w:val="21"/>
          <w:szCs w:val="21"/>
          <w:lang w:eastAsia="zh-CN"/>
        </w:rPr>
      </w:pPr>
    </w:p>
    <w:p>
      <w:pPr>
        <w:pStyle w:val="47"/>
        <w:outlineLvl w:val="2"/>
        <w:rPr>
          <w:rFonts w:hint="eastAsia"/>
          <w:sz w:val="21"/>
          <w:szCs w:val="21"/>
        </w:rPr>
      </w:pPr>
      <w:bookmarkStart w:id="108" w:name="_Toc12551"/>
      <w:r>
        <w:rPr>
          <w:rFonts w:hint="eastAsia"/>
          <w:color w:val="000000"/>
          <w:sz w:val="21"/>
          <w:szCs w:val="21"/>
          <w:lang w:eastAsia="zh-CN"/>
        </w:rPr>
        <w:t>3.</w:t>
      </w:r>
      <w:r>
        <w:rPr>
          <w:rFonts w:hint="eastAsia"/>
          <w:color w:val="000000"/>
          <w:sz w:val="21"/>
          <w:szCs w:val="21"/>
          <w:lang w:val="en-US" w:eastAsia="zh-CN"/>
        </w:rPr>
        <w:t>32</w:t>
      </w:r>
      <w:r>
        <w:rPr>
          <w:rFonts w:hint="eastAsia"/>
          <w:color w:val="000000"/>
          <w:sz w:val="21"/>
          <w:szCs w:val="21"/>
          <w:lang w:eastAsia="zh-CN"/>
        </w:rPr>
        <w:t xml:space="preserve"> scanRfid【</w:t>
      </w:r>
      <w:r>
        <w:rPr>
          <w:rFonts w:hint="eastAsia"/>
          <w:color w:val="000000"/>
          <w:sz w:val="21"/>
          <w:szCs w:val="21"/>
          <w:lang w:val="en-US" w:eastAsia="zh-CN"/>
        </w:rPr>
        <w:t>Take inventory over a period of time</w:t>
      </w:r>
      <w:r>
        <w:rPr>
          <w:rFonts w:hint="eastAsia"/>
          <w:color w:val="000000"/>
          <w:sz w:val="21"/>
          <w:szCs w:val="21"/>
          <w:lang w:eastAsia="zh-CN"/>
        </w:rPr>
        <w:t>】</w:t>
      </w:r>
      <w:bookmarkEnd w:id="108"/>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875"/>
        <w:gridCol w:w="3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lang w:val="en-US" w:eastAsia="zh-CN"/>
              </w:rPr>
              <w:t>public void scanRfid()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eastAsia"/>
                <w:color w:val="000000"/>
                <w:sz w:val="21"/>
                <w:szCs w:val="21"/>
                <w:lang w:val="en-US" w:eastAsia="zh-CN"/>
              </w:rPr>
              <w:t>Take inventory over a period of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rPr>
            </w:pPr>
            <w:r>
              <w:rPr>
                <w:rFonts w:hint="eastAsia" w:ascii="华文新魏" w:hAnsi="宋体" w:eastAsia="华文新魏"/>
                <w:b/>
                <w:szCs w:val="21"/>
                <w:lang w:eastAsia="zh-CN"/>
              </w:rPr>
              <w:t>name</w:t>
            </w:r>
          </w:p>
        </w:tc>
        <w:tc>
          <w:tcPr>
            <w:tcW w:w="1875" w:type="dxa"/>
            <w:shd w:val="clear" w:color="auto" w:fill="FFCC99"/>
            <w:noWrap w:val="0"/>
            <w:vAlign w:val="top"/>
          </w:tcPr>
          <w:p>
            <w:pPr>
              <w:rPr>
                <w:rFonts w:hint="eastAsia" w:ascii="华文新魏" w:hAnsi="宋体" w:eastAsia="华文新魏" w:cs="Times New Roman"/>
                <w:b/>
                <w:kern w:val="1"/>
                <w:sz w:val="21"/>
                <w:szCs w:val="21"/>
                <w:lang w:val="en-US" w:eastAsia="zh-CN" w:bidi="ar-SA"/>
              </w:rPr>
            </w:pPr>
            <w:r>
              <w:rPr>
                <w:rFonts w:hint="eastAsia" w:ascii="华文新魏" w:hAnsi="宋体" w:eastAsia="华文新魏"/>
                <w:b/>
                <w:szCs w:val="21"/>
                <w:lang w:eastAsia="zh-CN"/>
              </w:rPr>
              <w:t>type</w:t>
            </w:r>
          </w:p>
        </w:tc>
        <w:tc>
          <w:tcPr>
            <w:tcW w:w="3888" w:type="dxa"/>
            <w:shd w:val="clear" w:color="auto" w:fill="FFCC99"/>
            <w:noWrap w:val="0"/>
            <w:vAlign w:val="top"/>
          </w:tcPr>
          <w:p>
            <w:pPr>
              <w:rPr>
                <w:rFonts w:hint="eastAsia" w:ascii="华文新魏" w:hAnsi="宋体" w:eastAsia="华文新魏"/>
                <w:b/>
                <w:szCs w:val="21"/>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lang w:val="en-US" w:eastAsia="zh-CN"/>
              </w:rPr>
              <w:t>void</w:t>
            </w:r>
            <w:r>
              <w:rPr>
                <w:rFonts w:ascii="Microsoft Sans Serif" w:hAnsi="Microsoft Sans Serif" w:eastAsia="华文新魏" w:cs="Microsoft Sans Serif"/>
                <w:b/>
                <w:szCs w:val="21"/>
              </w:rPr>
              <w:t>)</w:t>
            </w:r>
          </w:p>
        </w:tc>
        <w:tc>
          <w:tcPr>
            <w:tcW w:w="7023" w:type="dxa"/>
            <w:gridSpan w:val="3"/>
            <w:noWrap w:val="0"/>
            <w:vAlign w:val="top"/>
          </w:tcPr>
          <w:p>
            <w:pPr>
              <w:numPr>
                <w:ilvl w:val="0"/>
                <w:numId w:val="0"/>
              </w:numPr>
              <w:rPr>
                <w:rFonts w:hint="default" w:ascii="华文新魏" w:hAnsi="宋体" w:eastAsia="华文新魏"/>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val="0"/>
                <w:bCs/>
                <w:szCs w:val="21"/>
                <w:lang w:eastAsia="zh-CN"/>
              </w:rPr>
              <w:t xml:space="preserve">Reference </w:t>
            </w:r>
            <w:r>
              <w:rPr>
                <w:rFonts w:hint="eastAsia" w:ascii="华文新魏" w:hAnsi="宋体" w:eastAsia="华文新魏"/>
                <w:b/>
                <w:szCs w:val="21"/>
                <w:lang w:eastAsia="zh-CN"/>
              </w:rPr>
              <w:t>Code</w:t>
            </w:r>
          </w:p>
        </w:tc>
        <w:tc>
          <w:tcPr>
            <w:tcW w:w="7023" w:type="dxa"/>
            <w:gridSpan w:val="3"/>
            <w:noWrap w:val="0"/>
            <w:vAlign w:val="top"/>
          </w:tcPr>
          <w:p>
            <w:pPr>
              <w:rPr>
                <w:rFonts w:hint="default"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none</w:t>
            </w:r>
          </w:p>
        </w:tc>
      </w:tr>
    </w:tbl>
    <w:p>
      <w:pPr>
        <w:pStyle w:val="47"/>
        <w:outlineLvl w:val="9"/>
        <w:rPr>
          <w:rFonts w:hint="eastAsia"/>
          <w:color w:val="000000"/>
          <w:sz w:val="21"/>
          <w:szCs w:val="21"/>
          <w:lang w:eastAsia="zh-CN"/>
        </w:rPr>
      </w:pPr>
    </w:p>
    <w:p>
      <w:pPr>
        <w:pStyle w:val="47"/>
        <w:outlineLvl w:val="2"/>
        <w:rPr>
          <w:rFonts w:hint="eastAsia"/>
          <w:sz w:val="21"/>
          <w:szCs w:val="21"/>
        </w:rPr>
      </w:pPr>
      <w:bookmarkStart w:id="109" w:name="_Toc25753"/>
      <w:r>
        <w:rPr>
          <w:rFonts w:hint="eastAsia"/>
          <w:color w:val="000000"/>
          <w:sz w:val="21"/>
          <w:szCs w:val="21"/>
          <w:lang w:eastAsia="zh-CN"/>
        </w:rPr>
        <w:t>3.</w:t>
      </w:r>
      <w:r>
        <w:rPr>
          <w:rFonts w:hint="eastAsia"/>
          <w:color w:val="000000"/>
          <w:sz w:val="21"/>
          <w:szCs w:val="21"/>
          <w:lang w:val="en-US" w:eastAsia="zh-CN"/>
        </w:rPr>
        <w:t>33</w:t>
      </w:r>
      <w:r>
        <w:rPr>
          <w:rFonts w:hint="eastAsia"/>
          <w:color w:val="000000"/>
          <w:sz w:val="21"/>
          <w:szCs w:val="21"/>
          <w:lang w:eastAsia="zh-CN"/>
        </w:rPr>
        <w:t xml:space="preserve"> setInventoryParameter【</w:t>
      </w:r>
      <w:r>
        <w:rPr>
          <w:rFonts w:hint="eastAsia"/>
          <w:color w:val="000000"/>
          <w:sz w:val="21"/>
          <w:szCs w:val="21"/>
          <w:lang w:val="en-US" w:eastAsia="zh-CN"/>
        </w:rPr>
        <w:t>configure inventory parameters</w:t>
      </w:r>
      <w:r>
        <w:rPr>
          <w:rFonts w:hint="eastAsia"/>
          <w:color w:val="000000"/>
          <w:sz w:val="21"/>
          <w:szCs w:val="21"/>
          <w:lang w:eastAsia="zh-CN"/>
        </w:rPr>
        <w:t>】</w:t>
      </w:r>
      <w:bookmarkEnd w:id="109"/>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875"/>
        <w:gridCol w:w="3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lang w:val="en-US" w:eastAsia="zh-CN"/>
              </w:rPr>
              <w:t>public void  setInventoryParameter(Rfidparameter parameter)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eastAsia"/>
                <w:color w:val="000000"/>
                <w:sz w:val="21"/>
                <w:szCs w:val="21"/>
                <w:lang w:val="en-US" w:eastAsia="zh-CN"/>
              </w:rPr>
              <w:t>configure inventory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rPr>
            </w:pPr>
            <w:r>
              <w:rPr>
                <w:rFonts w:hint="eastAsia" w:ascii="华文新魏" w:hAnsi="宋体" w:eastAsia="华文新魏"/>
                <w:b/>
                <w:szCs w:val="21"/>
                <w:lang w:eastAsia="zh-CN"/>
              </w:rPr>
              <w:t>name</w:t>
            </w:r>
          </w:p>
        </w:tc>
        <w:tc>
          <w:tcPr>
            <w:tcW w:w="1875" w:type="dxa"/>
            <w:shd w:val="clear" w:color="auto" w:fill="FFCC99"/>
            <w:noWrap w:val="0"/>
            <w:vAlign w:val="top"/>
          </w:tcPr>
          <w:p>
            <w:pPr>
              <w:rPr>
                <w:rFonts w:hint="eastAsia" w:ascii="华文新魏" w:hAnsi="宋体" w:eastAsia="华文新魏" w:cs="Times New Roman"/>
                <w:b/>
                <w:kern w:val="1"/>
                <w:sz w:val="21"/>
                <w:szCs w:val="21"/>
                <w:lang w:val="en-US" w:eastAsia="zh-CN" w:bidi="ar-SA"/>
              </w:rPr>
            </w:pPr>
            <w:r>
              <w:rPr>
                <w:rFonts w:hint="eastAsia" w:ascii="华文新魏" w:hAnsi="宋体" w:eastAsia="华文新魏"/>
                <w:b/>
                <w:szCs w:val="21"/>
                <w:lang w:eastAsia="zh-CN"/>
              </w:rPr>
              <w:t>type</w:t>
            </w:r>
          </w:p>
        </w:tc>
        <w:tc>
          <w:tcPr>
            <w:tcW w:w="3888" w:type="dxa"/>
            <w:shd w:val="clear" w:color="auto" w:fill="FFCC99"/>
            <w:noWrap w:val="0"/>
            <w:vAlign w:val="top"/>
          </w:tcPr>
          <w:p>
            <w:pPr>
              <w:rPr>
                <w:rFonts w:hint="eastAsia" w:ascii="华文新魏" w:hAnsi="宋体" w:eastAsia="华文新魏"/>
                <w:b/>
                <w:szCs w:val="21"/>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lang w:val="en-US" w:eastAsia="zh-CN"/>
              </w:rPr>
              <w:t>void</w:t>
            </w:r>
            <w:r>
              <w:rPr>
                <w:rFonts w:ascii="Microsoft Sans Serif" w:hAnsi="Microsoft Sans Serif" w:eastAsia="华文新魏" w:cs="Microsoft Sans Serif"/>
                <w:b/>
                <w:szCs w:val="21"/>
              </w:rPr>
              <w:t>)</w:t>
            </w:r>
          </w:p>
        </w:tc>
        <w:tc>
          <w:tcPr>
            <w:tcW w:w="7023" w:type="dxa"/>
            <w:gridSpan w:val="3"/>
            <w:noWrap w:val="0"/>
            <w:vAlign w:val="top"/>
          </w:tcPr>
          <w:p>
            <w:pPr>
              <w:numPr>
                <w:ilvl w:val="0"/>
                <w:numId w:val="0"/>
              </w:numPr>
              <w:rPr>
                <w:rFonts w:hint="default" w:ascii="华文新魏" w:hAnsi="宋体" w:eastAsia="华文新魏"/>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val="0"/>
                <w:bCs/>
                <w:szCs w:val="21"/>
                <w:lang w:eastAsia="zh-CN"/>
              </w:rPr>
              <w:t xml:space="preserve">Reference </w:t>
            </w:r>
            <w:r>
              <w:rPr>
                <w:rFonts w:hint="eastAsia" w:ascii="华文新魏" w:hAnsi="宋体" w:eastAsia="华文新魏"/>
                <w:b/>
                <w:szCs w:val="21"/>
                <w:lang w:eastAsia="zh-CN"/>
              </w:rPr>
              <w:t>Code</w:t>
            </w:r>
          </w:p>
        </w:tc>
        <w:tc>
          <w:tcPr>
            <w:tcW w:w="7023" w:type="dxa"/>
            <w:gridSpan w:val="3"/>
            <w:noWrap w:val="0"/>
            <w:vAlign w:val="top"/>
          </w:tcPr>
          <w:p>
            <w:pPr>
              <w:rPr>
                <w:rFonts w:hint="default"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none</w:t>
            </w:r>
          </w:p>
        </w:tc>
      </w:tr>
    </w:tbl>
    <w:p>
      <w:pPr>
        <w:pStyle w:val="47"/>
        <w:outlineLvl w:val="9"/>
        <w:rPr>
          <w:rFonts w:hint="eastAsia"/>
          <w:color w:val="000000"/>
          <w:sz w:val="21"/>
          <w:szCs w:val="21"/>
          <w:lang w:eastAsia="zh-CN"/>
        </w:rPr>
      </w:pPr>
    </w:p>
    <w:p>
      <w:pPr>
        <w:pStyle w:val="47"/>
        <w:outlineLvl w:val="2"/>
        <w:rPr>
          <w:rFonts w:hint="eastAsia"/>
          <w:sz w:val="21"/>
          <w:szCs w:val="21"/>
        </w:rPr>
      </w:pPr>
      <w:bookmarkStart w:id="110" w:name="_Toc5475"/>
      <w:r>
        <w:rPr>
          <w:rFonts w:hint="eastAsia"/>
          <w:color w:val="000000"/>
          <w:sz w:val="21"/>
          <w:szCs w:val="21"/>
          <w:lang w:eastAsia="zh-CN"/>
        </w:rPr>
        <w:t>3.</w:t>
      </w:r>
      <w:r>
        <w:rPr>
          <w:rFonts w:hint="eastAsia"/>
          <w:color w:val="000000"/>
          <w:sz w:val="21"/>
          <w:szCs w:val="21"/>
          <w:lang w:val="en-US" w:eastAsia="zh-CN"/>
        </w:rPr>
        <w:t>34</w:t>
      </w:r>
      <w:r>
        <w:rPr>
          <w:rFonts w:hint="eastAsia"/>
          <w:color w:val="000000"/>
          <w:sz w:val="21"/>
          <w:szCs w:val="21"/>
          <w:lang w:eastAsia="zh-CN"/>
        </w:rPr>
        <w:t xml:space="preserve"> getDeviceId【</w:t>
      </w:r>
      <w:r>
        <w:rPr>
          <w:rFonts w:hint="eastAsia"/>
          <w:color w:val="000000"/>
          <w:sz w:val="21"/>
          <w:szCs w:val="21"/>
          <w:lang w:val="en-US" w:eastAsia="zh-CN"/>
        </w:rPr>
        <w:t>Gets the serial number</w:t>
      </w:r>
      <w:r>
        <w:rPr>
          <w:rFonts w:hint="eastAsia"/>
          <w:color w:val="000000"/>
          <w:sz w:val="21"/>
          <w:szCs w:val="21"/>
          <w:lang w:eastAsia="zh-CN"/>
        </w:rPr>
        <w:t>】</w:t>
      </w:r>
      <w:bookmarkEnd w:id="110"/>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875"/>
        <w:gridCol w:w="3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lang w:val="en-US" w:eastAsia="zh-CN"/>
              </w:rPr>
              <w:t>public String getDeviceId()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eastAsia"/>
                <w:color w:val="000000"/>
                <w:sz w:val="21"/>
                <w:szCs w:val="21"/>
                <w:lang w:val="en-US" w:eastAsia="zh-CN"/>
              </w:rPr>
              <w:t>Gets the serial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rPr>
            </w:pPr>
            <w:r>
              <w:rPr>
                <w:rFonts w:hint="eastAsia" w:ascii="华文新魏" w:hAnsi="宋体" w:eastAsia="华文新魏"/>
                <w:b/>
                <w:szCs w:val="21"/>
                <w:lang w:eastAsia="zh-CN"/>
              </w:rPr>
              <w:t>name</w:t>
            </w:r>
          </w:p>
        </w:tc>
        <w:tc>
          <w:tcPr>
            <w:tcW w:w="1875" w:type="dxa"/>
            <w:shd w:val="clear" w:color="auto" w:fill="FFCC99"/>
            <w:noWrap w:val="0"/>
            <w:vAlign w:val="top"/>
          </w:tcPr>
          <w:p>
            <w:pPr>
              <w:rPr>
                <w:rFonts w:hint="default" w:ascii="华文新魏" w:hAnsi="宋体" w:eastAsia="华文新魏" w:cs="Times New Roman"/>
                <w:b/>
                <w:kern w:val="1"/>
                <w:sz w:val="21"/>
                <w:szCs w:val="21"/>
                <w:lang w:val="en-US" w:eastAsia="zh-CN" w:bidi="ar-SA"/>
              </w:rPr>
            </w:pPr>
            <w:r>
              <w:rPr>
                <w:rFonts w:hint="eastAsia" w:ascii="华文新魏" w:hAnsi="宋体" w:eastAsia="华文新魏" w:cs="Times New Roman"/>
                <w:b/>
                <w:kern w:val="1"/>
                <w:sz w:val="21"/>
                <w:szCs w:val="21"/>
                <w:lang w:val="en-US" w:eastAsia="zh-CN" w:bidi="ar-SA"/>
              </w:rPr>
              <w:t>Type</w:t>
            </w:r>
          </w:p>
        </w:tc>
        <w:tc>
          <w:tcPr>
            <w:tcW w:w="3888" w:type="dxa"/>
            <w:shd w:val="clear" w:color="auto" w:fill="FFCC99"/>
            <w:noWrap w:val="0"/>
            <w:vAlign w:val="top"/>
          </w:tcPr>
          <w:p>
            <w:pPr>
              <w:rPr>
                <w:rFonts w:hint="eastAsia" w:ascii="华文新魏" w:hAnsi="宋体" w:eastAsia="华文新魏"/>
                <w:b/>
                <w:szCs w:val="21"/>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kern w:val="0"/>
                <w:szCs w:val="21"/>
                <w:lang w:val="en-US" w:eastAsia="zh-CN"/>
              </w:rPr>
              <w:t xml:space="preserve">String </w:t>
            </w:r>
            <w:r>
              <w:rPr>
                <w:rFonts w:ascii="Microsoft Sans Serif" w:hAnsi="Microsoft Sans Serif" w:eastAsia="华文新魏" w:cs="Microsoft Sans Serif"/>
                <w:b/>
                <w:szCs w:val="21"/>
              </w:rPr>
              <w:t>)</w:t>
            </w:r>
          </w:p>
        </w:tc>
        <w:tc>
          <w:tcPr>
            <w:tcW w:w="7023" w:type="dxa"/>
            <w:gridSpan w:val="3"/>
            <w:noWrap w:val="0"/>
            <w:vAlign w:val="top"/>
          </w:tcPr>
          <w:p>
            <w:pPr>
              <w:numPr>
                <w:ilvl w:val="0"/>
                <w:numId w:val="0"/>
              </w:numPr>
              <w:rPr>
                <w:rFonts w:hint="default" w:ascii="华文新魏" w:hAnsi="宋体" w:eastAsia="华文新魏"/>
                <w:szCs w:val="21"/>
                <w:lang w:val="en-US" w:eastAsia="zh-CN"/>
              </w:rPr>
            </w:pPr>
            <w:r>
              <w:rPr>
                <w:rFonts w:hint="eastAsia"/>
                <w:color w:val="000000"/>
                <w:sz w:val="21"/>
                <w:szCs w:val="21"/>
                <w:lang w:val="en-US" w:eastAsia="zh-CN"/>
              </w:rPr>
              <w:t>the serial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val="0"/>
                <w:bCs/>
                <w:szCs w:val="21"/>
                <w:lang w:eastAsia="zh-CN"/>
              </w:rPr>
              <w:t xml:space="preserve">Reference </w:t>
            </w:r>
            <w:r>
              <w:rPr>
                <w:rFonts w:hint="eastAsia" w:ascii="华文新魏" w:hAnsi="宋体" w:eastAsia="华文新魏"/>
                <w:b/>
                <w:szCs w:val="21"/>
                <w:lang w:eastAsia="zh-CN"/>
              </w:rPr>
              <w:t>Code</w:t>
            </w:r>
          </w:p>
        </w:tc>
        <w:tc>
          <w:tcPr>
            <w:tcW w:w="7023" w:type="dxa"/>
            <w:gridSpan w:val="3"/>
            <w:noWrap w:val="0"/>
            <w:vAlign w:val="top"/>
          </w:tcPr>
          <w:p>
            <w:pPr>
              <w:rPr>
                <w:rFonts w:hint="default"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none</w:t>
            </w:r>
          </w:p>
        </w:tc>
      </w:tr>
    </w:tbl>
    <w:p>
      <w:pPr>
        <w:pStyle w:val="47"/>
        <w:outlineLvl w:val="9"/>
        <w:rPr>
          <w:rFonts w:hint="eastAsia"/>
          <w:color w:val="000000"/>
          <w:sz w:val="21"/>
          <w:szCs w:val="21"/>
          <w:lang w:eastAsia="zh-CN"/>
        </w:rPr>
      </w:pPr>
      <w:bookmarkStart w:id="111" w:name="_Toc27164"/>
    </w:p>
    <w:p>
      <w:pPr>
        <w:pStyle w:val="47"/>
        <w:outlineLvl w:val="2"/>
        <w:rPr>
          <w:rFonts w:hint="eastAsia"/>
          <w:sz w:val="21"/>
          <w:szCs w:val="21"/>
        </w:rPr>
      </w:pPr>
      <w:bookmarkStart w:id="112" w:name="_Toc7668"/>
      <w:r>
        <w:rPr>
          <w:rFonts w:hint="eastAsia"/>
          <w:color w:val="000000"/>
          <w:sz w:val="21"/>
          <w:szCs w:val="21"/>
          <w:lang w:eastAsia="zh-CN"/>
        </w:rPr>
        <w:t>3.</w:t>
      </w:r>
      <w:r>
        <w:rPr>
          <w:rFonts w:hint="eastAsia"/>
          <w:color w:val="000000"/>
          <w:sz w:val="21"/>
          <w:szCs w:val="21"/>
          <w:lang w:val="en-US" w:eastAsia="zh-CN"/>
        </w:rPr>
        <w:t>35</w:t>
      </w:r>
      <w:r>
        <w:rPr>
          <w:rFonts w:hint="eastAsia"/>
          <w:color w:val="000000"/>
          <w:sz w:val="21"/>
          <w:szCs w:val="21"/>
          <w:lang w:eastAsia="zh-CN"/>
        </w:rPr>
        <w:t xml:space="preserve"> </w:t>
      </w:r>
      <w:r>
        <w:rPr>
          <w:rFonts w:hint="eastAsia"/>
          <w:color w:val="000000"/>
          <w:sz w:val="21"/>
          <w:szCs w:val="21"/>
          <w:lang w:val="en-US" w:eastAsia="zh-CN"/>
        </w:rPr>
        <w:t>setCustomRegion</w:t>
      </w:r>
      <w:r>
        <w:rPr>
          <w:rFonts w:hint="eastAsia"/>
          <w:color w:val="000000"/>
          <w:sz w:val="21"/>
          <w:szCs w:val="21"/>
          <w:lang w:eastAsia="zh-CN"/>
        </w:rPr>
        <w:t>【Set custom bands】</w:t>
      </w:r>
      <w:bookmarkEnd w:id="111"/>
      <w:bookmarkEnd w:id="112"/>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875"/>
        <w:gridCol w:w="3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public int setCustomRegion(byte flags, int FreSpace, int FreNum, int StartFre);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eastAsia"/>
                <w:color w:val="000000"/>
                <w:sz w:val="21"/>
                <w:szCs w:val="21"/>
                <w:lang w:eastAsia="zh-CN"/>
              </w:rPr>
              <w:t>Set custom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rPr>
            </w:pPr>
            <w:r>
              <w:rPr>
                <w:rFonts w:hint="eastAsia" w:ascii="华文新魏" w:hAnsi="宋体" w:eastAsia="华文新魏"/>
                <w:b/>
                <w:szCs w:val="21"/>
                <w:lang w:eastAsia="zh-CN"/>
              </w:rPr>
              <w:t>name</w:t>
            </w:r>
          </w:p>
        </w:tc>
        <w:tc>
          <w:tcPr>
            <w:tcW w:w="1875" w:type="dxa"/>
            <w:shd w:val="clear" w:color="auto" w:fill="FFCC99"/>
            <w:noWrap w:val="0"/>
            <w:vAlign w:val="top"/>
          </w:tcPr>
          <w:p>
            <w:pPr>
              <w:rPr>
                <w:rFonts w:hint="eastAsia" w:ascii="华文新魏" w:hAnsi="宋体" w:eastAsia="华文新魏"/>
                <w:b/>
                <w:szCs w:val="21"/>
              </w:rPr>
            </w:pPr>
            <w:r>
              <w:rPr>
                <w:rFonts w:hint="eastAsia" w:ascii="华文新魏" w:hAnsi="宋体" w:eastAsia="华文新魏" w:cs="Times New Roman"/>
                <w:b/>
                <w:kern w:val="1"/>
                <w:sz w:val="21"/>
                <w:szCs w:val="21"/>
                <w:lang w:val="en-US" w:eastAsia="zh-CN" w:bidi="ar-SA"/>
              </w:rPr>
              <w:t>Type</w:t>
            </w:r>
          </w:p>
        </w:tc>
        <w:tc>
          <w:tcPr>
            <w:tcW w:w="3888" w:type="dxa"/>
            <w:shd w:val="clear" w:color="auto" w:fill="FFCC99"/>
            <w:noWrap w:val="0"/>
            <w:vAlign w:val="top"/>
          </w:tcPr>
          <w:p>
            <w:pPr>
              <w:rPr>
                <w:rFonts w:hint="eastAsia" w:ascii="华文新魏" w:hAnsi="宋体" w:eastAsia="华文新魏"/>
                <w:b/>
                <w:szCs w:val="21"/>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rPr>
                <w:rFonts w:hint="eastAsia" w:ascii="华文新魏" w:hAnsi="宋体" w:eastAsia="华文新魏"/>
                <w:b/>
                <w:szCs w:val="21"/>
              </w:rPr>
            </w:pPr>
          </w:p>
        </w:tc>
        <w:tc>
          <w:tcPr>
            <w:tcW w:w="1260" w:type="dxa"/>
            <w:shd w:val="clear" w:color="auto" w:fill="FFCC99"/>
            <w:noWrap w:val="0"/>
            <w:vAlign w:val="top"/>
          </w:tcPr>
          <w:p>
            <w:pPr>
              <w:widowControl/>
              <w:jc w:val="left"/>
              <w:rPr>
                <w:rFonts w:hint="eastAsia" w:ascii="华文新魏" w:hAnsi="宋体" w:eastAsia="华文新魏"/>
                <w:b/>
                <w:szCs w:val="21"/>
              </w:rPr>
            </w:pPr>
            <w:r>
              <w:rPr>
                <w:rFonts w:hint="eastAsia" w:ascii="Microsoft Sans Serif" w:hAnsi="Microsoft Sans Serif" w:eastAsia="华文新魏" w:cs="Microsoft Sans Serif"/>
                <w:kern w:val="0"/>
                <w:szCs w:val="21"/>
                <w:lang w:val="en-US" w:eastAsia="zh-CN"/>
              </w:rPr>
              <w:t>flags</w:t>
            </w:r>
          </w:p>
        </w:tc>
        <w:tc>
          <w:tcPr>
            <w:tcW w:w="1875" w:type="dxa"/>
            <w:shd w:val="clear" w:color="auto" w:fill="FFCC99"/>
            <w:noWrap w:val="0"/>
            <w:vAlign w:val="top"/>
          </w:tcPr>
          <w:p>
            <w:pPr>
              <w:rPr>
                <w:rFonts w:hint="eastAsia" w:ascii="华文新魏" w:hAnsi="宋体" w:eastAsia="华文新魏"/>
                <w:b/>
                <w:szCs w:val="21"/>
              </w:rPr>
            </w:pPr>
            <w:r>
              <w:rPr>
                <w:rFonts w:hint="eastAsia" w:ascii="Microsoft Sans Serif" w:hAnsi="Microsoft Sans Serif" w:eastAsia="华文新魏" w:cs="Microsoft Sans Serif"/>
                <w:kern w:val="0"/>
                <w:szCs w:val="21"/>
                <w:lang w:val="en-US" w:eastAsia="zh-CN"/>
              </w:rPr>
              <w:t xml:space="preserve">byte </w:t>
            </w:r>
          </w:p>
        </w:tc>
        <w:tc>
          <w:tcPr>
            <w:tcW w:w="3888" w:type="dxa"/>
            <w:shd w:val="clear" w:color="auto" w:fill="FFCC99"/>
            <w:noWrap w:val="0"/>
            <w:vAlign w:val="top"/>
          </w:tcPr>
          <w:p>
            <w:pPr>
              <w:rPr>
                <w:rFonts w:hint="eastAsia" w:ascii="华文新魏" w:hAnsi="宋体" w:eastAsia="华文新魏"/>
                <w:b/>
                <w:szCs w:val="21"/>
                <w:lang w:val="en-US" w:eastAsia="zh-CN"/>
              </w:rPr>
            </w:pPr>
            <w:r>
              <w:rPr>
                <w:rFonts w:hint="eastAsia" w:ascii="华文新魏" w:hAnsi="宋体" w:eastAsia="华文新魏"/>
                <w:b/>
                <w:szCs w:val="21"/>
                <w:lang w:val="en-US" w:eastAsia="zh-CN"/>
              </w:rPr>
              <w:t>Whether to save the setting information ID when powered</w:t>
            </w:r>
          </w:p>
          <w:p>
            <w:pPr>
              <w:rPr>
                <w:rFonts w:hint="default" w:ascii="华文新魏" w:hAnsi="宋体" w:eastAsia="华文新魏"/>
                <w:b/>
                <w:szCs w:val="21"/>
                <w:lang w:val="en-US" w:eastAsia="zh-CN"/>
              </w:rPr>
            </w:pPr>
            <w:r>
              <w:rPr>
                <w:rFonts w:hint="eastAsia" w:ascii="华文新魏" w:hAnsi="宋体" w:eastAsia="华文新魏"/>
                <w:b/>
                <w:szCs w:val="21"/>
                <w:lang w:val="en-US" w:eastAsia="zh-CN"/>
              </w:rPr>
              <w:t>0：save</w:t>
            </w:r>
          </w:p>
          <w:p>
            <w:pPr>
              <w:rPr>
                <w:rFonts w:hint="default" w:ascii="华文新魏" w:hAnsi="宋体" w:eastAsia="华文新魏"/>
                <w:b/>
                <w:szCs w:val="21"/>
                <w:lang w:val="en-US" w:eastAsia="zh-CN"/>
              </w:rPr>
            </w:pPr>
            <w:r>
              <w:rPr>
                <w:rFonts w:hint="eastAsia" w:ascii="华文新魏" w:hAnsi="宋体" w:eastAsia="华文新魏"/>
                <w:b/>
                <w:szCs w:val="21"/>
                <w:lang w:val="en-US" w:eastAsia="zh-CN"/>
              </w:rPr>
              <w:t>1：clear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shd w:val="clear" w:color="auto" w:fill="FFCC99"/>
            <w:noWrap w:val="0"/>
            <w:vAlign w:val="top"/>
          </w:tcPr>
          <w:p>
            <w:pPr>
              <w:widowControl/>
              <w:jc w:val="left"/>
              <w:rPr>
                <w:rFonts w:hint="eastAsia"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 xml:space="preserve">int </w:t>
            </w:r>
          </w:p>
        </w:tc>
        <w:tc>
          <w:tcPr>
            <w:tcW w:w="1875" w:type="dxa"/>
            <w:shd w:val="clear" w:color="auto" w:fill="FFCC99"/>
            <w:noWrap w:val="0"/>
            <w:vAlign w:val="top"/>
          </w:tcPr>
          <w:p>
            <w:pPr>
              <w:rPr>
                <w:rFonts w:hint="eastAsia"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FreSpace</w:t>
            </w:r>
          </w:p>
        </w:tc>
        <w:tc>
          <w:tcPr>
            <w:tcW w:w="3888" w:type="dxa"/>
            <w:shd w:val="clear" w:color="auto" w:fill="FFCC99"/>
            <w:noWrap w:val="0"/>
            <w:vAlign w:val="top"/>
          </w:tcPr>
          <w:p>
            <w:pPr>
              <w:rPr>
                <w:rFonts w:hint="default" w:ascii="华文新魏" w:hAnsi="宋体" w:eastAsia="华文新魏"/>
                <w:b/>
                <w:szCs w:val="21"/>
                <w:lang w:val="en-US" w:eastAsia="zh-CN"/>
              </w:rPr>
            </w:pPr>
            <w:r>
              <w:rPr>
                <w:rFonts w:hint="eastAsia" w:ascii="华文新魏" w:hAnsi="宋体" w:eastAsia="华文新魏"/>
                <w:b/>
                <w:szCs w:val="21"/>
                <w:lang w:val="en-US" w:eastAsia="zh-CN"/>
              </w:rPr>
              <w:t>Band spacing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shd w:val="clear" w:color="auto" w:fill="FFCC99"/>
            <w:noWrap w:val="0"/>
            <w:vAlign w:val="top"/>
          </w:tcPr>
          <w:p>
            <w:pPr>
              <w:widowControl/>
              <w:jc w:val="left"/>
              <w:rPr>
                <w:rFonts w:hint="eastAsia"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 xml:space="preserve">int </w:t>
            </w:r>
          </w:p>
        </w:tc>
        <w:tc>
          <w:tcPr>
            <w:tcW w:w="1875" w:type="dxa"/>
            <w:shd w:val="clear" w:color="auto" w:fill="FFCC99"/>
            <w:noWrap w:val="0"/>
            <w:vAlign w:val="top"/>
          </w:tcPr>
          <w:p>
            <w:pPr>
              <w:rPr>
                <w:rFonts w:hint="eastAsia"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FreNum</w:t>
            </w:r>
          </w:p>
        </w:tc>
        <w:tc>
          <w:tcPr>
            <w:tcW w:w="3888" w:type="dxa"/>
            <w:shd w:val="clear" w:color="auto" w:fill="FFCC99"/>
            <w:noWrap w:val="0"/>
            <w:vAlign w:val="top"/>
          </w:tcPr>
          <w:p>
            <w:pPr>
              <w:rPr>
                <w:rFonts w:hint="default" w:ascii="华文新魏" w:hAnsi="宋体" w:eastAsia="华文新魏"/>
                <w:b/>
                <w:szCs w:val="21"/>
                <w:lang w:val="en-US" w:eastAsia="zh-CN"/>
              </w:rPr>
            </w:pPr>
            <w:r>
              <w:rPr>
                <w:rFonts w:hint="default" w:ascii="华文新魏" w:hAnsi="宋体" w:eastAsia="华文新魏"/>
                <w:b/>
                <w:szCs w:val="21"/>
                <w:lang w:val="en-US" w:eastAsia="zh-CN"/>
              </w:rPr>
              <w:t>Number of frequency points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shd w:val="clear" w:color="auto" w:fill="FFCC99"/>
            <w:noWrap w:val="0"/>
            <w:vAlign w:val="top"/>
          </w:tcPr>
          <w:p>
            <w:pPr>
              <w:widowControl/>
              <w:jc w:val="left"/>
              <w:rPr>
                <w:rFonts w:hint="eastAsia"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 xml:space="preserve">int </w:t>
            </w:r>
          </w:p>
        </w:tc>
        <w:tc>
          <w:tcPr>
            <w:tcW w:w="1875" w:type="dxa"/>
            <w:shd w:val="clear" w:color="auto" w:fill="FFCC99"/>
            <w:noWrap w:val="0"/>
            <w:vAlign w:val="top"/>
          </w:tcPr>
          <w:p>
            <w:pPr>
              <w:rPr>
                <w:rFonts w:hint="eastAsia"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StartFre</w:t>
            </w:r>
          </w:p>
        </w:tc>
        <w:tc>
          <w:tcPr>
            <w:tcW w:w="3888" w:type="dxa"/>
            <w:shd w:val="clear" w:color="auto" w:fill="FFCC99"/>
            <w:noWrap w:val="0"/>
            <w:vAlign w:val="top"/>
          </w:tcPr>
          <w:p>
            <w:pPr>
              <w:rPr>
                <w:rFonts w:hint="default" w:ascii="华文新魏" w:hAnsi="宋体" w:eastAsia="华文新魏"/>
                <w:b/>
                <w:szCs w:val="21"/>
                <w:lang w:val="en-US" w:eastAsia="zh-CN"/>
              </w:rPr>
            </w:pPr>
            <w:r>
              <w:rPr>
                <w:rFonts w:hint="default" w:ascii="华文新魏" w:hAnsi="宋体" w:eastAsia="华文新魏"/>
                <w:b/>
                <w:szCs w:val="21"/>
                <w:lang w:val="en-US" w:eastAsia="zh-CN"/>
              </w:rPr>
              <w:t>Starting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lang w:val="en-US" w:eastAsia="zh-CN"/>
              </w:rPr>
              <w:t>int</w:t>
            </w:r>
            <w:r>
              <w:rPr>
                <w:rFonts w:ascii="Microsoft Sans Serif" w:hAnsi="Microsoft Sans Serif" w:eastAsia="华文新魏" w:cs="Microsoft Sans Serif"/>
                <w:b/>
                <w:szCs w:val="21"/>
              </w:rPr>
              <w:t>)</w:t>
            </w:r>
          </w:p>
        </w:tc>
        <w:tc>
          <w:tcPr>
            <w:tcW w:w="7023" w:type="dxa"/>
            <w:gridSpan w:val="3"/>
            <w:noWrap w:val="0"/>
            <w:vAlign w:val="top"/>
          </w:tcPr>
          <w:p>
            <w:pPr>
              <w:numPr>
                <w:ilvl w:val="0"/>
                <w:numId w:val="0"/>
              </w:numPr>
              <w:rPr>
                <w:rFonts w:hint="default" w:ascii="华文新魏" w:hAnsi="宋体" w:eastAsia="华文新魏"/>
                <w:szCs w:val="21"/>
                <w:lang w:val="en-US" w:eastAsia="zh-CN"/>
              </w:rPr>
            </w:pPr>
            <w:r>
              <w:rPr>
                <w:rFonts w:hint="eastAsia" w:ascii="华文新魏" w:hAnsi="宋体" w:eastAsia="华文新魏"/>
                <w:szCs w:val="21"/>
                <w:lang w:val="en-US" w:eastAsia="zh-CN"/>
              </w:rPr>
              <w:t>0:success</w:t>
            </w:r>
          </w:p>
          <w:p>
            <w:pPr>
              <w:numPr>
                <w:ilvl w:val="0"/>
                <w:numId w:val="0"/>
              </w:numPr>
              <w:rPr>
                <w:rFonts w:hint="default" w:ascii="华文新魏" w:hAnsi="宋体" w:eastAsia="华文新魏"/>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val="0"/>
                <w:bCs/>
                <w:szCs w:val="21"/>
                <w:lang w:eastAsia="zh-CN"/>
              </w:rPr>
              <w:t xml:space="preserve">Reference </w:t>
            </w:r>
            <w:r>
              <w:rPr>
                <w:rFonts w:hint="eastAsia" w:ascii="华文新魏" w:hAnsi="宋体" w:eastAsia="华文新魏"/>
                <w:b/>
                <w:szCs w:val="21"/>
                <w:lang w:eastAsia="zh-CN"/>
              </w:rPr>
              <w:t>Code</w:t>
            </w:r>
          </w:p>
        </w:tc>
        <w:tc>
          <w:tcPr>
            <w:tcW w:w="7023" w:type="dxa"/>
            <w:gridSpan w:val="3"/>
            <w:noWrap w:val="0"/>
            <w:vAlign w:val="top"/>
          </w:tcPr>
          <w:p>
            <w:pPr>
              <w:rPr>
                <w:rFonts w:hint="eastAsia" w:ascii="Microsoft Sans Serif" w:hAnsi="Microsoft Sans Serif" w:eastAsia="华文新魏" w:cs="Microsoft Sans Serif"/>
                <w:kern w:val="0"/>
                <w:szCs w:val="21"/>
              </w:rPr>
            </w:pPr>
          </w:p>
        </w:tc>
      </w:tr>
    </w:tbl>
    <w:p>
      <w:pPr>
        <w:pStyle w:val="9"/>
        <w:spacing w:before="150" w:after="150" w:line="375" w:lineRule="atLeast"/>
        <w:ind w:right="150"/>
        <w:rPr>
          <w:rFonts w:hint="eastAsia" w:ascii="宋体" w:hAnsi="宋体" w:cs="宋体"/>
          <w:sz w:val="24"/>
          <w:lang w:val="en-US" w:eastAsia="zh-CN"/>
        </w:rPr>
      </w:pPr>
    </w:p>
    <w:p>
      <w:pPr>
        <w:pStyle w:val="47"/>
        <w:outlineLvl w:val="2"/>
        <w:rPr>
          <w:rFonts w:hint="eastAsia"/>
          <w:sz w:val="21"/>
          <w:szCs w:val="21"/>
        </w:rPr>
      </w:pPr>
      <w:bookmarkStart w:id="113" w:name="_Toc31526"/>
      <w:r>
        <w:rPr>
          <w:rFonts w:hint="eastAsia"/>
          <w:color w:val="000000"/>
          <w:sz w:val="21"/>
          <w:szCs w:val="21"/>
          <w:lang w:eastAsia="zh-CN"/>
        </w:rPr>
        <w:t>3.</w:t>
      </w:r>
      <w:r>
        <w:rPr>
          <w:rFonts w:hint="eastAsia"/>
          <w:color w:val="000000"/>
          <w:sz w:val="21"/>
          <w:szCs w:val="21"/>
          <w:lang w:val="en-US" w:eastAsia="zh-CN"/>
        </w:rPr>
        <w:t>36</w:t>
      </w:r>
      <w:r>
        <w:rPr>
          <w:rFonts w:hint="eastAsia"/>
          <w:color w:val="000000"/>
          <w:sz w:val="21"/>
          <w:szCs w:val="21"/>
          <w:lang w:eastAsia="zh-CN"/>
        </w:rPr>
        <w:t xml:space="preserve"> </w:t>
      </w:r>
      <w:r>
        <w:rPr>
          <w:rFonts w:hint="eastAsia"/>
          <w:color w:val="000000"/>
          <w:sz w:val="21"/>
          <w:szCs w:val="21"/>
          <w:lang w:val="en-US" w:eastAsia="zh-CN"/>
        </w:rPr>
        <w:t>getCustomRegion</w:t>
      </w:r>
      <w:r>
        <w:rPr>
          <w:rFonts w:hint="eastAsia"/>
          <w:color w:val="000000"/>
          <w:sz w:val="21"/>
          <w:szCs w:val="21"/>
          <w:lang w:eastAsia="zh-CN"/>
        </w:rPr>
        <w:t>【Get a custom band】</w:t>
      </w:r>
      <w:bookmarkEnd w:id="113"/>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875"/>
        <w:gridCol w:w="3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public CustomRegionBean getCustomRegion();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eastAsia"/>
                <w:color w:val="000000"/>
                <w:sz w:val="21"/>
                <w:szCs w:val="21"/>
                <w:lang w:eastAsia="zh-CN"/>
              </w:rPr>
              <w:t>Get a custom band</w:t>
            </w:r>
            <w:r>
              <w:rPr>
                <w:rFonts w:hint="eastAsia"/>
                <w:color w:val="000000"/>
                <w:sz w:val="21"/>
                <w:szCs w:val="21"/>
                <w:lang w:val="en-US" w:eastAsia="zh-CN"/>
              </w:rPr>
              <w:t xml:space="preserv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rPr>
            </w:pPr>
            <w:r>
              <w:rPr>
                <w:rFonts w:hint="eastAsia" w:ascii="华文新魏" w:hAnsi="宋体" w:eastAsia="华文新魏"/>
                <w:b/>
                <w:szCs w:val="21"/>
                <w:lang w:eastAsia="zh-CN"/>
              </w:rPr>
              <w:t>name</w:t>
            </w:r>
          </w:p>
        </w:tc>
        <w:tc>
          <w:tcPr>
            <w:tcW w:w="1875" w:type="dxa"/>
            <w:shd w:val="clear" w:color="auto" w:fill="FFCC99"/>
            <w:noWrap w:val="0"/>
            <w:vAlign w:val="top"/>
          </w:tcPr>
          <w:p>
            <w:pPr>
              <w:rPr>
                <w:rFonts w:hint="eastAsia" w:ascii="华文新魏" w:hAnsi="宋体" w:eastAsia="华文新魏"/>
                <w:b/>
                <w:szCs w:val="21"/>
              </w:rPr>
            </w:pPr>
            <w:r>
              <w:rPr>
                <w:rFonts w:hint="eastAsia" w:ascii="华文新魏" w:hAnsi="宋体" w:eastAsia="华文新魏" w:cs="Times New Roman"/>
                <w:b/>
                <w:kern w:val="1"/>
                <w:sz w:val="21"/>
                <w:szCs w:val="21"/>
                <w:lang w:val="en-US" w:eastAsia="zh-CN" w:bidi="ar-SA"/>
              </w:rPr>
              <w:t>Type</w:t>
            </w:r>
          </w:p>
        </w:tc>
        <w:tc>
          <w:tcPr>
            <w:tcW w:w="3888" w:type="dxa"/>
            <w:shd w:val="clear" w:color="auto" w:fill="FFCC99"/>
            <w:noWrap w:val="0"/>
            <w:vAlign w:val="top"/>
          </w:tcPr>
          <w:p>
            <w:pPr>
              <w:rPr>
                <w:rFonts w:hint="eastAsia" w:ascii="华文新魏" w:hAnsi="宋体" w:eastAsia="华文新魏"/>
                <w:b/>
                <w:szCs w:val="21"/>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default" w:ascii="华文新魏" w:hAnsi="宋体" w:eastAsia="华文新魏"/>
                <w:szCs w:val="21"/>
                <w:lang w:val="en-US" w:eastAsia="zh-CN"/>
              </w:rPr>
              <w:t xml:space="preserve">CustomRegionBean </w:t>
            </w:r>
            <w:r>
              <w:rPr>
                <w:rFonts w:ascii="Microsoft Sans Serif" w:hAnsi="Microsoft Sans Serif" w:eastAsia="华文新魏" w:cs="Microsoft Sans Serif"/>
                <w:b/>
                <w:szCs w:val="21"/>
              </w:rPr>
              <w:t>)</w:t>
            </w:r>
          </w:p>
        </w:tc>
        <w:tc>
          <w:tcPr>
            <w:tcW w:w="7023" w:type="dxa"/>
            <w:gridSpan w:val="3"/>
            <w:noWrap w:val="0"/>
            <w:vAlign w:val="top"/>
          </w:tcPr>
          <w:p>
            <w:pPr>
              <w:numPr>
                <w:ilvl w:val="0"/>
                <w:numId w:val="0"/>
              </w:numPr>
              <w:rPr>
                <w:rFonts w:hint="eastAsia" w:ascii="华文新魏" w:hAnsi="宋体" w:eastAsia="华文新魏"/>
                <w:szCs w:val="21"/>
                <w:lang w:val="en-US" w:eastAsia="zh-CN"/>
              </w:rPr>
            </w:pPr>
            <w:r>
              <w:rPr>
                <w:rFonts w:hint="eastAsia" w:ascii="华文新魏" w:hAnsi="宋体" w:eastAsia="华文新魏"/>
                <w:szCs w:val="21"/>
                <w:lang w:val="en-US" w:eastAsia="zh-CN"/>
              </w:rPr>
              <w:t>Null:fail</w:t>
            </w:r>
          </w:p>
          <w:p>
            <w:pPr>
              <w:numPr>
                <w:ilvl w:val="0"/>
                <w:numId w:val="0"/>
              </w:numPr>
              <w:rPr>
                <w:rFonts w:hint="default" w:ascii="华文新魏" w:hAnsi="宋体" w:eastAsia="华文新魏"/>
                <w:szCs w:val="21"/>
                <w:lang w:val="en-US" w:eastAsia="zh-CN"/>
              </w:rPr>
            </w:pPr>
            <w:r>
              <w:rPr>
                <w:rFonts w:hint="default" w:ascii="华文新魏" w:hAnsi="宋体" w:eastAsia="华文新魏"/>
                <w:szCs w:val="21"/>
                <w:lang w:val="en-US" w:eastAsia="zh-CN"/>
              </w:rPr>
              <w:t>public class CustomRegionBean {</w:t>
            </w:r>
          </w:p>
          <w:p>
            <w:pPr>
              <w:numPr>
                <w:ilvl w:val="0"/>
                <w:numId w:val="0"/>
              </w:numPr>
              <w:rPr>
                <w:rFonts w:hint="default" w:ascii="华文新魏" w:hAnsi="宋体" w:eastAsia="华文新魏"/>
                <w:szCs w:val="21"/>
                <w:lang w:val="en-US" w:eastAsia="zh-CN"/>
              </w:rPr>
            </w:pPr>
            <w:r>
              <w:rPr>
                <w:rFonts w:hint="default" w:ascii="华文新魏" w:hAnsi="宋体" w:eastAsia="华文新魏"/>
                <w:szCs w:val="21"/>
                <w:lang w:val="en-US" w:eastAsia="zh-CN"/>
              </w:rPr>
              <w:t xml:space="preserve">    public int [] band=new int[1];</w:t>
            </w:r>
            <w:r>
              <w:rPr>
                <w:rFonts w:hint="eastAsia" w:ascii="华文新魏" w:hAnsi="宋体" w:eastAsia="华文新魏"/>
                <w:szCs w:val="21"/>
                <w:lang w:val="en-US" w:eastAsia="zh-CN"/>
              </w:rPr>
              <w:t>//</w:t>
            </w:r>
          </w:p>
          <w:p>
            <w:pPr>
              <w:numPr>
                <w:ilvl w:val="0"/>
                <w:numId w:val="0"/>
              </w:numPr>
              <w:rPr>
                <w:rFonts w:hint="default" w:ascii="华文新魏" w:hAnsi="宋体" w:eastAsia="华文新魏"/>
                <w:szCs w:val="21"/>
                <w:lang w:val="en-US" w:eastAsia="zh-CN"/>
              </w:rPr>
            </w:pPr>
            <w:r>
              <w:rPr>
                <w:rFonts w:hint="default" w:ascii="华文新魏" w:hAnsi="宋体" w:eastAsia="华文新魏"/>
                <w:szCs w:val="21"/>
                <w:lang w:val="en-US" w:eastAsia="zh-CN"/>
              </w:rPr>
              <w:t xml:space="preserve">    public int [] FreSpace=new int[1];</w:t>
            </w:r>
            <w:r>
              <w:rPr>
                <w:rFonts w:hint="eastAsia" w:ascii="华文新魏" w:hAnsi="宋体" w:eastAsia="华文新魏"/>
                <w:szCs w:val="21"/>
                <w:lang w:val="en-US" w:eastAsia="zh-CN"/>
              </w:rPr>
              <w:t>//</w:t>
            </w:r>
          </w:p>
          <w:p>
            <w:pPr>
              <w:numPr>
                <w:ilvl w:val="0"/>
                <w:numId w:val="0"/>
              </w:numPr>
              <w:rPr>
                <w:rFonts w:hint="default" w:ascii="华文新魏" w:hAnsi="宋体" w:eastAsia="华文新魏"/>
                <w:szCs w:val="21"/>
                <w:lang w:val="en-US" w:eastAsia="zh-CN"/>
              </w:rPr>
            </w:pPr>
            <w:r>
              <w:rPr>
                <w:rFonts w:hint="default" w:ascii="华文新魏" w:hAnsi="宋体" w:eastAsia="华文新魏"/>
                <w:szCs w:val="21"/>
                <w:lang w:val="en-US" w:eastAsia="zh-CN"/>
              </w:rPr>
              <w:t xml:space="preserve">    public int [] FreNum=new int[1];</w:t>
            </w:r>
            <w:r>
              <w:rPr>
                <w:rFonts w:hint="eastAsia" w:ascii="华文新魏" w:hAnsi="宋体" w:eastAsia="华文新魏"/>
                <w:szCs w:val="21"/>
                <w:lang w:val="en-US" w:eastAsia="zh-CN"/>
              </w:rPr>
              <w:t>//</w:t>
            </w:r>
          </w:p>
          <w:p>
            <w:pPr>
              <w:numPr>
                <w:ilvl w:val="0"/>
                <w:numId w:val="0"/>
              </w:numPr>
              <w:rPr>
                <w:rFonts w:hint="default" w:ascii="华文新魏" w:hAnsi="宋体" w:eastAsia="华文新魏"/>
                <w:szCs w:val="21"/>
                <w:lang w:val="en-US" w:eastAsia="zh-CN"/>
              </w:rPr>
            </w:pPr>
            <w:r>
              <w:rPr>
                <w:rFonts w:hint="default" w:ascii="华文新魏" w:hAnsi="宋体" w:eastAsia="华文新魏"/>
                <w:szCs w:val="21"/>
                <w:lang w:val="en-US" w:eastAsia="zh-CN"/>
              </w:rPr>
              <w:t xml:space="preserve">    public int [] StartFre=new int[1];</w:t>
            </w:r>
            <w:r>
              <w:rPr>
                <w:rFonts w:hint="eastAsia" w:ascii="华文新魏" w:hAnsi="宋体" w:eastAsia="华文新魏"/>
                <w:szCs w:val="21"/>
                <w:lang w:val="en-US" w:eastAsia="zh-CN"/>
              </w:rPr>
              <w:t>//d</w:t>
            </w:r>
          </w:p>
          <w:p>
            <w:pPr>
              <w:numPr>
                <w:ilvl w:val="0"/>
                <w:numId w:val="0"/>
              </w:numPr>
              <w:rPr>
                <w:rFonts w:hint="default" w:ascii="华文新魏" w:hAnsi="宋体" w:eastAsia="华文新魏"/>
                <w:szCs w:val="21"/>
                <w:lang w:val="en-US" w:eastAsia="zh-CN"/>
              </w:rPr>
            </w:pPr>
            <w:r>
              <w:rPr>
                <w:rFonts w:hint="default" w:ascii="华文新魏" w:hAnsi="宋体" w:eastAsia="华文新魏"/>
                <w:szCs w:val="21"/>
                <w:lang w:val="en-US" w:eastAsia="zh-CN"/>
              </w:rPr>
              <w:t xml:space="preserve">    public CustomRegionBean(){}</w:t>
            </w:r>
          </w:p>
          <w:p>
            <w:pPr>
              <w:numPr>
                <w:ilvl w:val="0"/>
                <w:numId w:val="0"/>
              </w:numPr>
              <w:rPr>
                <w:rFonts w:hint="default" w:ascii="华文新魏" w:hAnsi="宋体" w:eastAsia="华文新魏"/>
                <w:szCs w:val="21"/>
                <w:lang w:val="en-US" w:eastAsia="zh-CN"/>
              </w:rPr>
            </w:pPr>
            <w:r>
              <w:rPr>
                <w:rFonts w:hint="default" w:ascii="华文新魏" w:hAnsi="宋体" w:eastAsia="华文新魏"/>
                <w:szCs w:val="21"/>
                <w:lang w:val="en-US" w:eastAsia="zh-CN"/>
              </w:rPr>
              <w:t>}</w:t>
            </w:r>
          </w:p>
          <w:p>
            <w:pPr>
              <w:numPr>
                <w:ilvl w:val="0"/>
                <w:numId w:val="0"/>
              </w:numPr>
              <w:rPr>
                <w:rFonts w:hint="default" w:ascii="华文新魏" w:hAnsi="宋体" w:eastAsia="华文新魏"/>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val="0"/>
                <w:bCs/>
                <w:szCs w:val="21"/>
                <w:lang w:eastAsia="zh-CN"/>
              </w:rPr>
              <w:t xml:space="preserve">Reference </w:t>
            </w:r>
            <w:r>
              <w:rPr>
                <w:rFonts w:hint="eastAsia" w:ascii="华文新魏" w:hAnsi="宋体" w:eastAsia="华文新魏"/>
                <w:b/>
                <w:szCs w:val="21"/>
                <w:lang w:eastAsia="zh-CN"/>
              </w:rPr>
              <w:t>Code</w:t>
            </w:r>
          </w:p>
        </w:tc>
        <w:tc>
          <w:tcPr>
            <w:tcW w:w="7023" w:type="dxa"/>
            <w:gridSpan w:val="3"/>
            <w:noWrap w:val="0"/>
            <w:vAlign w:val="top"/>
          </w:tcPr>
          <w:p>
            <w:pPr>
              <w:rPr>
                <w:rFonts w:hint="eastAsia" w:ascii="Microsoft Sans Serif" w:hAnsi="Microsoft Sans Serif" w:eastAsia="华文新魏" w:cs="Microsoft Sans Serif"/>
                <w:kern w:val="0"/>
                <w:szCs w:val="21"/>
              </w:rPr>
            </w:pPr>
          </w:p>
        </w:tc>
      </w:tr>
    </w:tbl>
    <w:p>
      <w:pPr>
        <w:pStyle w:val="9"/>
        <w:spacing w:before="150" w:after="150" w:line="375" w:lineRule="atLeast"/>
        <w:ind w:right="150"/>
        <w:rPr>
          <w:rFonts w:hint="eastAsia" w:ascii="宋体" w:hAnsi="宋体" w:cs="宋体"/>
          <w:sz w:val="24"/>
          <w:lang w:val="en-US" w:eastAsia="zh-CN"/>
        </w:rPr>
      </w:pPr>
    </w:p>
    <w:p>
      <w:pPr>
        <w:pStyle w:val="47"/>
        <w:outlineLvl w:val="2"/>
        <w:rPr>
          <w:rFonts w:hint="eastAsia"/>
          <w:sz w:val="21"/>
          <w:szCs w:val="21"/>
        </w:rPr>
      </w:pPr>
      <w:bookmarkStart w:id="114" w:name="_Toc15837"/>
      <w:bookmarkStart w:id="115" w:name="_Toc26575"/>
      <w:r>
        <w:rPr>
          <w:rFonts w:hint="eastAsia"/>
          <w:color w:val="000000"/>
          <w:sz w:val="21"/>
          <w:szCs w:val="21"/>
          <w:lang w:eastAsia="zh-CN"/>
        </w:rPr>
        <w:t>3.</w:t>
      </w:r>
      <w:r>
        <w:rPr>
          <w:rFonts w:hint="eastAsia"/>
          <w:color w:val="000000"/>
          <w:sz w:val="21"/>
          <w:szCs w:val="21"/>
          <w:lang w:val="en-US" w:eastAsia="zh-CN"/>
        </w:rPr>
        <w:t>37</w:t>
      </w:r>
      <w:r>
        <w:rPr>
          <w:rFonts w:hint="eastAsia"/>
          <w:color w:val="000000"/>
          <w:sz w:val="21"/>
          <w:szCs w:val="21"/>
          <w:lang w:eastAsia="zh-CN"/>
        </w:rPr>
        <w:t xml:space="preserve"> setProfile【</w:t>
      </w:r>
      <w:r>
        <w:rPr>
          <w:rFonts w:hint="eastAsia"/>
          <w:color w:val="000000"/>
          <w:sz w:val="21"/>
          <w:szCs w:val="21"/>
          <w:lang w:val="en-US" w:eastAsia="zh-CN"/>
        </w:rPr>
        <w:t>Set the link configuration information</w:t>
      </w:r>
      <w:r>
        <w:rPr>
          <w:rFonts w:hint="eastAsia"/>
          <w:color w:val="000000"/>
          <w:sz w:val="21"/>
          <w:szCs w:val="21"/>
          <w:lang w:eastAsia="zh-CN"/>
        </w:rPr>
        <w:t>】</w:t>
      </w:r>
      <w:bookmarkEnd w:id="114"/>
      <w:bookmarkEnd w:id="115"/>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875"/>
        <w:gridCol w:w="3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public int setProfile(byte param);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eastAsia" w:ascii="华文新魏" w:hAnsi="宋体" w:eastAsia="华文新魏"/>
                <w:kern w:val="0"/>
                <w:szCs w:val="21"/>
                <w:lang w:val="en-US" w:eastAsia="zh-CN"/>
              </w:rPr>
              <w:t>Set the link configuration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rPr>
            </w:pPr>
            <w:r>
              <w:rPr>
                <w:rFonts w:hint="eastAsia" w:ascii="华文新魏" w:hAnsi="宋体" w:eastAsia="华文新魏"/>
                <w:b/>
                <w:szCs w:val="21"/>
                <w:lang w:eastAsia="zh-CN"/>
              </w:rPr>
              <w:t>name</w:t>
            </w:r>
          </w:p>
        </w:tc>
        <w:tc>
          <w:tcPr>
            <w:tcW w:w="1875" w:type="dxa"/>
            <w:shd w:val="clear" w:color="auto" w:fill="FFCC99"/>
            <w:noWrap w:val="0"/>
            <w:vAlign w:val="top"/>
          </w:tcPr>
          <w:p>
            <w:pPr>
              <w:rPr>
                <w:rFonts w:hint="eastAsia" w:ascii="华文新魏" w:hAnsi="宋体" w:eastAsia="华文新魏"/>
                <w:b/>
                <w:szCs w:val="21"/>
              </w:rPr>
            </w:pPr>
            <w:r>
              <w:rPr>
                <w:rFonts w:hint="eastAsia" w:ascii="华文新魏" w:hAnsi="宋体" w:eastAsia="华文新魏" w:cs="Times New Roman"/>
                <w:b/>
                <w:kern w:val="1"/>
                <w:sz w:val="21"/>
                <w:szCs w:val="21"/>
                <w:lang w:val="en-US" w:eastAsia="zh-CN" w:bidi="ar-SA"/>
              </w:rPr>
              <w:t>Type</w:t>
            </w:r>
          </w:p>
        </w:tc>
        <w:tc>
          <w:tcPr>
            <w:tcW w:w="3888" w:type="dxa"/>
            <w:shd w:val="clear" w:color="auto" w:fill="FFCC99"/>
            <w:noWrap w:val="0"/>
            <w:vAlign w:val="top"/>
          </w:tcPr>
          <w:p>
            <w:pPr>
              <w:rPr>
                <w:rFonts w:hint="eastAsia" w:ascii="华文新魏" w:hAnsi="宋体" w:eastAsia="华文新魏"/>
                <w:b/>
                <w:szCs w:val="21"/>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shd w:val="clear" w:color="auto" w:fill="FFCC99"/>
            <w:noWrap w:val="0"/>
            <w:vAlign w:val="top"/>
          </w:tcPr>
          <w:p>
            <w:pPr>
              <w:widowControl/>
              <w:jc w:val="left"/>
              <w:rPr>
                <w:rFonts w:hint="eastAsia" w:ascii="华文新魏" w:hAnsi="宋体" w:eastAsia="华文新魏"/>
                <w:b/>
                <w:szCs w:val="21"/>
              </w:rPr>
            </w:pPr>
            <w:r>
              <w:rPr>
                <w:rFonts w:hint="eastAsia" w:ascii="Microsoft Sans Serif" w:hAnsi="Microsoft Sans Serif" w:eastAsia="华文新魏" w:cs="Microsoft Sans Serif"/>
                <w:kern w:val="0"/>
                <w:szCs w:val="21"/>
                <w:lang w:val="en-US" w:eastAsia="zh-CN"/>
              </w:rPr>
              <w:t>param</w:t>
            </w:r>
          </w:p>
        </w:tc>
        <w:tc>
          <w:tcPr>
            <w:tcW w:w="1875" w:type="dxa"/>
            <w:shd w:val="clear" w:color="auto" w:fill="FFCC99"/>
            <w:noWrap w:val="0"/>
            <w:vAlign w:val="top"/>
          </w:tcPr>
          <w:p>
            <w:pPr>
              <w:rPr>
                <w:rFonts w:hint="eastAsia" w:ascii="华文新魏" w:hAnsi="宋体" w:eastAsia="华文新魏"/>
                <w:b/>
                <w:szCs w:val="21"/>
              </w:rPr>
            </w:pPr>
            <w:r>
              <w:rPr>
                <w:rFonts w:hint="eastAsia" w:ascii="Microsoft Sans Serif" w:hAnsi="Microsoft Sans Serif" w:eastAsia="华文新魏" w:cs="Microsoft Sans Serif"/>
                <w:kern w:val="0"/>
                <w:szCs w:val="21"/>
                <w:lang w:val="en-US" w:eastAsia="zh-CN"/>
              </w:rPr>
              <w:t xml:space="preserve">byte </w:t>
            </w:r>
          </w:p>
        </w:tc>
        <w:tc>
          <w:tcPr>
            <w:tcW w:w="3888" w:type="dxa"/>
            <w:shd w:val="clear" w:color="auto" w:fill="FFCC99"/>
            <w:noWrap w:val="0"/>
            <w:vAlign w:val="top"/>
          </w:tcPr>
          <w:p>
            <w:pPr>
              <w:rPr>
                <w:rFonts w:hint="eastAsia" w:ascii="华文新魏" w:hAnsi="宋体" w:eastAsia="华文新魏"/>
                <w:b/>
                <w:szCs w:val="21"/>
                <w:lang w:val="en-US" w:eastAsia="zh-CN"/>
              </w:rPr>
            </w:pPr>
            <w:r>
              <w:rPr>
                <w:rFonts w:hint="eastAsia" w:ascii="华文新魏" w:hAnsi="宋体" w:eastAsia="华文新魏"/>
                <w:b/>
                <w:szCs w:val="21"/>
                <w:lang w:val="en-US" w:eastAsia="zh-CN"/>
              </w:rPr>
              <w:t>Generally, the optional parameters of this parameter need to be provided according to the device information.</w:t>
            </w:r>
          </w:p>
          <w:p>
            <w:pPr>
              <w:rPr>
                <w:rFonts w:hint="eastAsia" w:ascii="华文新魏" w:hAnsi="宋体" w:eastAsia="华文新魏"/>
                <w:b/>
                <w:szCs w:val="21"/>
                <w:lang w:val="en-US" w:eastAsia="zh-CN"/>
              </w:rPr>
            </w:pPr>
            <w:r>
              <w:rPr>
                <w:rFonts w:hint="eastAsia" w:ascii="华文新魏" w:hAnsi="宋体" w:eastAsia="华文新魏"/>
                <w:b/>
                <w:szCs w:val="21"/>
                <w:lang w:val="en-US" w:eastAsia="zh-CN"/>
              </w:rPr>
              <w:t xml:space="preserve">If the type of reader </w:t>
            </w:r>
          </w:p>
          <w:p>
            <w:pPr>
              <w:rPr>
                <w:rFonts w:hint="eastAsia" w:ascii="华文新魏" w:hAnsi="宋体" w:eastAsia="华文新魏"/>
                <w:b/>
                <w:szCs w:val="21"/>
                <w:lang w:val="en-US" w:eastAsia="zh-CN"/>
              </w:rPr>
            </w:pPr>
            <w:r>
              <w:rPr>
                <w:rFonts w:hint="eastAsia" w:ascii="华文新魏" w:hAnsi="宋体" w:eastAsia="华文新魏"/>
                <w:b/>
                <w:szCs w:val="21"/>
                <w:lang w:val="en-US" w:eastAsia="zh-CN"/>
              </w:rPr>
              <w:t>is（0x21,0x23,0x28,0x36,0x37）</w:t>
            </w:r>
          </w:p>
          <w:p>
            <w:pPr>
              <w:rPr>
                <w:rFonts w:hint="default" w:ascii="华文新魏" w:hAnsi="宋体" w:eastAsia="华文新魏"/>
                <w:b/>
                <w:szCs w:val="21"/>
                <w:lang w:val="en-US" w:eastAsia="zh-CN"/>
              </w:rPr>
            </w:pPr>
            <w:r>
              <w:rPr>
                <w:rFonts w:hint="eastAsia" w:ascii="华文新魏" w:hAnsi="宋体" w:eastAsia="华文新魏"/>
                <w:b/>
                <w:szCs w:val="21"/>
                <w:lang w:val="en-US" w:eastAsia="zh-CN"/>
              </w:rPr>
              <w:t>parm：</w:t>
            </w:r>
          </w:p>
          <w:p>
            <w:pPr>
              <w:rPr>
                <w:rFonts w:hint="default" w:ascii="华文新魏" w:hAnsi="宋体" w:eastAsia="华文新魏"/>
                <w:b/>
                <w:szCs w:val="21"/>
                <w:lang w:val="en-US" w:eastAsia="zh-CN"/>
              </w:rPr>
            </w:pPr>
            <w:r>
              <w:rPr>
                <w:rFonts w:hint="default" w:ascii="华文新魏" w:hAnsi="宋体" w:eastAsia="华文新魏"/>
                <w:b/>
                <w:szCs w:val="21"/>
                <w:lang w:val="en-US" w:eastAsia="zh-CN"/>
              </w:rPr>
              <w:t>0:40K, FM0,25us</w:t>
            </w:r>
          </w:p>
          <w:p>
            <w:pPr>
              <w:rPr>
                <w:rFonts w:hint="default" w:ascii="华文新魏" w:hAnsi="宋体" w:eastAsia="华文新魏"/>
                <w:b/>
                <w:szCs w:val="21"/>
                <w:lang w:val="en-US" w:eastAsia="zh-CN"/>
              </w:rPr>
            </w:pPr>
            <w:r>
              <w:rPr>
                <w:rFonts w:hint="default" w:ascii="华文新魏" w:hAnsi="宋体" w:eastAsia="华文新魏"/>
                <w:b/>
                <w:szCs w:val="21"/>
                <w:lang w:val="en-US" w:eastAsia="zh-CN"/>
              </w:rPr>
              <w:t>1:250K,M4, 25us</w:t>
            </w:r>
          </w:p>
          <w:p>
            <w:pPr>
              <w:rPr>
                <w:rFonts w:hint="default" w:ascii="华文新魏" w:hAnsi="宋体" w:eastAsia="华文新魏"/>
                <w:b/>
                <w:szCs w:val="21"/>
                <w:lang w:val="en-US" w:eastAsia="zh-CN"/>
              </w:rPr>
            </w:pPr>
            <w:r>
              <w:rPr>
                <w:rFonts w:hint="default" w:ascii="华文新魏" w:hAnsi="宋体" w:eastAsia="华文新魏"/>
                <w:b/>
                <w:szCs w:val="21"/>
                <w:lang w:val="en-US" w:eastAsia="zh-CN"/>
              </w:rPr>
              <w:t>2:300K,M4, 25us</w:t>
            </w:r>
          </w:p>
          <w:p>
            <w:pPr>
              <w:rPr>
                <w:rFonts w:hint="default" w:ascii="华文新魏" w:hAnsi="宋体" w:eastAsia="华文新魏"/>
                <w:b/>
                <w:szCs w:val="21"/>
                <w:lang w:val="en-US" w:eastAsia="zh-CN"/>
              </w:rPr>
            </w:pPr>
            <w:r>
              <w:rPr>
                <w:rFonts w:hint="default" w:ascii="华文新魏" w:hAnsi="宋体" w:eastAsia="华文新魏"/>
                <w:b/>
                <w:szCs w:val="21"/>
                <w:lang w:val="en-US" w:eastAsia="zh-CN"/>
              </w:rPr>
              <w:t>3:400K,FM0,6.25us</w:t>
            </w:r>
          </w:p>
          <w:p>
            <w:pPr>
              <w:rPr>
                <w:rFonts w:hint="eastAsia" w:ascii="华文新魏" w:hAnsi="宋体" w:eastAsia="华文新魏"/>
                <w:b/>
                <w:szCs w:val="21"/>
                <w:lang w:val="en-US" w:eastAsia="zh-CN"/>
              </w:rPr>
            </w:pPr>
            <w:r>
              <w:rPr>
                <w:rFonts w:hint="eastAsia" w:ascii="华文新魏" w:hAnsi="宋体" w:eastAsia="华文新魏"/>
                <w:b/>
                <w:szCs w:val="21"/>
                <w:lang w:val="en-US" w:eastAsia="zh-CN"/>
              </w:rPr>
              <w:t>Other</w:t>
            </w:r>
          </w:p>
          <w:p>
            <w:pPr>
              <w:rPr>
                <w:rFonts w:hint="default" w:ascii="华文新魏" w:hAnsi="宋体" w:eastAsia="华文新魏"/>
                <w:b/>
                <w:szCs w:val="21"/>
                <w:lang w:val="en-US" w:eastAsia="zh-CN"/>
              </w:rPr>
            </w:pPr>
            <w:r>
              <w:rPr>
                <w:rFonts w:hint="default" w:ascii="华文新魏" w:hAnsi="宋体" w:eastAsia="华文新魏"/>
                <w:b/>
                <w:szCs w:val="21"/>
                <w:lang w:val="en-US" w:eastAsia="zh-CN"/>
              </w:rPr>
              <w:t>11:640K,FM0,7.5u</w:t>
            </w:r>
          </w:p>
          <w:p>
            <w:pPr>
              <w:rPr>
                <w:rFonts w:hint="default" w:ascii="华文新魏" w:hAnsi="宋体" w:eastAsia="华文新魏"/>
                <w:b/>
                <w:szCs w:val="21"/>
                <w:lang w:val="en-US" w:eastAsia="zh-CN"/>
              </w:rPr>
            </w:pPr>
            <w:r>
              <w:rPr>
                <w:rFonts w:hint="default" w:ascii="华文新魏" w:hAnsi="宋体" w:eastAsia="华文新魏"/>
                <w:b/>
                <w:szCs w:val="21"/>
                <w:lang w:val="en-US" w:eastAsia="zh-CN"/>
              </w:rPr>
              <w:t xml:space="preserve"> 1:640K, M2,7.5us</w:t>
            </w:r>
          </w:p>
          <w:p>
            <w:pPr>
              <w:rPr>
                <w:rFonts w:hint="default" w:ascii="华文新魏" w:hAnsi="宋体" w:eastAsia="华文新魏"/>
                <w:b/>
                <w:szCs w:val="21"/>
                <w:lang w:val="en-US" w:eastAsia="zh-CN"/>
              </w:rPr>
            </w:pPr>
            <w:r>
              <w:rPr>
                <w:rFonts w:hint="default" w:ascii="华文新魏" w:hAnsi="宋体" w:eastAsia="华文新魏"/>
                <w:b/>
                <w:szCs w:val="21"/>
                <w:lang w:val="en-US" w:eastAsia="zh-CN"/>
              </w:rPr>
              <w:t>15:640K, M4,7.5u</w:t>
            </w:r>
            <w:r>
              <w:rPr>
                <w:rFonts w:hint="eastAsia" w:ascii="华文新魏" w:hAnsi="宋体" w:eastAsia="华文新魏"/>
                <w:b/>
                <w:szCs w:val="21"/>
                <w:lang w:val="en-US" w:eastAsia="zh-CN"/>
              </w:rPr>
              <w:t>s</w:t>
            </w:r>
          </w:p>
          <w:p>
            <w:pPr>
              <w:rPr>
                <w:rFonts w:hint="default" w:ascii="华文新魏" w:hAnsi="宋体" w:eastAsia="华文新魏"/>
                <w:b/>
                <w:szCs w:val="21"/>
                <w:lang w:val="en-US" w:eastAsia="zh-CN"/>
              </w:rPr>
            </w:pPr>
            <w:r>
              <w:rPr>
                <w:rFonts w:hint="default" w:ascii="华文新魏" w:hAnsi="宋体" w:eastAsia="华文新魏"/>
                <w:b/>
                <w:szCs w:val="21"/>
                <w:lang w:val="en-US" w:eastAsia="zh-CN"/>
              </w:rPr>
              <w:t>12:320K, M2, 15us</w:t>
            </w:r>
          </w:p>
          <w:p>
            <w:pPr>
              <w:rPr>
                <w:rFonts w:hint="default" w:ascii="华文新魏" w:hAnsi="宋体" w:eastAsia="华文新魏"/>
                <w:b/>
                <w:szCs w:val="21"/>
                <w:lang w:val="en-US" w:eastAsia="zh-CN"/>
              </w:rPr>
            </w:pPr>
            <w:r>
              <w:rPr>
                <w:rFonts w:hint="default" w:ascii="华文新魏" w:hAnsi="宋体" w:eastAsia="华文新魏"/>
                <w:b/>
                <w:szCs w:val="21"/>
                <w:lang w:val="en-US" w:eastAsia="zh-CN"/>
              </w:rPr>
              <w:t xml:space="preserve"> 3:320K, M2, 20us</w:t>
            </w:r>
          </w:p>
          <w:p>
            <w:pPr>
              <w:rPr>
                <w:rFonts w:hint="default" w:ascii="华文新魏" w:hAnsi="宋体" w:eastAsia="华文新魏"/>
                <w:b/>
                <w:szCs w:val="21"/>
                <w:lang w:val="en-US" w:eastAsia="zh-CN"/>
              </w:rPr>
            </w:pPr>
            <w:r>
              <w:rPr>
                <w:rFonts w:hint="default" w:ascii="华文新魏" w:hAnsi="宋体" w:eastAsia="华文新魏"/>
                <w:b/>
                <w:szCs w:val="21"/>
                <w:lang w:val="en-US" w:eastAsia="zh-CN"/>
              </w:rPr>
              <w:t xml:space="preserve"> 5:320K, M4, 20us</w:t>
            </w:r>
          </w:p>
          <w:p>
            <w:pPr>
              <w:rPr>
                <w:rFonts w:hint="default" w:ascii="华文新魏" w:hAnsi="宋体" w:eastAsia="华文新魏"/>
                <w:b/>
                <w:szCs w:val="21"/>
                <w:lang w:val="en-US" w:eastAsia="zh-CN"/>
              </w:rPr>
            </w:pPr>
            <w:r>
              <w:rPr>
                <w:rFonts w:hint="default" w:ascii="华文新魏" w:hAnsi="宋体" w:eastAsia="华文新魏"/>
                <w:b/>
                <w:szCs w:val="21"/>
                <w:lang w:val="en-US" w:eastAsia="zh-CN"/>
              </w:rPr>
              <w:t xml:space="preserve"> 7:250K, M4, 20us</w:t>
            </w:r>
          </w:p>
          <w:p>
            <w:pPr>
              <w:rPr>
                <w:rFonts w:hint="default" w:ascii="华文新魏" w:hAnsi="宋体" w:eastAsia="华文新魏"/>
                <w:b/>
                <w:szCs w:val="21"/>
                <w:lang w:val="en-US" w:eastAsia="zh-CN"/>
              </w:rPr>
            </w:pPr>
            <w:r>
              <w:rPr>
                <w:rFonts w:hint="default" w:ascii="华文新魏" w:hAnsi="宋体" w:eastAsia="华文新魏"/>
                <w:b/>
                <w:szCs w:val="21"/>
                <w:lang w:val="en-US" w:eastAsia="zh-CN"/>
              </w:rPr>
              <w:t>13:160K, M8, 20us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Microsoft Sans Serif" w:hAnsi="Microsoft Sans Serif" w:eastAsia="华文新魏" w:cs="Microsoft Sans Serif"/>
                <w:b/>
                <w:szCs w:val="21"/>
                <w:lang w:val="en-US" w:eastAsia="zh-CN"/>
              </w:rPr>
            </w:pPr>
            <w:r>
              <w:rPr>
                <w:rFonts w:hint="eastAsia" w:ascii="Microsoft Sans Serif" w:hAnsi="Microsoft Sans Serif" w:eastAsia="华文新魏" w:cs="Microsoft Sans Serif"/>
                <w:b/>
                <w:szCs w:val="21"/>
                <w:lang w:val="en-US" w:eastAsia="zh-CN"/>
              </w:rPr>
              <w:t>Void</w:t>
            </w:r>
          </w:p>
        </w:tc>
        <w:tc>
          <w:tcPr>
            <w:tcW w:w="7023" w:type="dxa"/>
            <w:gridSpan w:val="3"/>
            <w:noWrap w:val="0"/>
            <w:vAlign w:val="top"/>
          </w:tcPr>
          <w:p>
            <w:pPr>
              <w:numPr>
                <w:ilvl w:val="0"/>
                <w:numId w:val="0"/>
              </w:numPr>
              <w:rPr>
                <w:rFonts w:hint="default" w:ascii="华文新魏" w:hAnsi="宋体" w:eastAsia="华文新魏"/>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val="0"/>
                <w:bCs/>
                <w:szCs w:val="21"/>
                <w:lang w:eastAsia="zh-CN"/>
              </w:rPr>
              <w:t xml:space="preserve">Reference </w:t>
            </w:r>
            <w:r>
              <w:rPr>
                <w:rFonts w:hint="eastAsia" w:ascii="华文新魏" w:hAnsi="宋体" w:eastAsia="华文新魏"/>
                <w:b/>
                <w:szCs w:val="21"/>
                <w:lang w:eastAsia="zh-CN"/>
              </w:rPr>
              <w:t>Code</w:t>
            </w:r>
          </w:p>
        </w:tc>
        <w:tc>
          <w:tcPr>
            <w:tcW w:w="7023" w:type="dxa"/>
            <w:gridSpan w:val="3"/>
            <w:noWrap w:val="0"/>
            <w:vAlign w:val="top"/>
          </w:tcPr>
          <w:p>
            <w:pPr>
              <w:rPr>
                <w:rFonts w:hint="eastAsia" w:ascii="Microsoft Sans Serif" w:hAnsi="Microsoft Sans Serif" w:eastAsia="华文新魏" w:cs="Microsoft Sans Serif"/>
                <w:kern w:val="0"/>
                <w:szCs w:val="21"/>
              </w:rPr>
            </w:pPr>
          </w:p>
        </w:tc>
      </w:tr>
    </w:tbl>
    <w:p>
      <w:pPr>
        <w:pStyle w:val="9"/>
        <w:spacing w:before="150" w:after="150" w:line="375" w:lineRule="atLeast"/>
        <w:ind w:right="150"/>
        <w:rPr>
          <w:rFonts w:hint="eastAsia" w:ascii="宋体" w:hAnsi="宋体" w:cs="宋体"/>
          <w:sz w:val="24"/>
          <w:lang w:val="en-US" w:eastAsia="zh-CN"/>
        </w:rPr>
      </w:pPr>
    </w:p>
    <w:p>
      <w:pPr>
        <w:pStyle w:val="47"/>
        <w:outlineLvl w:val="2"/>
        <w:rPr>
          <w:rFonts w:hint="eastAsia"/>
          <w:sz w:val="21"/>
          <w:szCs w:val="21"/>
        </w:rPr>
      </w:pPr>
      <w:bookmarkStart w:id="116" w:name="_Toc6725"/>
      <w:r>
        <w:rPr>
          <w:rFonts w:hint="eastAsia"/>
          <w:color w:val="000000"/>
          <w:sz w:val="21"/>
          <w:szCs w:val="21"/>
          <w:lang w:eastAsia="zh-CN"/>
        </w:rPr>
        <w:t>3.</w:t>
      </w:r>
      <w:r>
        <w:rPr>
          <w:rFonts w:hint="eastAsia"/>
          <w:color w:val="000000"/>
          <w:sz w:val="21"/>
          <w:szCs w:val="21"/>
          <w:lang w:val="en-US" w:eastAsia="zh-CN"/>
        </w:rPr>
        <w:t>38</w:t>
      </w:r>
      <w:r>
        <w:rPr>
          <w:rFonts w:hint="eastAsia"/>
          <w:color w:val="000000"/>
          <w:sz w:val="21"/>
          <w:szCs w:val="21"/>
          <w:lang w:eastAsia="zh-CN"/>
        </w:rPr>
        <w:t xml:space="preserve"> setRange【</w:t>
      </w:r>
      <w:r>
        <w:rPr>
          <w:rFonts w:hint="eastAsia"/>
          <w:color w:val="000000"/>
          <w:sz w:val="21"/>
          <w:szCs w:val="21"/>
          <w:lang w:val="en-US" w:eastAsia="zh-CN"/>
        </w:rPr>
        <w:t>set the distance</w:t>
      </w:r>
      <w:r>
        <w:rPr>
          <w:rFonts w:hint="eastAsia"/>
          <w:color w:val="000000"/>
          <w:sz w:val="21"/>
          <w:szCs w:val="21"/>
          <w:lang w:eastAsia="zh-CN"/>
        </w:rPr>
        <w:t>】</w:t>
      </w:r>
      <w:bookmarkEnd w:id="116"/>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875"/>
        <w:gridCol w:w="3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public int setRange(int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default" w:ascii="华文新魏" w:hAnsi="宋体" w:eastAsia="华文新魏"/>
                <w:kern w:val="0"/>
                <w:szCs w:val="21"/>
                <w:lang w:val="en-US" w:eastAsia="zh-CN"/>
              </w:rPr>
              <w:t>Set the distance at which the label can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rPr>
            </w:pPr>
            <w:r>
              <w:rPr>
                <w:rFonts w:hint="eastAsia" w:ascii="华文新魏" w:hAnsi="宋体" w:eastAsia="华文新魏"/>
                <w:b/>
                <w:szCs w:val="21"/>
                <w:lang w:eastAsia="zh-CN"/>
              </w:rPr>
              <w:t>name</w:t>
            </w:r>
          </w:p>
        </w:tc>
        <w:tc>
          <w:tcPr>
            <w:tcW w:w="1875" w:type="dxa"/>
            <w:shd w:val="clear" w:color="auto" w:fill="FFCC99"/>
            <w:noWrap w:val="0"/>
            <w:vAlign w:val="top"/>
          </w:tcPr>
          <w:p>
            <w:pPr>
              <w:rPr>
                <w:rFonts w:hint="eastAsia" w:ascii="华文新魏" w:hAnsi="宋体" w:eastAsia="华文新魏"/>
                <w:b/>
                <w:szCs w:val="21"/>
              </w:rPr>
            </w:pPr>
            <w:r>
              <w:rPr>
                <w:rFonts w:hint="eastAsia" w:ascii="华文新魏" w:hAnsi="宋体" w:eastAsia="华文新魏" w:cs="Times New Roman"/>
                <w:b/>
                <w:kern w:val="1"/>
                <w:sz w:val="21"/>
                <w:szCs w:val="21"/>
                <w:lang w:val="en-US" w:eastAsia="zh-CN" w:bidi="ar-SA"/>
              </w:rPr>
              <w:t>Type</w:t>
            </w:r>
          </w:p>
        </w:tc>
        <w:tc>
          <w:tcPr>
            <w:tcW w:w="3888" w:type="dxa"/>
            <w:shd w:val="clear" w:color="auto" w:fill="FFCC99"/>
            <w:noWrap w:val="0"/>
            <w:vAlign w:val="top"/>
          </w:tcPr>
          <w:p>
            <w:pPr>
              <w:rPr>
                <w:rFonts w:hint="eastAsia" w:ascii="华文新魏" w:hAnsi="宋体" w:eastAsia="华文新魏"/>
                <w:b/>
                <w:szCs w:val="21"/>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shd w:val="clear" w:color="auto" w:fill="FFCC99"/>
            <w:noWrap w:val="0"/>
            <w:vAlign w:val="top"/>
          </w:tcPr>
          <w:p>
            <w:pPr>
              <w:widowControl/>
              <w:jc w:val="left"/>
              <w:rPr>
                <w:rFonts w:hint="eastAsia" w:ascii="华文新魏" w:hAnsi="宋体" w:eastAsia="华文新魏"/>
                <w:b/>
                <w:szCs w:val="21"/>
              </w:rPr>
            </w:pPr>
            <w:r>
              <w:rPr>
                <w:rFonts w:hint="eastAsia" w:ascii="Microsoft Sans Serif" w:hAnsi="Microsoft Sans Serif" w:eastAsia="华文新魏" w:cs="Microsoft Sans Serif"/>
                <w:kern w:val="0"/>
                <w:szCs w:val="21"/>
                <w:lang w:val="en-US" w:eastAsia="zh-CN"/>
              </w:rPr>
              <w:t>Int</w:t>
            </w:r>
          </w:p>
        </w:tc>
        <w:tc>
          <w:tcPr>
            <w:tcW w:w="1875" w:type="dxa"/>
            <w:shd w:val="clear" w:color="auto" w:fill="FFCC99"/>
            <w:noWrap w:val="0"/>
            <w:vAlign w:val="top"/>
          </w:tcPr>
          <w:p>
            <w:pPr>
              <w:rPr>
                <w:rFonts w:hint="eastAsia" w:ascii="华文新魏" w:hAnsi="宋体" w:eastAsia="华文新魏"/>
                <w:b/>
                <w:szCs w:val="21"/>
              </w:rPr>
            </w:pPr>
            <w:r>
              <w:rPr>
                <w:rFonts w:hint="eastAsia" w:ascii="Microsoft Sans Serif" w:hAnsi="Microsoft Sans Serif" w:eastAsia="华文新魏" w:cs="Microsoft Sans Serif"/>
                <w:kern w:val="0"/>
                <w:szCs w:val="21"/>
                <w:lang w:val="en-US" w:eastAsia="zh-CN"/>
              </w:rPr>
              <w:t>range</w:t>
            </w:r>
          </w:p>
        </w:tc>
        <w:tc>
          <w:tcPr>
            <w:tcW w:w="3888" w:type="dxa"/>
            <w:shd w:val="clear" w:color="auto" w:fill="FFCC99"/>
            <w:noWrap w:val="0"/>
            <w:vAlign w:val="top"/>
          </w:tcPr>
          <w:p>
            <w:pPr>
              <w:rPr>
                <w:rFonts w:hint="default" w:ascii="华文新魏" w:hAnsi="宋体" w:eastAsia="华文新魏"/>
                <w:b/>
                <w:szCs w:val="21"/>
                <w:lang w:val="en-US" w:eastAsia="zh-CN"/>
              </w:rPr>
            </w:pPr>
            <w:r>
              <w:rPr>
                <w:rFonts w:hint="eastAsia" w:ascii="华文新魏" w:hAnsi="宋体" w:eastAsia="华文新魏"/>
                <w:b/>
                <w:szCs w:val="21"/>
                <w:lang w:val="en-US" w:eastAsia="zh-CN"/>
              </w:rPr>
              <w:t>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default" w:ascii="Microsoft Sans Serif" w:hAnsi="Microsoft Sans Serif" w:eastAsia="华文新魏" w:cs="Microsoft Sans Serif"/>
                <w:b/>
                <w:szCs w:val="21"/>
                <w:lang w:val="en-US" w:eastAsia="zh-CN"/>
              </w:rPr>
            </w:pPr>
            <w:r>
              <w:rPr>
                <w:rFonts w:hint="eastAsia" w:ascii="Microsoft Sans Serif" w:hAnsi="Microsoft Sans Serif" w:eastAsia="华文新魏" w:cs="Microsoft Sans Serif"/>
                <w:b/>
                <w:szCs w:val="21"/>
                <w:lang w:val="en-US" w:eastAsia="zh-CN"/>
              </w:rPr>
              <w:t>Int</w:t>
            </w:r>
          </w:p>
        </w:tc>
        <w:tc>
          <w:tcPr>
            <w:tcW w:w="7023" w:type="dxa"/>
            <w:gridSpan w:val="3"/>
            <w:noWrap w:val="0"/>
            <w:vAlign w:val="top"/>
          </w:tcPr>
          <w:p>
            <w:pPr>
              <w:numPr>
                <w:ilvl w:val="0"/>
                <w:numId w:val="0"/>
              </w:numPr>
              <w:rPr>
                <w:rFonts w:hint="default" w:ascii="华文新魏" w:hAnsi="宋体" w:eastAsia="华文新魏"/>
                <w:szCs w:val="21"/>
                <w:lang w:val="en-US" w:eastAsia="zh-CN"/>
              </w:rPr>
            </w:pPr>
            <w:r>
              <w:rPr>
                <w:rFonts w:hint="eastAsia" w:ascii="华文新魏" w:hAnsi="宋体" w:eastAsia="华文新魏"/>
                <w:szCs w:val="21"/>
                <w:lang w:val="en-US" w:eastAsia="zh-CN"/>
              </w:rPr>
              <w:t>0:success;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val="0"/>
                <w:bCs/>
                <w:szCs w:val="21"/>
                <w:lang w:eastAsia="zh-CN"/>
              </w:rPr>
              <w:t xml:space="preserve">Reference </w:t>
            </w:r>
            <w:r>
              <w:rPr>
                <w:rFonts w:hint="eastAsia" w:ascii="华文新魏" w:hAnsi="宋体" w:eastAsia="华文新魏"/>
                <w:b/>
                <w:szCs w:val="21"/>
                <w:lang w:eastAsia="zh-CN"/>
              </w:rPr>
              <w:t>Code</w:t>
            </w:r>
          </w:p>
        </w:tc>
        <w:tc>
          <w:tcPr>
            <w:tcW w:w="7023" w:type="dxa"/>
            <w:gridSpan w:val="3"/>
            <w:noWrap w:val="0"/>
            <w:vAlign w:val="top"/>
          </w:tcPr>
          <w:p>
            <w:pPr>
              <w:rPr>
                <w:rFonts w:hint="eastAsia" w:ascii="Microsoft Sans Serif" w:hAnsi="Microsoft Sans Serif" w:eastAsia="华文新魏" w:cs="Microsoft Sans Serif"/>
                <w:kern w:val="0"/>
                <w:szCs w:val="21"/>
              </w:rPr>
            </w:pPr>
          </w:p>
        </w:tc>
      </w:tr>
    </w:tbl>
    <w:p>
      <w:pPr>
        <w:pStyle w:val="47"/>
        <w:outlineLvl w:val="9"/>
        <w:rPr>
          <w:rFonts w:hint="eastAsia"/>
          <w:color w:val="000000"/>
          <w:sz w:val="21"/>
          <w:szCs w:val="21"/>
          <w:lang w:eastAsia="zh-CN"/>
        </w:rPr>
      </w:pPr>
    </w:p>
    <w:p>
      <w:pPr>
        <w:pStyle w:val="47"/>
        <w:outlineLvl w:val="2"/>
        <w:rPr>
          <w:rFonts w:hint="eastAsia"/>
          <w:sz w:val="21"/>
          <w:szCs w:val="21"/>
        </w:rPr>
      </w:pPr>
      <w:bookmarkStart w:id="117" w:name="_Toc18945"/>
      <w:r>
        <w:rPr>
          <w:rFonts w:hint="eastAsia"/>
          <w:color w:val="000000"/>
          <w:sz w:val="21"/>
          <w:szCs w:val="21"/>
          <w:lang w:eastAsia="zh-CN"/>
        </w:rPr>
        <w:t>3.</w:t>
      </w:r>
      <w:r>
        <w:rPr>
          <w:rFonts w:hint="eastAsia"/>
          <w:color w:val="000000"/>
          <w:sz w:val="21"/>
          <w:szCs w:val="21"/>
          <w:lang w:val="en-US" w:eastAsia="zh-CN"/>
        </w:rPr>
        <w:t>39</w:t>
      </w:r>
      <w:r>
        <w:rPr>
          <w:rFonts w:hint="eastAsia"/>
          <w:color w:val="000000"/>
          <w:sz w:val="21"/>
          <w:szCs w:val="21"/>
          <w:lang w:eastAsia="zh-CN"/>
        </w:rPr>
        <w:t xml:space="preserve"> </w:t>
      </w:r>
      <w:r>
        <w:rPr>
          <w:rFonts w:hint="eastAsia"/>
          <w:color w:val="000000"/>
          <w:sz w:val="21"/>
          <w:szCs w:val="21"/>
          <w:lang w:val="en-US" w:eastAsia="zh-CN"/>
        </w:rPr>
        <w:t>g</w:t>
      </w:r>
      <w:r>
        <w:rPr>
          <w:rFonts w:hint="eastAsia"/>
          <w:color w:val="000000"/>
          <w:sz w:val="21"/>
          <w:szCs w:val="21"/>
          <w:lang w:eastAsia="zh-CN"/>
        </w:rPr>
        <w:t>etRange【</w:t>
      </w:r>
      <w:r>
        <w:rPr>
          <w:rFonts w:hint="eastAsia"/>
          <w:color w:val="000000"/>
          <w:sz w:val="21"/>
          <w:szCs w:val="21"/>
          <w:lang w:val="en-US" w:eastAsia="zh-CN"/>
        </w:rPr>
        <w:t>get the distance</w:t>
      </w:r>
      <w:r>
        <w:rPr>
          <w:rFonts w:hint="eastAsia"/>
          <w:color w:val="000000"/>
          <w:sz w:val="21"/>
          <w:szCs w:val="21"/>
          <w:lang w:eastAsia="zh-CN"/>
        </w:rPr>
        <w:t>】</w:t>
      </w:r>
      <w:bookmarkEnd w:id="117"/>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875"/>
        <w:gridCol w:w="3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public int getRange();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eastAsia" w:ascii="华文新魏" w:hAnsi="宋体" w:eastAsia="华文新魏"/>
                <w:kern w:val="0"/>
                <w:szCs w:val="21"/>
                <w:lang w:val="en-US" w:eastAsia="zh-CN"/>
              </w:rPr>
              <w:t>g</w:t>
            </w:r>
            <w:r>
              <w:rPr>
                <w:rFonts w:hint="default" w:ascii="华文新魏" w:hAnsi="宋体" w:eastAsia="华文新魏"/>
                <w:kern w:val="0"/>
                <w:szCs w:val="21"/>
                <w:lang w:val="en-US" w:eastAsia="zh-CN"/>
              </w:rPr>
              <w:t>et the distance at which the label can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rPr>
            </w:pPr>
            <w:r>
              <w:rPr>
                <w:rFonts w:hint="eastAsia" w:ascii="华文新魏" w:hAnsi="宋体" w:eastAsia="华文新魏"/>
                <w:b/>
                <w:szCs w:val="21"/>
                <w:lang w:eastAsia="zh-CN"/>
              </w:rPr>
              <w:t>name</w:t>
            </w:r>
          </w:p>
        </w:tc>
        <w:tc>
          <w:tcPr>
            <w:tcW w:w="1875" w:type="dxa"/>
            <w:shd w:val="clear" w:color="auto" w:fill="FFCC99"/>
            <w:noWrap w:val="0"/>
            <w:vAlign w:val="top"/>
          </w:tcPr>
          <w:p>
            <w:pPr>
              <w:rPr>
                <w:rFonts w:hint="eastAsia" w:ascii="华文新魏" w:hAnsi="宋体" w:eastAsia="华文新魏"/>
                <w:b/>
                <w:szCs w:val="21"/>
              </w:rPr>
            </w:pPr>
            <w:r>
              <w:rPr>
                <w:rFonts w:hint="eastAsia" w:ascii="华文新魏" w:hAnsi="宋体" w:eastAsia="华文新魏" w:cs="Times New Roman"/>
                <w:b/>
                <w:kern w:val="1"/>
                <w:sz w:val="21"/>
                <w:szCs w:val="21"/>
                <w:lang w:val="en-US" w:eastAsia="zh-CN" w:bidi="ar-SA"/>
              </w:rPr>
              <w:t>Type</w:t>
            </w:r>
          </w:p>
        </w:tc>
        <w:tc>
          <w:tcPr>
            <w:tcW w:w="3888" w:type="dxa"/>
            <w:shd w:val="clear" w:color="auto" w:fill="FFCC99"/>
            <w:noWrap w:val="0"/>
            <w:vAlign w:val="top"/>
          </w:tcPr>
          <w:p>
            <w:pPr>
              <w:rPr>
                <w:rFonts w:hint="eastAsia" w:ascii="华文新魏" w:hAnsi="宋体" w:eastAsia="华文新魏"/>
                <w:b/>
                <w:szCs w:val="21"/>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shd w:val="clear" w:color="auto" w:fill="FFCC99"/>
            <w:noWrap w:val="0"/>
            <w:vAlign w:val="top"/>
          </w:tcPr>
          <w:p>
            <w:pPr>
              <w:widowControl/>
              <w:jc w:val="left"/>
              <w:rPr>
                <w:rFonts w:hint="eastAsia" w:ascii="华文新魏" w:hAnsi="宋体" w:eastAsia="华文新魏"/>
                <w:b/>
                <w:szCs w:val="21"/>
              </w:rPr>
            </w:pPr>
          </w:p>
        </w:tc>
        <w:tc>
          <w:tcPr>
            <w:tcW w:w="1875" w:type="dxa"/>
            <w:shd w:val="clear" w:color="auto" w:fill="FFCC99"/>
            <w:noWrap w:val="0"/>
            <w:vAlign w:val="top"/>
          </w:tcPr>
          <w:p>
            <w:pPr>
              <w:rPr>
                <w:rFonts w:hint="eastAsia" w:ascii="华文新魏" w:hAnsi="宋体" w:eastAsia="华文新魏"/>
                <w:b/>
                <w:szCs w:val="21"/>
              </w:rPr>
            </w:pPr>
          </w:p>
        </w:tc>
        <w:tc>
          <w:tcPr>
            <w:tcW w:w="3888" w:type="dxa"/>
            <w:shd w:val="clear" w:color="auto" w:fill="FFCC99"/>
            <w:noWrap w:val="0"/>
            <w:vAlign w:val="top"/>
          </w:tcPr>
          <w:p>
            <w:pPr>
              <w:rPr>
                <w:rFonts w:hint="default" w:ascii="华文新魏" w:hAnsi="宋体" w:eastAsia="华文新魏"/>
                <w:b/>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default" w:ascii="Microsoft Sans Serif" w:hAnsi="Microsoft Sans Serif" w:eastAsia="华文新魏" w:cs="Microsoft Sans Serif"/>
                <w:b/>
                <w:szCs w:val="21"/>
                <w:lang w:val="en-US" w:eastAsia="zh-CN"/>
              </w:rPr>
            </w:pPr>
            <w:r>
              <w:rPr>
                <w:rFonts w:hint="eastAsia" w:ascii="Microsoft Sans Serif" w:hAnsi="Microsoft Sans Serif" w:eastAsia="华文新魏" w:cs="Microsoft Sans Serif"/>
                <w:b/>
                <w:szCs w:val="21"/>
                <w:lang w:val="en-US" w:eastAsia="zh-CN"/>
              </w:rPr>
              <w:t>Int</w:t>
            </w:r>
          </w:p>
        </w:tc>
        <w:tc>
          <w:tcPr>
            <w:tcW w:w="7023" w:type="dxa"/>
            <w:gridSpan w:val="3"/>
            <w:noWrap w:val="0"/>
            <w:vAlign w:val="top"/>
          </w:tcPr>
          <w:p>
            <w:pPr>
              <w:numPr>
                <w:ilvl w:val="0"/>
                <w:numId w:val="0"/>
              </w:numPr>
              <w:rPr>
                <w:rFonts w:hint="eastAsia" w:ascii="华文新魏" w:hAnsi="宋体" w:eastAsia="华文新魏"/>
                <w:szCs w:val="21"/>
                <w:lang w:val="en-US" w:eastAsia="zh-CN"/>
              </w:rPr>
            </w:pPr>
            <w:r>
              <w:rPr>
                <w:rFonts w:hint="eastAsia" w:ascii="华文新魏" w:hAnsi="宋体" w:eastAsia="华文新魏"/>
                <w:szCs w:val="21"/>
                <w:lang w:val="en-US" w:eastAsia="zh-CN"/>
              </w:rPr>
              <w:t>-1:fail;</w:t>
            </w:r>
          </w:p>
          <w:p>
            <w:pPr>
              <w:numPr>
                <w:ilvl w:val="0"/>
                <w:numId w:val="0"/>
              </w:numPr>
              <w:rPr>
                <w:rFonts w:hint="default" w:ascii="华文新魏" w:hAnsi="宋体" w:eastAsia="华文新魏"/>
                <w:szCs w:val="21"/>
                <w:lang w:val="en-US" w:eastAsia="zh-CN"/>
              </w:rPr>
            </w:pPr>
            <w:r>
              <w:rPr>
                <w:rFonts w:hint="eastAsia" w:ascii="华文新魏" w:hAnsi="宋体" w:eastAsia="华文新魏"/>
                <w:szCs w:val="21"/>
                <w:lang w:val="en-US" w:eastAsia="zh-CN"/>
              </w:rPr>
              <w:t>Other:the distance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val="0"/>
                <w:bCs/>
                <w:szCs w:val="21"/>
                <w:lang w:eastAsia="zh-CN"/>
              </w:rPr>
              <w:t xml:space="preserve">Reference </w:t>
            </w:r>
            <w:r>
              <w:rPr>
                <w:rFonts w:hint="eastAsia" w:ascii="华文新魏" w:hAnsi="宋体" w:eastAsia="华文新魏"/>
                <w:b/>
                <w:szCs w:val="21"/>
                <w:lang w:eastAsia="zh-CN"/>
              </w:rPr>
              <w:t>Code</w:t>
            </w:r>
          </w:p>
        </w:tc>
        <w:tc>
          <w:tcPr>
            <w:tcW w:w="7023" w:type="dxa"/>
            <w:gridSpan w:val="3"/>
            <w:noWrap w:val="0"/>
            <w:vAlign w:val="top"/>
          </w:tcPr>
          <w:p>
            <w:pPr>
              <w:rPr>
                <w:rFonts w:hint="eastAsia" w:ascii="Microsoft Sans Serif" w:hAnsi="Microsoft Sans Serif" w:eastAsia="华文新魏" w:cs="Microsoft Sans Serif"/>
                <w:kern w:val="0"/>
                <w:szCs w:val="21"/>
              </w:rPr>
            </w:pPr>
          </w:p>
        </w:tc>
      </w:tr>
    </w:tbl>
    <w:p>
      <w:pPr>
        <w:pStyle w:val="9"/>
        <w:spacing w:before="150" w:after="150" w:line="375" w:lineRule="atLeast"/>
        <w:ind w:right="150"/>
        <w:rPr>
          <w:rFonts w:hint="eastAsia" w:ascii="宋体" w:hAnsi="宋体" w:cs="宋体"/>
          <w:sz w:val="24"/>
          <w:lang w:val="en-US" w:eastAsia="zh-CN"/>
        </w:rPr>
      </w:pPr>
    </w:p>
    <w:p>
      <w:pPr>
        <w:keepNext/>
        <w:keepLines/>
        <w:widowControl w:val="0"/>
        <w:numPr>
          <w:ilvl w:val="0"/>
          <w:numId w:val="0"/>
        </w:numPr>
        <w:suppressAutoHyphens w:val="0"/>
        <w:spacing w:line="416" w:lineRule="auto"/>
        <w:jc w:val="both"/>
        <w:outlineLvl w:val="2"/>
        <w:rPr>
          <w:rFonts w:hint="eastAsia" w:ascii="Times New Roman" w:hAnsi="Times New Roman" w:eastAsia="华文新魏" w:cs="Times New Roman"/>
          <w:b/>
          <w:bCs/>
          <w:color w:val="993300"/>
          <w:kern w:val="2"/>
          <w:sz w:val="21"/>
          <w:szCs w:val="21"/>
          <w:lang w:val="en-US" w:eastAsia="zh-CN" w:bidi="ar-SA"/>
        </w:rPr>
      </w:pPr>
      <w:bookmarkStart w:id="118" w:name="_Toc29208"/>
      <w:bookmarkStart w:id="119" w:name="_Toc5161"/>
      <w:r>
        <w:rPr>
          <w:rFonts w:hint="eastAsia" w:ascii="Times New Roman" w:hAnsi="Times New Roman" w:eastAsia="华文新魏" w:cs="Times New Roman"/>
          <w:b/>
          <w:bCs/>
          <w:color w:val="000000"/>
          <w:kern w:val="2"/>
          <w:sz w:val="21"/>
          <w:szCs w:val="21"/>
          <w:lang w:val="en-US" w:eastAsia="zh-CN" w:bidi="ar-SA"/>
        </w:rPr>
        <w:t>3.40 GetReaderType【get rfid mode】</w:t>
      </w:r>
      <w:bookmarkEnd w:id="118"/>
      <w:bookmarkEnd w:id="119"/>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875"/>
        <w:gridCol w:w="3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public int GetReaderType()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eastAsia" w:ascii="华文新魏" w:hAnsi="宋体" w:eastAsia="华文新魏"/>
                <w:kern w:val="0"/>
                <w:szCs w:val="21"/>
                <w:lang w:val="en-US" w:eastAsia="zh-CN"/>
              </w:rPr>
              <w:t>Get rfid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rPr>
            </w:pPr>
            <w:r>
              <w:rPr>
                <w:rFonts w:hint="eastAsia" w:ascii="华文新魏" w:hAnsi="宋体" w:eastAsia="华文新魏"/>
                <w:b/>
                <w:szCs w:val="21"/>
                <w:lang w:eastAsia="zh-CN"/>
              </w:rPr>
              <w:t>name</w:t>
            </w:r>
          </w:p>
        </w:tc>
        <w:tc>
          <w:tcPr>
            <w:tcW w:w="1875" w:type="dxa"/>
            <w:shd w:val="clear" w:color="auto" w:fill="FFCC99"/>
            <w:noWrap w:val="0"/>
            <w:vAlign w:val="top"/>
          </w:tcPr>
          <w:p>
            <w:pPr>
              <w:rPr>
                <w:rFonts w:hint="eastAsia" w:ascii="华文新魏" w:hAnsi="宋体" w:eastAsia="华文新魏" w:cs="Times New Roman"/>
                <w:b/>
                <w:kern w:val="1"/>
                <w:sz w:val="21"/>
                <w:szCs w:val="21"/>
                <w:lang w:val="en-US" w:eastAsia="zh-CN" w:bidi="ar-SA"/>
              </w:rPr>
            </w:pPr>
            <w:r>
              <w:rPr>
                <w:rFonts w:hint="eastAsia" w:ascii="华文新魏" w:hAnsi="宋体" w:eastAsia="华文新魏"/>
                <w:b/>
                <w:szCs w:val="21"/>
                <w:lang w:eastAsia="zh-CN"/>
              </w:rPr>
              <w:t>type</w:t>
            </w:r>
          </w:p>
        </w:tc>
        <w:tc>
          <w:tcPr>
            <w:tcW w:w="3888" w:type="dxa"/>
            <w:shd w:val="clear" w:color="auto" w:fill="FFCC99"/>
            <w:noWrap w:val="0"/>
            <w:vAlign w:val="top"/>
          </w:tcPr>
          <w:p>
            <w:pPr>
              <w:rPr>
                <w:rFonts w:hint="eastAsia" w:ascii="华文新魏" w:hAnsi="宋体" w:eastAsia="华文新魏"/>
                <w:b/>
                <w:szCs w:val="21"/>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lang w:val="en-US" w:eastAsia="zh-CN"/>
              </w:rPr>
              <w:t>int</w:t>
            </w:r>
            <w:r>
              <w:rPr>
                <w:rFonts w:ascii="Microsoft Sans Serif" w:hAnsi="Microsoft Sans Serif" w:eastAsia="华文新魏" w:cs="Microsoft Sans Serif"/>
                <w:b/>
                <w:szCs w:val="21"/>
              </w:rPr>
              <w:t>)</w:t>
            </w:r>
          </w:p>
        </w:tc>
        <w:tc>
          <w:tcPr>
            <w:tcW w:w="7023" w:type="dxa"/>
            <w:gridSpan w:val="3"/>
            <w:noWrap w:val="0"/>
            <w:vAlign w:val="top"/>
          </w:tcPr>
          <w:p>
            <w:pPr>
              <w:numPr>
                <w:ilvl w:val="0"/>
                <w:numId w:val="0"/>
              </w:numPr>
              <w:rPr>
                <w:rFonts w:hint="default" w:ascii="华文新魏" w:hAnsi="宋体" w:eastAsia="华文新魏"/>
                <w:szCs w:val="21"/>
                <w:lang w:val="en-US" w:eastAsia="zh-CN"/>
              </w:rPr>
            </w:pPr>
            <w:r>
              <w:rPr>
                <w:rFonts w:hint="eastAsia" w:ascii="华文新魏" w:hAnsi="宋体" w:eastAsia="华文新魏"/>
                <w:szCs w:val="21"/>
                <w:lang w:val="en-US" w:eastAsia="zh-CN"/>
              </w:rPr>
              <w:t xml:space="preserve">80：the mode of short distance </w:t>
            </w:r>
          </w:p>
          <w:p>
            <w:pPr>
              <w:numPr>
                <w:ilvl w:val="0"/>
                <w:numId w:val="0"/>
              </w:numPr>
              <w:rPr>
                <w:rFonts w:hint="default" w:ascii="华文新魏" w:hAnsi="宋体" w:eastAsia="华文新魏"/>
                <w:szCs w:val="21"/>
                <w:lang w:val="en-US" w:eastAsia="zh-CN"/>
              </w:rPr>
            </w:pPr>
            <w:r>
              <w:rPr>
                <w:rFonts w:hint="eastAsia" w:ascii="华文新魏" w:hAnsi="宋体" w:eastAsia="华文新魏"/>
                <w:szCs w:val="21"/>
                <w:lang w:val="en-US" w:eastAsia="zh-CN"/>
              </w:rPr>
              <w:t>others：the mode of long distance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rPr>
            </w:pPr>
            <w:r>
              <w:rPr>
                <w:rFonts w:hint="eastAsia" w:ascii="华文新魏" w:hAnsi="宋体" w:eastAsia="华文新魏"/>
                <w:b w:val="0"/>
                <w:bCs/>
                <w:szCs w:val="21"/>
                <w:lang w:eastAsia="zh-CN"/>
              </w:rPr>
              <w:t xml:space="preserve">Reference </w:t>
            </w:r>
            <w:r>
              <w:rPr>
                <w:rFonts w:hint="eastAsia" w:ascii="华文新魏" w:hAnsi="宋体" w:eastAsia="华文新魏"/>
                <w:b/>
                <w:szCs w:val="21"/>
                <w:lang w:eastAsia="zh-CN"/>
              </w:rPr>
              <w:t>Code</w:t>
            </w:r>
          </w:p>
        </w:tc>
        <w:tc>
          <w:tcPr>
            <w:tcW w:w="7023" w:type="dxa"/>
            <w:gridSpan w:val="3"/>
            <w:noWrap w:val="0"/>
            <w:vAlign w:val="top"/>
          </w:tcPr>
          <w:p>
            <w:pPr>
              <w:rPr>
                <w:rFonts w:hint="default"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lang w:val="en-US" w:eastAsia="zh-CN"/>
              </w:rPr>
              <w:t>none</w:t>
            </w:r>
          </w:p>
        </w:tc>
      </w:tr>
    </w:tbl>
    <w:p>
      <w:pPr>
        <w:spacing w:line="460" w:lineRule="exact"/>
        <w:outlineLvl w:val="9"/>
        <w:rPr>
          <w:rFonts w:hint="eastAsia"/>
          <w:b/>
          <w:szCs w:val="21"/>
        </w:rPr>
      </w:pPr>
    </w:p>
    <w:p>
      <w:pPr>
        <w:keepNext/>
        <w:keepLines/>
        <w:widowControl w:val="0"/>
        <w:numPr>
          <w:ilvl w:val="0"/>
          <w:numId w:val="0"/>
        </w:numPr>
        <w:suppressAutoHyphens w:val="0"/>
        <w:spacing w:line="416" w:lineRule="auto"/>
        <w:jc w:val="both"/>
        <w:outlineLvl w:val="2"/>
        <w:rPr>
          <w:rFonts w:hint="eastAsia" w:ascii="Times New Roman" w:hAnsi="Times New Roman" w:eastAsia="华文新魏" w:cs="Times New Roman"/>
          <w:b/>
          <w:bCs/>
          <w:color w:val="993300"/>
          <w:kern w:val="2"/>
          <w:sz w:val="21"/>
          <w:szCs w:val="21"/>
          <w:lang w:val="en-US" w:eastAsia="zh-CN" w:bidi="ar-SA"/>
        </w:rPr>
      </w:pPr>
      <w:bookmarkStart w:id="120" w:name="_Toc28157"/>
      <w:bookmarkStart w:id="121" w:name="_Toc23946"/>
      <w:r>
        <w:rPr>
          <w:rFonts w:hint="eastAsia" w:ascii="Times New Roman" w:hAnsi="Times New Roman" w:eastAsia="华文新魏" w:cs="Times New Roman"/>
          <w:b/>
          <w:bCs/>
          <w:color w:val="000000"/>
          <w:kern w:val="2"/>
          <w:sz w:val="21"/>
          <w:szCs w:val="21"/>
          <w:lang w:val="en-US" w:eastAsia="zh-CN" w:bidi="ar-SA"/>
        </w:rPr>
        <w:t>3.41</w:t>
      </w:r>
      <w:r>
        <w:rPr>
          <w:rFonts w:ascii="Times New Roman" w:hAnsi="Times New Roman" w:eastAsia="华文新魏" w:cs="Times New Roman"/>
          <w:b/>
          <w:bCs/>
          <w:color w:val="000000"/>
          <w:kern w:val="2"/>
          <w:sz w:val="21"/>
          <w:szCs w:val="21"/>
          <w:lang w:val="en-US" w:eastAsia="zh-CN" w:bidi="ar-SA"/>
        </w:rPr>
        <w:t xml:space="preserve"> </w:t>
      </w:r>
      <w:r>
        <w:rPr>
          <w:rFonts w:hint="eastAsia" w:ascii="Times New Roman" w:hAnsi="Times New Roman" w:eastAsia="华文新魏" w:cs="Times New Roman"/>
          <w:b/>
          <w:bCs/>
          <w:color w:val="000000"/>
          <w:kern w:val="2"/>
          <w:sz w:val="21"/>
          <w:szCs w:val="21"/>
          <w:lang w:val="en-US" w:eastAsia="zh-CN" w:bidi="ar-SA"/>
        </w:rPr>
        <w:t>getReaderTemperature【Query internal temperature】</w:t>
      </w:r>
      <w:bookmarkEnd w:id="120"/>
      <w:bookmarkEnd w:id="121"/>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080"/>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public RfidDate</w:t>
            </w:r>
            <w:r>
              <w:rPr>
                <w:rFonts w:hint="eastAsia" w:ascii="Microsoft Sans Serif" w:hAnsi="Microsoft Sans Serif" w:eastAsia="华文新魏" w:cs="Microsoft Sans Serif"/>
                <w:kern w:val="0"/>
                <w:szCs w:val="21"/>
                <w:lang w:val="en-US" w:eastAsia="zh-CN"/>
              </w:rPr>
              <w:t xml:space="preserve"> </w:t>
            </w:r>
            <w:r>
              <w:rPr>
                <w:rFonts w:hint="eastAsia" w:ascii="Microsoft Sans Serif" w:hAnsi="Microsoft Sans Serif" w:eastAsia="华文新魏" w:cs="Microsoft Sans Serif"/>
                <w:kern w:val="0"/>
                <w:szCs w:val="21"/>
              </w:rPr>
              <w:t>getReaderTemperature()</w:t>
            </w:r>
            <w:r>
              <w:rPr>
                <w:rFonts w:ascii="Microsoft Sans Serif" w:hAnsi="Microsoft Sans Serif" w:eastAsia="华文新魏" w:cs="Microsoft Sans Serif"/>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eastAsia" w:ascii="华文新魏" w:hAnsi="宋体" w:eastAsia="华文新魏" w:cs="Times New Roman"/>
                <w:kern w:val="0"/>
                <w:szCs w:val="21"/>
                <w:lang w:val="en-US" w:eastAsia="zh-CN"/>
              </w:rPr>
              <w:t>Query internal temperature。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华文新魏" w:hAnsi="宋体" w:eastAsia="华文新魏"/>
                <w:b/>
                <w:szCs w:val="21"/>
                <w:lang w:eastAsia="zh-CN"/>
              </w:rPr>
              <w:t>name</w:t>
            </w:r>
          </w:p>
        </w:tc>
        <w:tc>
          <w:tcPr>
            <w:tcW w:w="1080"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type</w:t>
            </w:r>
          </w:p>
        </w:tc>
        <w:tc>
          <w:tcPr>
            <w:tcW w:w="4683" w:type="dxa"/>
            <w:shd w:val="clear" w:color="auto" w:fill="FFCC99"/>
            <w:noWrap w:val="0"/>
            <w:vAlign w:val="top"/>
          </w:tcPr>
          <w:p>
            <w:pPr>
              <w:rPr>
                <w:rFonts w:hint="eastAsia" w:ascii="华文新魏" w:hAnsi="宋体" w:eastAsia="华文新魏"/>
                <w:b/>
                <w:szCs w:val="21"/>
                <w:lang w:val="en-US" w:eastAsia="zh-CN"/>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lang w:val="en-US" w:eastAsia="zh-CN"/>
              </w:rPr>
              <w:t>int</w:t>
            </w:r>
            <w:r>
              <w:rPr>
                <w:rFonts w:ascii="Microsoft Sans Serif" w:hAnsi="Microsoft Sans Serif" w:eastAsia="华文新魏" w:cs="Microsoft Sans Serif"/>
                <w:b/>
                <w:szCs w:val="21"/>
              </w:rPr>
              <w:t>)</w:t>
            </w:r>
          </w:p>
        </w:tc>
        <w:tc>
          <w:tcPr>
            <w:tcW w:w="7023" w:type="dxa"/>
            <w:gridSpan w:val="3"/>
            <w:noWrap w:val="0"/>
            <w:vAlign w:val="top"/>
          </w:tcPr>
          <w:p>
            <w:pPr>
              <w:rPr>
                <w:rFonts w:hint="default" w:ascii="华文新魏" w:hAnsi="宋体" w:eastAsia="华文新魏"/>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Reference Code</w:t>
            </w:r>
          </w:p>
        </w:tc>
        <w:tc>
          <w:tcPr>
            <w:tcW w:w="7023" w:type="dxa"/>
            <w:gridSpan w:val="3"/>
            <w:noWrap w:val="0"/>
            <w:vAlign w:val="top"/>
          </w:tcPr>
          <w:p>
            <w:pPr>
              <w:rPr>
                <w:rFonts w:hint="eastAsia" w:ascii="Microsoft Sans Serif" w:hAnsi="Microsoft Sans Serif" w:eastAsia="华文新魏" w:cs="Microsoft Sans Serif"/>
                <w:kern w:val="0"/>
                <w:szCs w:val="21"/>
                <w:lang w:eastAsia="zh-CN"/>
              </w:rPr>
            </w:pPr>
          </w:p>
        </w:tc>
      </w:tr>
    </w:tbl>
    <w:p>
      <w:pPr>
        <w:pStyle w:val="9"/>
        <w:spacing w:before="150" w:after="150" w:line="375" w:lineRule="atLeast"/>
        <w:ind w:right="150"/>
        <w:rPr>
          <w:rFonts w:hint="eastAsia" w:ascii="宋体" w:hAnsi="宋体" w:cs="宋体"/>
          <w:sz w:val="24"/>
          <w:lang w:val="en-US" w:eastAsia="zh-CN"/>
        </w:rPr>
      </w:pPr>
    </w:p>
    <w:p>
      <w:pPr>
        <w:keepNext/>
        <w:keepLines/>
        <w:widowControl w:val="0"/>
        <w:numPr>
          <w:ilvl w:val="0"/>
          <w:numId w:val="0"/>
        </w:numPr>
        <w:suppressAutoHyphens w:val="0"/>
        <w:spacing w:line="416" w:lineRule="auto"/>
        <w:jc w:val="both"/>
        <w:outlineLvl w:val="2"/>
        <w:rPr>
          <w:rFonts w:hint="eastAsia" w:ascii="Times New Roman" w:hAnsi="Times New Roman" w:eastAsia="华文新魏" w:cs="Times New Roman"/>
          <w:b/>
          <w:bCs/>
          <w:color w:val="993300"/>
          <w:kern w:val="2"/>
          <w:sz w:val="21"/>
          <w:szCs w:val="21"/>
          <w:lang w:val="en-US" w:eastAsia="zh-CN" w:bidi="ar-SA"/>
        </w:rPr>
      </w:pPr>
      <w:bookmarkStart w:id="122" w:name="_Toc10866"/>
      <w:bookmarkStart w:id="123" w:name="_Toc11781"/>
      <w:r>
        <w:rPr>
          <w:rFonts w:hint="eastAsia" w:ascii="Times New Roman" w:hAnsi="Times New Roman" w:eastAsia="华文新魏" w:cs="Times New Roman"/>
          <w:b/>
          <w:bCs/>
          <w:color w:val="000000"/>
          <w:kern w:val="2"/>
          <w:sz w:val="21"/>
          <w:szCs w:val="21"/>
          <w:lang w:val="en-US" w:eastAsia="zh-CN" w:bidi="ar-SA"/>
        </w:rPr>
        <w:t>3.42</w:t>
      </w:r>
      <w:r>
        <w:rPr>
          <w:rFonts w:ascii="Times New Roman" w:hAnsi="Times New Roman" w:eastAsia="华文新魏" w:cs="Times New Roman"/>
          <w:b/>
          <w:bCs/>
          <w:color w:val="000000"/>
          <w:kern w:val="2"/>
          <w:sz w:val="21"/>
          <w:szCs w:val="21"/>
          <w:lang w:val="en-US" w:eastAsia="zh-CN" w:bidi="ar-SA"/>
        </w:rPr>
        <w:t xml:space="preserve"> </w:t>
      </w:r>
      <w:r>
        <w:rPr>
          <w:rFonts w:hint="eastAsia" w:ascii="Times New Roman" w:hAnsi="Times New Roman" w:eastAsia="华文新魏" w:cs="Times New Roman"/>
          <w:b/>
          <w:bCs/>
          <w:color w:val="000000"/>
          <w:kern w:val="2"/>
          <w:sz w:val="21"/>
          <w:szCs w:val="21"/>
          <w:lang w:val="en-US" w:eastAsia="zh-CN" w:bidi="ar-SA"/>
        </w:rPr>
        <w:t>iso180006BInventory【Inventory 18000-6B Tag】</w:t>
      </w:r>
      <w:bookmarkEnd w:id="122"/>
      <w:bookmarkEnd w:id="123"/>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080"/>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public int iso180006BInventory()</w:t>
            </w:r>
            <w:r>
              <w:rPr>
                <w:rFonts w:ascii="Microsoft Sans Serif" w:hAnsi="Microsoft Sans Serif" w:eastAsia="华文新魏" w:cs="Microsoft Sans Serif"/>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default" w:ascii="华文新魏" w:hAnsi="宋体" w:eastAsia="华文新魏"/>
                <w:kern w:val="0"/>
                <w:szCs w:val="21"/>
                <w:lang w:val="en-US" w:eastAsia="zh-CN"/>
              </w:rPr>
              <w:t>Inventory 18000-6B Tag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华文新魏" w:hAnsi="宋体" w:eastAsia="华文新魏"/>
                <w:b/>
                <w:szCs w:val="21"/>
                <w:lang w:eastAsia="zh-CN"/>
              </w:rPr>
              <w:t>name</w:t>
            </w:r>
          </w:p>
        </w:tc>
        <w:tc>
          <w:tcPr>
            <w:tcW w:w="1080"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type</w:t>
            </w:r>
          </w:p>
        </w:tc>
        <w:tc>
          <w:tcPr>
            <w:tcW w:w="4683" w:type="dxa"/>
            <w:shd w:val="clear" w:color="auto" w:fill="FFCC99"/>
            <w:noWrap w:val="0"/>
            <w:vAlign w:val="top"/>
          </w:tcPr>
          <w:p>
            <w:pPr>
              <w:rPr>
                <w:rFonts w:hint="eastAsia" w:ascii="华文新魏" w:hAnsi="宋体" w:eastAsia="华文新魏"/>
                <w:b/>
                <w:szCs w:val="21"/>
                <w:lang w:val="en-US" w:eastAsia="zh-CN"/>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lang w:val="en-US" w:eastAsia="zh-CN"/>
              </w:rPr>
              <w:t>int</w:t>
            </w:r>
            <w:r>
              <w:rPr>
                <w:rFonts w:ascii="Microsoft Sans Serif" w:hAnsi="Microsoft Sans Serif" w:eastAsia="华文新魏" w:cs="Microsoft Sans Serif"/>
                <w:b/>
                <w:szCs w:val="21"/>
              </w:rPr>
              <w:t>)</w:t>
            </w:r>
          </w:p>
        </w:tc>
        <w:tc>
          <w:tcPr>
            <w:tcW w:w="7023" w:type="dxa"/>
            <w:gridSpan w:val="3"/>
            <w:noWrap w:val="0"/>
            <w:vAlign w:val="top"/>
          </w:tcPr>
          <w:p>
            <w:pPr>
              <w:rPr>
                <w:rFonts w:hint="default" w:ascii="华文新魏" w:hAnsi="宋体" w:eastAsia="华文新魏"/>
                <w:szCs w:val="21"/>
                <w:lang w:val="en-US" w:eastAsia="zh-CN"/>
              </w:rPr>
            </w:pPr>
            <w:r>
              <w:rPr>
                <w:rFonts w:hint="eastAsia" w:ascii="华文新魏" w:hAnsi="宋体" w:eastAsia="华文新魏"/>
                <w:szCs w:val="21"/>
                <w:lang w:eastAsia="zh-CN"/>
              </w:rPr>
              <w:t>success</w:t>
            </w:r>
            <w:r>
              <w:rPr>
                <w:rFonts w:hint="eastAsia" w:ascii="华文新魏" w:hAnsi="宋体" w:eastAsia="华文新魏"/>
                <w:szCs w:val="21"/>
              </w:rPr>
              <w:t>：</w:t>
            </w:r>
            <w:r>
              <w:rPr>
                <w:rFonts w:hint="eastAsia" w:ascii="华文新魏" w:hAnsi="宋体" w:eastAsia="华文新魏"/>
                <w:szCs w:val="21"/>
                <w:lang w:val="en-US" w:eastAsia="zh-CN"/>
              </w:rPr>
              <w:t>0</w:t>
            </w:r>
            <w:r>
              <w:rPr>
                <w:rFonts w:hint="eastAsia" w:ascii="华文新魏" w:hAnsi="宋体" w:eastAsia="华文新魏"/>
                <w:szCs w:val="21"/>
              </w:rPr>
              <w:t>；</w:t>
            </w:r>
            <w:r>
              <w:rPr>
                <w:rFonts w:hint="eastAsia" w:ascii="华文新魏" w:hAnsi="宋体" w:eastAsia="华文新魏"/>
                <w:szCs w:val="21"/>
                <w:lang w:eastAsia="zh-CN"/>
              </w:rPr>
              <w:t>fail</w:t>
            </w:r>
            <w:r>
              <w:rPr>
                <w:rFonts w:hint="eastAsia" w:ascii="华文新魏" w:hAnsi="宋体" w:eastAsia="华文新魏"/>
                <w:szCs w:val="21"/>
              </w:rPr>
              <w:t>：</w:t>
            </w:r>
            <w:r>
              <w:rPr>
                <w:rFonts w:hint="eastAsia" w:ascii="华文新魏" w:hAnsi="宋体" w:eastAsia="华文新魏"/>
                <w:szCs w:val="21"/>
                <w:lang w:val="en-US" w:eastAsia="zh-CN"/>
              </w:rPr>
              <w:t>-1</w:t>
            </w:r>
            <w:r>
              <w:rPr>
                <w:rFonts w:hint="eastAsia" w:ascii="华文新魏" w:hAnsi="宋体" w:eastAsia="华文新魏"/>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Reference Code</w:t>
            </w:r>
          </w:p>
        </w:tc>
        <w:tc>
          <w:tcPr>
            <w:tcW w:w="7023" w:type="dxa"/>
            <w:gridSpan w:val="3"/>
            <w:noWrap w:val="0"/>
            <w:vAlign w:val="top"/>
          </w:tcPr>
          <w:p>
            <w:pPr>
              <w:rPr>
                <w:rFonts w:hint="eastAsia" w:ascii="Microsoft Sans Serif" w:hAnsi="Microsoft Sans Serif" w:eastAsia="华文新魏" w:cs="Microsoft Sans Serif"/>
                <w:kern w:val="0"/>
                <w:szCs w:val="21"/>
                <w:lang w:eastAsia="zh-CN"/>
              </w:rPr>
            </w:pPr>
          </w:p>
        </w:tc>
      </w:tr>
    </w:tbl>
    <w:p>
      <w:pPr>
        <w:spacing w:line="460" w:lineRule="exact"/>
        <w:outlineLvl w:val="9"/>
        <w:rPr>
          <w:rFonts w:hint="eastAsia"/>
          <w:b/>
          <w:szCs w:val="21"/>
        </w:rPr>
      </w:pPr>
    </w:p>
    <w:p>
      <w:pPr>
        <w:keepNext/>
        <w:keepLines/>
        <w:widowControl w:val="0"/>
        <w:numPr>
          <w:ilvl w:val="0"/>
          <w:numId w:val="0"/>
        </w:numPr>
        <w:suppressAutoHyphens w:val="0"/>
        <w:spacing w:line="416" w:lineRule="auto"/>
        <w:jc w:val="both"/>
        <w:outlineLvl w:val="2"/>
        <w:rPr>
          <w:rFonts w:hint="eastAsia" w:ascii="Times New Roman" w:hAnsi="Times New Roman" w:eastAsia="华文新魏" w:cs="Times New Roman"/>
          <w:b/>
          <w:bCs/>
          <w:color w:val="993300"/>
          <w:kern w:val="2"/>
          <w:sz w:val="21"/>
          <w:szCs w:val="21"/>
          <w:lang w:val="en-US" w:eastAsia="zh-CN" w:bidi="ar-SA"/>
        </w:rPr>
      </w:pPr>
      <w:bookmarkStart w:id="124" w:name="_Toc12534"/>
      <w:bookmarkStart w:id="125" w:name="_Toc2602"/>
      <w:r>
        <w:rPr>
          <w:rFonts w:hint="eastAsia" w:ascii="Times New Roman" w:hAnsi="Times New Roman" w:eastAsia="华文新魏" w:cs="Times New Roman"/>
          <w:b/>
          <w:bCs/>
          <w:color w:val="000000"/>
          <w:kern w:val="2"/>
          <w:sz w:val="21"/>
          <w:szCs w:val="21"/>
          <w:lang w:val="en-US" w:eastAsia="zh-CN" w:bidi="ar-SA"/>
        </w:rPr>
        <w:t>3.43</w:t>
      </w:r>
      <w:r>
        <w:rPr>
          <w:rFonts w:ascii="Times New Roman" w:hAnsi="Times New Roman" w:eastAsia="华文新魏" w:cs="Times New Roman"/>
          <w:b/>
          <w:bCs/>
          <w:color w:val="000000"/>
          <w:kern w:val="2"/>
          <w:sz w:val="21"/>
          <w:szCs w:val="21"/>
          <w:lang w:val="en-US" w:eastAsia="zh-CN" w:bidi="ar-SA"/>
        </w:rPr>
        <w:t xml:space="preserve"> </w:t>
      </w:r>
      <w:r>
        <w:rPr>
          <w:rFonts w:hint="eastAsia" w:ascii="Times New Roman" w:hAnsi="Times New Roman" w:eastAsia="华文新魏" w:cs="Times New Roman"/>
          <w:b/>
          <w:bCs/>
          <w:color w:val="000000"/>
          <w:kern w:val="2"/>
          <w:sz w:val="21"/>
          <w:szCs w:val="21"/>
          <w:lang w:val="en-US" w:eastAsia="zh-CN" w:bidi="ar-SA"/>
        </w:rPr>
        <w:t>iso180006BLockTag【Lock 18000-6B Tag】</w:t>
      </w:r>
      <w:bookmarkEnd w:id="124"/>
      <w:bookmarkEnd w:id="125"/>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080"/>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 xml:space="preserve">public int </w:t>
            </w:r>
            <w:r>
              <w:rPr>
                <w:rFonts w:hint="eastAsia" w:eastAsia="宋体"/>
                <w:color w:val="000000"/>
                <w:sz w:val="21"/>
                <w:szCs w:val="21"/>
                <w:lang w:eastAsia="zh-CN"/>
              </w:rPr>
              <w:t>iso180006BLockTag(byte[] btAryUID,byte</w:t>
            </w:r>
            <w:r>
              <w:rPr>
                <w:rFonts w:hint="eastAsia" w:ascii="Times New Roman" w:eastAsia="宋体"/>
                <w:color w:val="000000"/>
                <w:sz w:val="21"/>
                <w:szCs w:val="21"/>
                <w:lang w:val="en-US" w:eastAsia="zh-CN"/>
              </w:rPr>
              <w:t xml:space="preserve"> </w:t>
            </w:r>
            <w:r>
              <w:rPr>
                <w:rFonts w:hint="eastAsia" w:eastAsia="宋体"/>
                <w:color w:val="000000"/>
                <w:sz w:val="21"/>
                <w:szCs w:val="21"/>
                <w:lang w:eastAsia="zh-CN"/>
              </w:rPr>
              <w:t>btWordAdd)</w:t>
            </w:r>
            <w:r>
              <w:rPr>
                <w:rFonts w:ascii="Microsoft Sans Serif" w:hAnsi="Microsoft Sans Serif" w:eastAsia="华文新魏" w:cs="Microsoft Sans Serif"/>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eastAsia" w:ascii="华文新魏" w:hAnsi="宋体" w:eastAsia="华文新魏" w:cs="Times New Roman"/>
                <w:kern w:val="0"/>
                <w:szCs w:val="21"/>
                <w:lang w:val="en-US" w:eastAsia="zh-CN"/>
              </w:rPr>
              <w:t>Lock 18000-6B Tag。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华文新魏" w:hAnsi="宋体" w:eastAsia="华文新魏"/>
                <w:b/>
                <w:szCs w:val="21"/>
                <w:lang w:eastAsia="zh-CN"/>
              </w:rPr>
              <w:t>name</w:t>
            </w:r>
          </w:p>
        </w:tc>
        <w:tc>
          <w:tcPr>
            <w:tcW w:w="1080"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type</w:t>
            </w:r>
          </w:p>
        </w:tc>
        <w:tc>
          <w:tcPr>
            <w:tcW w:w="4683" w:type="dxa"/>
            <w:shd w:val="clear" w:color="auto" w:fill="FFCC99"/>
            <w:noWrap w:val="0"/>
            <w:vAlign w:val="top"/>
          </w:tcPr>
          <w:p>
            <w:pPr>
              <w:rPr>
                <w:rFonts w:hint="eastAsia" w:ascii="华文新魏" w:hAnsi="宋体" w:eastAsia="华文新魏"/>
                <w:b/>
                <w:szCs w:val="21"/>
                <w:lang w:val="en-US" w:eastAsia="zh-CN"/>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shd w:val="clear" w:color="auto" w:fill="FFCC99"/>
            <w:noWrap w:val="0"/>
            <w:vAlign w:val="top"/>
          </w:tcPr>
          <w:p>
            <w:pPr>
              <w:widowControl/>
              <w:jc w:val="left"/>
              <w:rPr>
                <w:rFonts w:hint="eastAsia" w:ascii="Microsoft Sans Serif" w:hAnsi="Microsoft Sans Serif" w:eastAsia="华文新魏" w:cs="Microsoft Sans Serif"/>
                <w:kern w:val="0"/>
                <w:szCs w:val="21"/>
              </w:rPr>
            </w:pPr>
            <w:r>
              <w:rPr>
                <w:rFonts w:hint="eastAsia" w:eastAsia="宋体"/>
                <w:color w:val="000000"/>
                <w:sz w:val="21"/>
                <w:szCs w:val="21"/>
                <w:lang w:eastAsia="zh-CN"/>
              </w:rPr>
              <w:t>btAryUID</w:t>
            </w:r>
          </w:p>
        </w:tc>
        <w:tc>
          <w:tcPr>
            <w:tcW w:w="1080" w:type="dxa"/>
            <w:shd w:val="clear" w:color="auto" w:fill="FFCC99"/>
            <w:noWrap w:val="0"/>
            <w:vAlign w:val="top"/>
          </w:tcPr>
          <w:p>
            <w:pPr>
              <w:rPr>
                <w:rFonts w:hint="eastAsia" w:ascii="华文新魏" w:hAnsi="宋体" w:eastAsia="华文新魏"/>
                <w:b/>
                <w:szCs w:val="21"/>
                <w:lang w:val="en-US" w:eastAsia="zh-CN"/>
              </w:rPr>
            </w:pPr>
            <w:r>
              <w:rPr>
                <w:rFonts w:hint="eastAsia" w:ascii="华文新魏" w:hAnsi="宋体" w:eastAsia="华文新魏" w:cs="Times New Roman"/>
                <w:b/>
                <w:szCs w:val="21"/>
                <w:lang w:val="en-US" w:eastAsia="zh-CN"/>
              </w:rPr>
              <w:t xml:space="preserve">byte[] </w:t>
            </w:r>
          </w:p>
        </w:tc>
        <w:tc>
          <w:tcPr>
            <w:tcW w:w="4683" w:type="dxa"/>
            <w:shd w:val="clear" w:color="auto" w:fill="FFCC99"/>
            <w:noWrap w:val="0"/>
            <w:vAlign w:val="top"/>
          </w:tcPr>
          <w:p>
            <w:pPr>
              <w:rPr>
                <w:rFonts w:hint="default" w:ascii="华文新魏" w:hAnsi="宋体" w:eastAsia="华文新魏"/>
                <w:b/>
                <w:szCs w:val="21"/>
                <w:lang w:val="en-US" w:eastAsia="zh-CN"/>
              </w:rPr>
            </w:pPr>
            <w:r>
              <w:rPr>
                <w:rFonts w:hint="default" w:ascii="华文新魏" w:hAnsi="宋体" w:eastAsia="华文新魏"/>
                <w:b/>
                <w:szCs w:val="21"/>
                <w:lang w:val="en-US" w:eastAsia="zh-CN"/>
              </w:rPr>
              <w:t>Operated Tag's UID, 8 bytes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shd w:val="clear" w:color="auto" w:fill="FFCC99"/>
            <w:noWrap w:val="0"/>
            <w:vAlign w:val="top"/>
          </w:tcPr>
          <w:p>
            <w:pPr>
              <w:widowControl/>
              <w:jc w:val="left"/>
              <w:rPr>
                <w:rFonts w:hint="eastAsia" w:ascii="Microsoft Sans Serif" w:hAnsi="Microsoft Sans Serif" w:eastAsia="华文新魏" w:cs="Microsoft Sans Serif"/>
                <w:kern w:val="0"/>
                <w:szCs w:val="21"/>
              </w:rPr>
            </w:pPr>
            <w:r>
              <w:rPr>
                <w:rFonts w:hint="eastAsia" w:eastAsia="宋体"/>
                <w:color w:val="000000"/>
                <w:sz w:val="21"/>
                <w:szCs w:val="21"/>
                <w:lang w:eastAsia="zh-CN"/>
              </w:rPr>
              <w:t>btWordAdd</w:t>
            </w:r>
          </w:p>
        </w:tc>
        <w:tc>
          <w:tcPr>
            <w:tcW w:w="1080" w:type="dxa"/>
            <w:shd w:val="clear" w:color="auto" w:fill="FFCC99"/>
            <w:noWrap w:val="0"/>
            <w:vAlign w:val="top"/>
          </w:tcPr>
          <w:p>
            <w:pPr>
              <w:jc w:val="both"/>
              <w:rPr>
                <w:rFonts w:hint="eastAsia" w:ascii="华文新魏" w:hAnsi="宋体" w:eastAsia="华文新魏"/>
                <w:b/>
                <w:szCs w:val="21"/>
                <w:lang w:val="en-US" w:eastAsia="zh-CN"/>
              </w:rPr>
            </w:pPr>
            <w:r>
              <w:rPr>
                <w:rFonts w:hint="eastAsia" w:ascii="华文新魏" w:hAnsi="宋体" w:eastAsia="华文新魏" w:cs="Times New Roman"/>
                <w:b/>
                <w:szCs w:val="21"/>
                <w:lang w:val="en-US" w:eastAsia="zh-CN"/>
              </w:rPr>
              <w:t xml:space="preserve">byte </w:t>
            </w:r>
          </w:p>
        </w:tc>
        <w:tc>
          <w:tcPr>
            <w:tcW w:w="4683" w:type="dxa"/>
            <w:shd w:val="clear" w:color="auto" w:fill="FFCC99"/>
            <w:noWrap w:val="0"/>
            <w:vAlign w:val="top"/>
          </w:tcPr>
          <w:p>
            <w:pPr>
              <w:rPr>
                <w:rFonts w:hint="default" w:ascii="华文新魏" w:hAnsi="宋体" w:eastAsia="华文新魏"/>
                <w:b/>
                <w:szCs w:val="21"/>
                <w:lang w:val="en-US" w:eastAsia="zh-CN"/>
              </w:rPr>
            </w:pPr>
            <w:r>
              <w:rPr>
                <w:rFonts w:hint="default" w:ascii="华文新魏" w:hAnsi="宋体" w:eastAsia="华文新魏"/>
                <w:b/>
                <w:szCs w:val="21"/>
                <w:lang w:val="en-US" w:eastAsia="zh-CN"/>
              </w:rPr>
              <w:t>Locked 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lang w:val="en-US" w:eastAsia="zh-CN"/>
              </w:rPr>
              <w:t>int</w:t>
            </w:r>
            <w:r>
              <w:rPr>
                <w:rFonts w:ascii="Microsoft Sans Serif" w:hAnsi="Microsoft Sans Serif" w:eastAsia="华文新魏" w:cs="Microsoft Sans Serif"/>
                <w:b/>
                <w:szCs w:val="21"/>
              </w:rPr>
              <w:t>)</w:t>
            </w:r>
          </w:p>
        </w:tc>
        <w:tc>
          <w:tcPr>
            <w:tcW w:w="7023" w:type="dxa"/>
            <w:gridSpan w:val="3"/>
            <w:noWrap w:val="0"/>
            <w:vAlign w:val="top"/>
          </w:tcPr>
          <w:p>
            <w:pPr>
              <w:rPr>
                <w:rFonts w:hint="default" w:ascii="华文新魏" w:hAnsi="宋体" w:eastAsia="华文新魏"/>
                <w:szCs w:val="21"/>
                <w:lang w:val="en-US" w:eastAsia="zh-CN"/>
              </w:rPr>
            </w:pPr>
            <w:r>
              <w:rPr>
                <w:rFonts w:hint="eastAsia" w:ascii="华文新魏" w:hAnsi="宋体" w:eastAsia="华文新魏"/>
                <w:szCs w:val="21"/>
                <w:lang w:eastAsia="zh-CN"/>
              </w:rPr>
              <w:t>success</w:t>
            </w:r>
            <w:r>
              <w:rPr>
                <w:rFonts w:hint="eastAsia" w:ascii="华文新魏" w:hAnsi="宋体" w:eastAsia="华文新魏"/>
                <w:szCs w:val="21"/>
              </w:rPr>
              <w:t>：</w:t>
            </w:r>
            <w:r>
              <w:rPr>
                <w:rFonts w:hint="eastAsia" w:ascii="华文新魏" w:hAnsi="宋体" w:eastAsia="华文新魏"/>
                <w:szCs w:val="21"/>
                <w:lang w:val="en-US" w:eastAsia="zh-CN"/>
              </w:rPr>
              <w:t>0</w:t>
            </w:r>
            <w:r>
              <w:rPr>
                <w:rFonts w:hint="eastAsia" w:ascii="华文新魏" w:hAnsi="宋体" w:eastAsia="华文新魏"/>
                <w:szCs w:val="21"/>
              </w:rPr>
              <w:t>；</w:t>
            </w:r>
            <w:r>
              <w:rPr>
                <w:rFonts w:hint="eastAsia" w:ascii="华文新魏" w:hAnsi="宋体" w:eastAsia="华文新魏"/>
                <w:szCs w:val="21"/>
                <w:lang w:eastAsia="zh-CN"/>
              </w:rPr>
              <w:t>fail</w:t>
            </w:r>
            <w:r>
              <w:rPr>
                <w:rFonts w:hint="eastAsia" w:ascii="华文新魏" w:hAnsi="宋体" w:eastAsia="华文新魏"/>
                <w:szCs w:val="21"/>
              </w:rPr>
              <w:t>：</w:t>
            </w:r>
            <w:r>
              <w:rPr>
                <w:rFonts w:hint="eastAsia" w:ascii="华文新魏" w:hAnsi="宋体" w:eastAsia="华文新魏"/>
                <w:szCs w:val="21"/>
                <w:lang w:val="en-US" w:eastAsia="zh-CN"/>
              </w:rPr>
              <w:t>-1</w:t>
            </w:r>
            <w:r>
              <w:rPr>
                <w:rFonts w:hint="eastAsia" w:ascii="华文新魏" w:hAnsi="宋体" w:eastAsia="华文新魏"/>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Reference Code</w:t>
            </w:r>
          </w:p>
        </w:tc>
        <w:tc>
          <w:tcPr>
            <w:tcW w:w="7023" w:type="dxa"/>
            <w:gridSpan w:val="3"/>
            <w:noWrap w:val="0"/>
            <w:vAlign w:val="top"/>
          </w:tcPr>
          <w:p>
            <w:pPr>
              <w:rPr>
                <w:rFonts w:hint="eastAsia" w:ascii="Microsoft Sans Serif" w:hAnsi="Microsoft Sans Serif" w:eastAsia="华文新魏" w:cs="Microsoft Sans Serif"/>
                <w:kern w:val="0"/>
                <w:szCs w:val="21"/>
                <w:lang w:eastAsia="zh-CN"/>
              </w:rPr>
            </w:pPr>
          </w:p>
        </w:tc>
      </w:tr>
    </w:tbl>
    <w:p>
      <w:pPr>
        <w:spacing w:line="460" w:lineRule="exact"/>
        <w:outlineLvl w:val="9"/>
        <w:rPr>
          <w:rFonts w:hint="eastAsia"/>
          <w:b/>
          <w:szCs w:val="21"/>
        </w:rPr>
      </w:pPr>
    </w:p>
    <w:p>
      <w:pPr>
        <w:keepNext/>
        <w:keepLines/>
        <w:widowControl w:val="0"/>
        <w:numPr>
          <w:ilvl w:val="0"/>
          <w:numId w:val="0"/>
        </w:numPr>
        <w:suppressAutoHyphens w:val="0"/>
        <w:spacing w:line="416" w:lineRule="auto"/>
        <w:jc w:val="both"/>
        <w:outlineLvl w:val="2"/>
        <w:rPr>
          <w:rFonts w:hint="eastAsia" w:ascii="Times New Roman" w:hAnsi="Times New Roman" w:eastAsia="华文新魏" w:cs="Times New Roman"/>
          <w:b/>
          <w:bCs/>
          <w:color w:val="993300"/>
          <w:kern w:val="2"/>
          <w:sz w:val="21"/>
          <w:szCs w:val="21"/>
          <w:lang w:val="en-US" w:eastAsia="zh-CN" w:bidi="ar-SA"/>
        </w:rPr>
      </w:pPr>
      <w:bookmarkStart w:id="126" w:name="_Toc21022"/>
      <w:bookmarkStart w:id="127" w:name="_Toc21164"/>
      <w:r>
        <w:rPr>
          <w:rFonts w:hint="eastAsia" w:ascii="Times New Roman" w:hAnsi="Times New Roman" w:eastAsia="华文新魏" w:cs="Times New Roman"/>
          <w:b/>
          <w:bCs/>
          <w:color w:val="000000"/>
          <w:kern w:val="2"/>
          <w:sz w:val="21"/>
          <w:szCs w:val="21"/>
          <w:lang w:val="en-US" w:eastAsia="zh-CN" w:bidi="ar-SA"/>
        </w:rPr>
        <w:t>3.44</w:t>
      </w:r>
      <w:r>
        <w:rPr>
          <w:rFonts w:ascii="Times New Roman" w:hAnsi="Times New Roman" w:eastAsia="华文新魏" w:cs="Times New Roman"/>
          <w:b/>
          <w:bCs/>
          <w:color w:val="000000"/>
          <w:kern w:val="2"/>
          <w:sz w:val="21"/>
          <w:szCs w:val="21"/>
          <w:lang w:val="en-US" w:eastAsia="zh-CN" w:bidi="ar-SA"/>
        </w:rPr>
        <w:t xml:space="preserve"> </w:t>
      </w:r>
      <w:r>
        <w:rPr>
          <w:rFonts w:hint="eastAsia" w:ascii="Times New Roman" w:hAnsi="Times New Roman" w:eastAsia="华文新魏" w:cs="Times New Roman"/>
          <w:b/>
          <w:bCs/>
          <w:color w:val="000000"/>
          <w:kern w:val="2"/>
          <w:sz w:val="21"/>
          <w:szCs w:val="21"/>
          <w:lang w:val="en-US" w:eastAsia="zh-CN" w:bidi="ar-SA"/>
        </w:rPr>
        <w:t>iso180006BQueryLockTag【Query 18000-6B Tag】</w:t>
      </w:r>
      <w:bookmarkEnd w:id="126"/>
      <w:bookmarkEnd w:id="127"/>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080"/>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public int iso180006BQueryLockTag(</w:t>
            </w:r>
          </w:p>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 xml:space="preserve">                                  byte[] btAryUID,</w:t>
            </w:r>
          </w:p>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 xml:space="preserve">                                  byte btWordAdd)</w:t>
            </w:r>
            <w:r>
              <w:rPr>
                <w:rFonts w:ascii="Microsoft Sans Serif" w:hAnsi="Microsoft Sans Serif" w:eastAsia="华文新魏" w:cs="Microsoft Sans Serif"/>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eastAsia" w:ascii="华文新魏" w:hAnsi="宋体" w:eastAsia="华文新魏" w:cs="Times New Roman"/>
                <w:kern w:val="0"/>
                <w:szCs w:val="21"/>
                <w:lang w:val="en-US" w:eastAsia="zh-CN"/>
              </w:rPr>
              <w:t>Query locked 18000-6B Tag。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华文新魏" w:hAnsi="宋体" w:eastAsia="华文新魏"/>
                <w:b/>
                <w:szCs w:val="21"/>
                <w:lang w:eastAsia="zh-CN"/>
              </w:rPr>
              <w:t>name</w:t>
            </w:r>
          </w:p>
        </w:tc>
        <w:tc>
          <w:tcPr>
            <w:tcW w:w="1080"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type</w:t>
            </w:r>
          </w:p>
        </w:tc>
        <w:tc>
          <w:tcPr>
            <w:tcW w:w="4683" w:type="dxa"/>
            <w:shd w:val="clear" w:color="auto" w:fill="FFCC99"/>
            <w:noWrap w:val="0"/>
            <w:vAlign w:val="top"/>
          </w:tcPr>
          <w:p>
            <w:pPr>
              <w:rPr>
                <w:rFonts w:hint="eastAsia" w:ascii="华文新魏" w:hAnsi="宋体" w:eastAsia="华文新魏"/>
                <w:b/>
                <w:szCs w:val="21"/>
                <w:lang w:val="en-US" w:eastAsia="zh-CN"/>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shd w:val="clear" w:color="auto" w:fill="FFCC99"/>
            <w:noWrap w:val="0"/>
            <w:vAlign w:val="top"/>
          </w:tcPr>
          <w:p>
            <w:pPr>
              <w:widowControl/>
              <w:jc w:val="left"/>
              <w:rPr>
                <w:rFonts w:hint="eastAsia" w:ascii="Microsoft Sans Serif" w:hAnsi="Microsoft Sans Serif" w:eastAsia="华文新魏" w:cs="Microsoft Sans Serif"/>
                <w:kern w:val="0"/>
                <w:szCs w:val="21"/>
              </w:rPr>
            </w:pPr>
            <w:r>
              <w:rPr>
                <w:rFonts w:hint="eastAsia" w:eastAsia="宋体"/>
                <w:color w:val="000000"/>
                <w:sz w:val="21"/>
                <w:szCs w:val="21"/>
                <w:lang w:eastAsia="zh-CN"/>
              </w:rPr>
              <w:t>btAryUID</w:t>
            </w:r>
          </w:p>
        </w:tc>
        <w:tc>
          <w:tcPr>
            <w:tcW w:w="1080" w:type="dxa"/>
            <w:shd w:val="clear" w:color="auto" w:fill="FFCC99"/>
            <w:noWrap w:val="0"/>
            <w:vAlign w:val="top"/>
          </w:tcPr>
          <w:p>
            <w:pPr>
              <w:rPr>
                <w:rFonts w:hint="eastAsia" w:ascii="华文新魏" w:hAnsi="宋体" w:eastAsia="华文新魏"/>
                <w:b/>
                <w:szCs w:val="21"/>
                <w:lang w:val="en-US" w:eastAsia="zh-CN"/>
              </w:rPr>
            </w:pPr>
            <w:r>
              <w:rPr>
                <w:rFonts w:hint="eastAsia" w:ascii="华文新魏" w:hAnsi="宋体" w:eastAsia="华文新魏" w:cs="Times New Roman"/>
                <w:b/>
                <w:szCs w:val="21"/>
                <w:lang w:val="en-US" w:eastAsia="zh-CN"/>
              </w:rPr>
              <w:t xml:space="preserve">byte[] </w:t>
            </w:r>
          </w:p>
        </w:tc>
        <w:tc>
          <w:tcPr>
            <w:tcW w:w="4683" w:type="dxa"/>
            <w:shd w:val="clear" w:color="auto" w:fill="FFCC99"/>
            <w:noWrap w:val="0"/>
            <w:vAlign w:val="top"/>
          </w:tcPr>
          <w:p>
            <w:pPr>
              <w:rPr>
                <w:rFonts w:hint="default" w:ascii="华文新魏" w:hAnsi="宋体" w:eastAsia="华文新魏"/>
                <w:b/>
                <w:szCs w:val="21"/>
                <w:lang w:val="en-US" w:eastAsia="zh-CN"/>
              </w:rPr>
            </w:pPr>
            <w:r>
              <w:rPr>
                <w:rFonts w:hint="default" w:ascii="华文新魏" w:hAnsi="宋体" w:eastAsia="华文新魏"/>
                <w:b/>
                <w:szCs w:val="21"/>
                <w:lang w:val="en-US" w:eastAsia="zh-CN"/>
              </w:rPr>
              <w:t>Operated Tag's UID, 8 bytes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shd w:val="clear" w:color="auto" w:fill="FFCC99"/>
            <w:noWrap w:val="0"/>
            <w:vAlign w:val="top"/>
          </w:tcPr>
          <w:p>
            <w:pPr>
              <w:widowControl/>
              <w:jc w:val="left"/>
              <w:rPr>
                <w:rFonts w:hint="eastAsia" w:ascii="Microsoft Sans Serif" w:hAnsi="Microsoft Sans Serif" w:eastAsia="华文新魏" w:cs="Microsoft Sans Serif"/>
                <w:kern w:val="0"/>
                <w:szCs w:val="21"/>
              </w:rPr>
            </w:pPr>
            <w:r>
              <w:rPr>
                <w:rFonts w:hint="eastAsia" w:eastAsia="宋体"/>
                <w:color w:val="000000"/>
                <w:sz w:val="21"/>
                <w:szCs w:val="21"/>
                <w:lang w:eastAsia="zh-CN"/>
              </w:rPr>
              <w:t>btWordAdd</w:t>
            </w:r>
          </w:p>
        </w:tc>
        <w:tc>
          <w:tcPr>
            <w:tcW w:w="1080" w:type="dxa"/>
            <w:shd w:val="clear" w:color="auto" w:fill="FFCC99"/>
            <w:noWrap w:val="0"/>
            <w:vAlign w:val="top"/>
          </w:tcPr>
          <w:p>
            <w:pPr>
              <w:jc w:val="both"/>
              <w:rPr>
                <w:rFonts w:hint="eastAsia" w:ascii="华文新魏" w:hAnsi="宋体" w:eastAsia="华文新魏"/>
                <w:b/>
                <w:szCs w:val="21"/>
                <w:lang w:val="en-US" w:eastAsia="zh-CN"/>
              </w:rPr>
            </w:pPr>
            <w:r>
              <w:rPr>
                <w:rFonts w:hint="eastAsia" w:ascii="华文新魏" w:hAnsi="宋体" w:eastAsia="华文新魏" w:cs="Times New Roman"/>
                <w:b/>
                <w:szCs w:val="21"/>
                <w:lang w:val="en-US" w:eastAsia="zh-CN"/>
              </w:rPr>
              <w:t xml:space="preserve">byte </w:t>
            </w:r>
          </w:p>
        </w:tc>
        <w:tc>
          <w:tcPr>
            <w:tcW w:w="4683" w:type="dxa"/>
            <w:shd w:val="clear" w:color="auto" w:fill="FFCC99"/>
            <w:noWrap w:val="0"/>
            <w:vAlign w:val="top"/>
          </w:tcPr>
          <w:p>
            <w:pPr>
              <w:rPr>
                <w:rFonts w:hint="default" w:ascii="华文新魏" w:hAnsi="宋体" w:eastAsia="华文新魏"/>
                <w:b/>
                <w:szCs w:val="21"/>
                <w:lang w:val="en-US" w:eastAsia="zh-CN"/>
              </w:rPr>
            </w:pPr>
            <w:r>
              <w:rPr>
                <w:rFonts w:hint="default" w:ascii="华文新魏" w:hAnsi="宋体" w:eastAsia="华文新魏"/>
                <w:b/>
                <w:szCs w:val="21"/>
                <w:lang w:val="en-US" w:eastAsia="zh-CN"/>
              </w:rPr>
              <w:t>Locked 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lang w:val="en-US" w:eastAsia="zh-CN"/>
              </w:rPr>
              <w:t>int</w:t>
            </w:r>
            <w:r>
              <w:rPr>
                <w:rFonts w:ascii="Microsoft Sans Serif" w:hAnsi="Microsoft Sans Serif" w:eastAsia="华文新魏" w:cs="Microsoft Sans Serif"/>
                <w:b/>
                <w:szCs w:val="21"/>
              </w:rPr>
              <w:t>)</w:t>
            </w:r>
          </w:p>
        </w:tc>
        <w:tc>
          <w:tcPr>
            <w:tcW w:w="7023" w:type="dxa"/>
            <w:gridSpan w:val="3"/>
            <w:noWrap w:val="0"/>
            <w:vAlign w:val="top"/>
          </w:tcPr>
          <w:p>
            <w:pPr>
              <w:rPr>
                <w:rFonts w:hint="default" w:ascii="华文新魏" w:hAnsi="宋体" w:eastAsia="华文新魏"/>
                <w:szCs w:val="21"/>
                <w:lang w:val="en-US" w:eastAsia="zh-CN"/>
              </w:rPr>
            </w:pPr>
            <w:r>
              <w:rPr>
                <w:rFonts w:hint="eastAsia" w:ascii="华文新魏" w:hAnsi="宋体" w:eastAsia="华文新魏"/>
                <w:szCs w:val="21"/>
                <w:lang w:eastAsia="zh-CN"/>
              </w:rPr>
              <w:t>success</w:t>
            </w:r>
            <w:r>
              <w:rPr>
                <w:rFonts w:hint="eastAsia" w:ascii="华文新魏" w:hAnsi="宋体" w:eastAsia="华文新魏"/>
                <w:szCs w:val="21"/>
              </w:rPr>
              <w:t>：</w:t>
            </w:r>
            <w:r>
              <w:rPr>
                <w:rFonts w:hint="eastAsia" w:ascii="华文新魏" w:hAnsi="宋体" w:eastAsia="华文新魏"/>
                <w:szCs w:val="21"/>
                <w:lang w:val="en-US" w:eastAsia="zh-CN"/>
              </w:rPr>
              <w:t>0</w:t>
            </w:r>
            <w:r>
              <w:rPr>
                <w:rFonts w:hint="eastAsia" w:ascii="华文新魏" w:hAnsi="宋体" w:eastAsia="华文新魏"/>
                <w:szCs w:val="21"/>
              </w:rPr>
              <w:t>；</w:t>
            </w:r>
            <w:r>
              <w:rPr>
                <w:rFonts w:hint="eastAsia" w:ascii="华文新魏" w:hAnsi="宋体" w:eastAsia="华文新魏"/>
                <w:szCs w:val="21"/>
                <w:lang w:eastAsia="zh-CN"/>
              </w:rPr>
              <w:t>fail</w:t>
            </w:r>
            <w:r>
              <w:rPr>
                <w:rFonts w:hint="eastAsia" w:ascii="华文新魏" w:hAnsi="宋体" w:eastAsia="华文新魏"/>
                <w:szCs w:val="21"/>
              </w:rPr>
              <w:t>：</w:t>
            </w:r>
            <w:r>
              <w:rPr>
                <w:rFonts w:hint="eastAsia" w:ascii="华文新魏" w:hAnsi="宋体" w:eastAsia="华文新魏"/>
                <w:szCs w:val="21"/>
                <w:lang w:val="en-US" w:eastAsia="zh-CN"/>
              </w:rPr>
              <w:t>-1</w:t>
            </w:r>
            <w:r>
              <w:rPr>
                <w:rFonts w:hint="eastAsia" w:ascii="华文新魏" w:hAnsi="宋体" w:eastAsia="华文新魏"/>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Reference Code</w:t>
            </w:r>
          </w:p>
        </w:tc>
        <w:tc>
          <w:tcPr>
            <w:tcW w:w="7023" w:type="dxa"/>
            <w:gridSpan w:val="3"/>
            <w:noWrap w:val="0"/>
            <w:vAlign w:val="top"/>
          </w:tcPr>
          <w:p>
            <w:pPr>
              <w:rPr>
                <w:rFonts w:hint="eastAsia" w:ascii="Microsoft Sans Serif" w:hAnsi="Microsoft Sans Serif" w:eastAsia="华文新魏" w:cs="Microsoft Sans Serif"/>
                <w:kern w:val="0"/>
                <w:szCs w:val="21"/>
                <w:lang w:eastAsia="zh-CN"/>
              </w:rPr>
            </w:pPr>
          </w:p>
        </w:tc>
      </w:tr>
    </w:tbl>
    <w:p>
      <w:pPr>
        <w:spacing w:line="460" w:lineRule="exact"/>
        <w:outlineLvl w:val="9"/>
        <w:rPr>
          <w:rFonts w:hint="eastAsia"/>
          <w:b/>
          <w:szCs w:val="21"/>
        </w:rPr>
      </w:pPr>
    </w:p>
    <w:p>
      <w:pPr>
        <w:keepNext/>
        <w:keepLines/>
        <w:widowControl w:val="0"/>
        <w:numPr>
          <w:ilvl w:val="0"/>
          <w:numId w:val="0"/>
        </w:numPr>
        <w:suppressAutoHyphens w:val="0"/>
        <w:spacing w:line="416" w:lineRule="auto"/>
        <w:jc w:val="both"/>
        <w:outlineLvl w:val="2"/>
        <w:rPr>
          <w:rFonts w:hint="eastAsia" w:ascii="Times New Roman" w:hAnsi="Times New Roman" w:eastAsia="华文新魏" w:cs="Times New Roman"/>
          <w:b/>
          <w:bCs/>
          <w:color w:val="993300"/>
          <w:kern w:val="2"/>
          <w:sz w:val="21"/>
          <w:szCs w:val="21"/>
          <w:lang w:val="en-US" w:eastAsia="zh-CN" w:bidi="ar-SA"/>
        </w:rPr>
      </w:pPr>
      <w:bookmarkStart w:id="128" w:name="_Toc24378"/>
      <w:bookmarkStart w:id="129" w:name="_Toc20807"/>
      <w:r>
        <w:rPr>
          <w:rFonts w:hint="eastAsia" w:ascii="Times New Roman" w:hAnsi="Times New Roman" w:eastAsia="华文新魏" w:cs="Times New Roman"/>
          <w:b/>
          <w:bCs/>
          <w:color w:val="000000"/>
          <w:kern w:val="2"/>
          <w:sz w:val="21"/>
          <w:szCs w:val="21"/>
          <w:lang w:val="en-US" w:eastAsia="zh-CN" w:bidi="ar-SA"/>
        </w:rPr>
        <w:t>3.45 iso180006BReadTag【Read 18000-6B Tag】</w:t>
      </w:r>
      <w:bookmarkEnd w:id="128"/>
      <w:bookmarkEnd w:id="129"/>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260"/>
        <w:gridCol w:w="1080"/>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public int iso180006BReadTag(</w:t>
            </w:r>
          </w:p>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 xml:space="preserve">                             byte[] btAryUID,</w:t>
            </w:r>
          </w:p>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 xml:space="preserve">                             byte btWordAdd,</w:t>
            </w:r>
          </w:p>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 xml:space="preserve">                             byte btWordCnt)</w:t>
            </w:r>
            <w:r>
              <w:rPr>
                <w:rFonts w:ascii="Microsoft Sans Serif" w:hAnsi="Microsoft Sans Serif" w:eastAsia="华文新魏" w:cs="Microsoft Sans Serif"/>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eastAsia" w:ascii="华文新魏" w:hAnsi="宋体" w:eastAsia="华文新魏" w:cs="Times New Roman"/>
                <w:kern w:val="0"/>
                <w:szCs w:val="21"/>
                <w:lang w:val="en-US" w:eastAsia="zh-CN"/>
              </w:rPr>
              <w:t>Read 18000-6B Tag。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parameters</w:t>
            </w:r>
          </w:p>
        </w:tc>
        <w:tc>
          <w:tcPr>
            <w:tcW w:w="1260"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华文新魏" w:hAnsi="宋体" w:eastAsia="华文新魏"/>
                <w:b/>
                <w:szCs w:val="21"/>
                <w:lang w:eastAsia="zh-CN"/>
              </w:rPr>
              <w:t>name</w:t>
            </w:r>
          </w:p>
        </w:tc>
        <w:tc>
          <w:tcPr>
            <w:tcW w:w="1080"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type</w:t>
            </w:r>
          </w:p>
        </w:tc>
        <w:tc>
          <w:tcPr>
            <w:tcW w:w="4683" w:type="dxa"/>
            <w:shd w:val="clear" w:color="auto" w:fill="FFCC99"/>
            <w:noWrap w:val="0"/>
            <w:vAlign w:val="top"/>
          </w:tcPr>
          <w:p>
            <w:pPr>
              <w:rPr>
                <w:rFonts w:hint="eastAsia" w:ascii="华文新魏" w:hAnsi="宋体" w:eastAsia="华文新魏"/>
                <w:b/>
                <w:szCs w:val="21"/>
                <w:lang w:val="en-US" w:eastAsia="zh-CN"/>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shd w:val="clear" w:color="auto" w:fill="FFCC99"/>
            <w:noWrap w:val="0"/>
            <w:vAlign w:val="top"/>
          </w:tcPr>
          <w:p>
            <w:pPr>
              <w:widowControl/>
              <w:jc w:val="left"/>
              <w:rPr>
                <w:rFonts w:hint="eastAsia" w:ascii="Microsoft Sans Serif" w:hAnsi="Microsoft Sans Serif" w:eastAsia="华文新魏" w:cs="Microsoft Sans Serif"/>
                <w:kern w:val="0"/>
                <w:szCs w:val="21"/>
              </w:rPr>
            </w:pPr>
            <w:r>
              <w:rPr>
                <w:rFonts w:hint="eastAsia" w:eastAsia="宋体"/>
                <w:color w:val="000000"/>
                <w:sz w:val="21"/>
                <w:szCs w:val="21"/>
                <w:lang w:eastAsia="zh-CN"/>
              </w:rPr>
              <w:t>btAryUID</w:t>
            </w:r>
          </w:p>
        </w:tc>
        <w:tc>
          <w:tcPr>
            <w:tcW w:w="1080" w:type="dxa"/>
            <w:shd w:val="clear" w:color="auto" w:fill="FFCC99"/>
            <w:noWrap w:val="0"/>
            <w:vAlign w:val="top"/>
          </w:tcPr>
          <w:p>
            <w:pPr>
              <w:rPr>
                <w:rFonts w:hint="eastAsia" w:ascii="华文新魏" w:hAnsi="宋体" w:eastAsia="华文新魏"/>
                <w:b/>
                <w:szCs w:val="21"/>
                <w:lang w:val="en-US" w:eastAsia="zh-CN"/>
              </w:rPr>
            </w:pPr>
            <w:r>
              <w:rPr>
                <w:rFonts w:hint="eastAsia" w:ascii="华文新魏" w:hAnsi="宋体" w:eastAsia="华文新魏" w:cs="Times New Roman"/>
                <w:b/>
                <w:szCs w:val="21"/>
                <w:lang w:val="en-US" w:eastAsia="zh-CN"/>
              </w:rPr>
              <w:t xml:space="preserve">byte[] </w:t>
            </w:r>
          </w:p>
        </w:tc>
        <w:tc>
          <w:tcPr>
            <w:tcW w:w="4683" w:type="dxa"/>
            <w:shd w:val="clear" w:color="auto" w:fill="FFCC99"/>
            <w:noWrap w:val="0"/>
            <w:vAlign w:val="top"/>
          </w:tcPr>
          <w:p>
            <w:pPr>
              <w:rPr>
                <w:rFonts w:hint="default" w:ascii="华文新魏" w:hAnsi="宋体" w:eastAsia="华文新魏"/>
                <w:b/>
                <w:szCs w:val="21"/>
                <w:lang w:val="en-US" w:eastAsia="zh-CN"/>
              </w:rPr>
            </w:pPr>
            <w:r>
              <w:rPr>
                <w:rFonts w:hint="default" w:ascii="华文新魏" w:hAnsi="宋体" w:eastAsia="华文新魏"/>
                <w:b/>
                <w:szCs w:val="21"/>
                <w:lang w:val="en-US" w:eastAsia="zh-CN"/>
              </w:rPr>
              <w:t>Operated Tag's UID, 8 bytes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shd w:val="clear" w:color="auto" w:fill="FFCC99"/>
            <w:noWrap w:val="0"/>
            <w:vAlign w:val="top"/>
          </w:tcPr>
          <w:p>
            <w:pPr>
              <w:widowControl/>
              <w:jc w:val="left"/>
              <w:rPr>
                <w:rFonts w:hint="eastAsia" w:ascii="Microsoft Sans Serif" w:hAnsi="Microsoft Sans Serif" w:eastAsia="华文新魏" w:cs="Microsoft Sans Serif"/>
                <w:kern w:val="0"/>
                <w:szCs w:val="21"/>
              </w:rPr>
            </w:pPr>
            <w:r>
              <w:rPr>
                <w:rFonts w:hint="eastAsia" w:eastAsia="宋体"/>
                <w:color w:val="000000"/>
                <w:sz w:val="21"/>
                <w:szCs w:val="21"/>
                <w:lang w:eastAsia="zh-CN"/>
              </w:rPr>
              <w:t>btWordAdd</w:t>
            </w:r>
          </w:p>
        </w:tc>
        <w:tc>
          <w:tcPr>
            <w:tcW w:w="1080" w:type="dxa"/>
            <w:shd w:val="clear" w:color="auto" w:fill="FFCC99"/>
            <w:noWrap w:val="0"/>
            <w:vAlign w:val="top"/>
          </w:tcPr>
          <w:p>
            <w:pPr>
              <w:jc w:val="both"/>
              <w:rPr>
                <w:rFonts w:hint="eastAsia" w:ascii="华文新魏" w:hAnsi="宋体" w:eastAsia="华文新魏"/>
                <w:b/>
                <w:szCs w:val="21"/>
                <w:lang w:val="en-US" w:eastAsia="zh-CN"/>
              </w:rPr>
            </w:pPr>
            <w:r>
              <w:rPr>
                <w:rFonts w:hint="eastAsia" w:ascii="华文新魏" w:hAnsi="宋体" w:eastAsia="华文新魏" w:cs="Times New Roman"/>
                <w:b/>
                <w:szCs w:val="21"/>
                <w:lang w:val="en-US" w:eastAsia="zh-CN"/>
              </w:rPr>
              <w:t xml:space="preserve">byte </w:t>
            </w:r>
          </w:p>
        </w:tc>
        <w:tc>
          <w:tcPr>
            <w:tcW w:w="4683" w:type="dxa"/>
            <w:shd w:val="clear" w:color="auto" w:fill="FFCC99"/>
            <w:noWrap w:val="0"/>
            <w:vAlign w:val="top"/>
          </w:tcPr>
          <w:p>
            <w:pPr>
              <w:rPr>
                <w:rFonts w:hint="default" w:ascii="华文新魏" w:hAnsi="宋体" w:eastAsia="华文新魏"/>
                <w:b/>
                <w:szCs w:val="21"/>
                <w:lang w:val="en-US" w:eastAsia="zh-CN"/>
              </w:rPr>
            </w:pPr>
            <w:r>
              <w:rPr>
                <w:rFonts w:hint="default" w:ascii="华文新魏" w:hAnsi="宋体" w:eastAsia="华文新魏"/>
                <w:b/>
                <w:szCs w:val="21"/>
                <w:lang w:val="en-US" w:eastAsia="zh-CN"/>
              </w:rPr>
              <w:t>Read data first 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260" w:type="dxa"/>
            <w:shd w:val="clear" w:color="auto" w:fill="FFCC99"/>
            <w:noWrap w:val="0"/>
            <w:vAlign w:val="top"/>
          </w:tcPr>
          <w:p>
            <w:pPr>
              <w:widowControl/>
              <w:jc w:val="left"/>
              <w:rPr>
                <w:rFonts w:hint="eastAsia"/>
                <w:color w:val="000000"/>
                <w:sz w:val="21"/>
                <w:szCs w:val="21"/>
                <w:lang w:eastAsia="zh-CN"/>
              </w:rPr>
            </w:pPr>
            <w:r>
              <w:rPr>
                <w:rFonts w:hint="eastAsia" w:ascii="Microsoft Sans Serif" w:hAnsi="Microsoft Sans Serif" w:eastAsia="华文新魏" w:cs="Microsoft Sans Serif"/>
                <w:kern w:val="0"/>
                <w:szCs w:val="21"/>
              </w:rPr>
              <w:t>btWordCnt</w:t>
            </w:r>
          </w:p>
        </w:tc>
        <w:tc>
          <w:tcPr>
            <w:tcW w:w="1080" w:type="dxa"/>
            <w:shd w:val="clear" w:color="auto" w:fill="FFCC99"/>
            <w:noWrap w:val="0"/>
            <w:vAlign w:val="top"/>
          </w:tcPr>
          <w:p>
            <w:pPr>
              <w:jc w:val="both"/>
              <w:rPr>
                <w:rFonts w:hint="default" w:ascii="华文新魏" w:hAnsi="宋体" w:eastAsia="华文新魏" w:cs="Times New Roman"/>
                <w:b/>
                <w:szCs w:val="21"/>
                <w:lang w:val="en-US" w:eastAsia="zh-CN"/>
              </w:rPr>
            </w:pPr>
            <w:r>
              <w:rPr>
                <w:rFonts w:hint="eastAsia" w:ascii="华文新魏" w:hAnsi="宋体" w:eastAsia="华文新魏" w:cs="Times New Roman"/>
                <w:b/>
                <w:szCs w:val="21"/>
                <w:lang w:val="en-US" w:eastAsia="zh-CN"/>
              </w:rPr>
              <w:t xml:space="preserve">byte </w:t>
            </w:r>
          </w:p>
        </w:tc>
        <w:tc>
          <w:tcPr>
            <w:tcW w:w="4683" w:type="dxa"/>
            <w:shd w:val="clear" w:color="auto" w:fill="FFCC99"/>
            <w:noWrap w:val="0"/>
            <w:vAlign w:val="top"/>
          </w:tcPr>
          <w:p>
            <w:pPr>
              <w:rPr>
                <w:rFonts w:hint="default" w:ascii="华文新魏" w:hAnsi="宋体" w:eastAsia="华文新魏"/>
                <w:b/>
                <w:szCs w:val="21"/>
                <w:lang w:val="en-US" w:eastAsia="zh-CN"/>
              </w:rPr>
            </w:pPr>
            <w:r>
              <w:rPr>
                <w:rFonts w:hint="default" w:ascii="华文新魏" w:hAnsi="宋体" w:eastAsia="华文新魏"/>
                <w:b/>
                <w:szCs w:val="21"/>
                <w:lang w:val="en-US" w:eastAsia="zh-CN"/>
              </w:rPr>
              <w:t>Read data length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lang w:val="en-US" w:eastAsia="zh-CN"/>
              </w:rPr>
              <w:t>int</w:t>
            </w:r>
            <w:r>
              <w:rPr>
                <w:rFonts w:ascii="Microsoft Sans Serif" w:hAnsi="Microsoft Sans Serif" w:eastAsia="华文新魏" w:cs="Microsoft Sans Serif"/>
                <w:b/>
                <w:szCs w:val="21"/>
              </w:rPr>
              <w:t>)</w:t>
            </w:r>
          </w:p>
        </w:tc>
        <w:tc>
          <w:tcPr>
            <w:tcW w:w="7023" w:type="dxa"/>
            <w:gridSpan w:val="3"/>
            <w:noWrap w:val="0"/>
            <w:vAlign w:val="top"/>
          </w:tcPr>
          <w:p>
            <w:pPr>
              <w:rPr>
                <w:rFonts w:hint="default" w:ascii="华文新魏" w:hAnsi="宋体" w:eastAsia="华文新魏"/>
                <w:szCs w:val="21"/>
                <w:lang w:val="en-US" w:eastAsia="zh-CN"/>
              </w:rPr>
            </w:pPr>
            <w:r>
              <w:rPr>
                <w:rFonts w:hint="eastAsia" w:ascii="华文新魏" w:hAnsi="宋体" w:eastAsia="华文新魏"/>
                <w:szCs w:val="21"/>
                <w:lang w:eastAsia="zh-CN"/>
              </w:rPr>
              <w:t>success</w:t>
            </w:r>
            <w:r>
              <w:rPr>
                <w:rFonts w:hint="eastAsia" w:ascii="华文新魏" w:hAnsi="宋体" w:eastAsia="华文新魏"/>
                <w:szCs w:val="21"/>
              </w:rPr>
              <w:t>：</w:t>
            </w:r>
            <w:r>
              <w:rPr>
                <w:rFonts w:hint="eastAsia" w:ascii="华文新魏" w:hAnsi="宋体" w:eastAsia="华文新魏"/>
                <w:szCs w:val="21"/>
                <w:lang w:val="en-US" w:eastAsia="zh-CN"/>
              </w:rPr>
              <w:t>0</w:t>
            </w:r>
            <w:r>
              <w:rPr>
                <w:rFonts w:hint="eastAsia" w:ascii="华文新魏" w:hAnsi="宋体" w:eastAsia="华文新魏"/>
                <w:szCs w:val="21"/>
              </w:rPr>
              <w:t>；</w:t>
            </w:r>
            <w:r>
              <w:rPr>
                <w:rFonts w:hint="eastAsia" w:ascii="华文新魏" w:hAnsi="宋体" w:eastAsia="华文新魏"/>
                <w:szCs w:val="21"/>
                <w:lang w:eastAsia="zh-CN"/>
              </w:rPr>
              <w:t>fail</w:t>
            </w:r>
            <w:r>
              <w:rPr>
                <w:rFonts w:hint="eastAsia" w:ascii="华文新魏" w:hAnsi="宋体" w:eastAsia="华文新魏"/>
                <w:szCs w:val="21"/>
              </w:rPr>
              <w:t>：</w:t>
            </w:r>
            <w:r>
              <w:rPr>
                <w:rFonts w:hint="eastAsia" w:ascii="华文新魏" w:hAnsi="宋体" w:eastAsia="华文新魏"/>
                <w:szCs w:val="21"/>
                <w:lang w:val="en-US" w:eastAsia="zh-CN"/>
              </w:rPr>
              <w:t>-1</w:t>
            </w:r>
            <w:r>
              <w:rPr>
                <w:rFonts w:hint="eastAsia" w:ascii="华文新魏" w:hAnsi="宋体" w:eastAsia="华文新魏"/>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Reference Code</w:t>
            </w:r>
          </w:p>
        </w:tc>
        <w:tc>
          <w:tcPr>
            <w:tcW w:w="7023" w:type="dxa"/>
            <w:gridSpan w:val="3"/>
            <w:noWrap w:val="0"/>
            <w:vAlign w:val="top"/>
          </w:tcPr>
          <w:p>
            <w:pPr>
              <w:rPr>
                <w:rFonts w:hint="eastAsia" w:ascii="Microsoft Sans Serif" w:hAnsi="Microsoft Sans Serif" w:eastAsia="华文新魏" w:cs="Microsoft Sans Serif"/>
                <w:kern w:val="0"/>
                <w:szCs w:val="21"/>
                <w:lang w:eastAsia="zh-CN"/>
              </w:rPr>
            </w:pPr>
          </w:p>
        </w:tc>
      </w:tr>
    </w:tbl>
    <w:p>
      <w:pPr>
        <w:spacing w:line="460" w:lineRule="exact"/>
        <w:outlineLvl w:val="9"/>
        <w:rPr>
          <w:rFonts w:hint="eastAsia"/>
          <w:b/>
          <w:szCs w:val="21"/>
        </w:rPr>
      </w:pPr>
    </w:p>
    <w:p>
      <w:pPr>
        <w:keepNext/>
        <w:keepLines/>
        <w:widowControl w:val="0"/>
        <w:numPr>
          <w:ilvl w:val="0"/>
          <w:numId w:val="0"/>
        </w:numPr>
        <w:suppressAutoHyphens w:val="0"/>
        <w:spacing w:line="416" w:lineRule="auto"/>
        <w:jc w:val="both"/>
        <w:outlineLvl w:val="2"/>
        <w:rPr>
          <w:rFonts w:hint="eastAsia" w:ascii="Times New Roman" w:hAnsi="Times New Roman" w:eastAsia="华文新魏" w:cs="Times New Roman"/>
          <w:b/>
          <w:bCs/>
          <w:color w:val="993300"/>
          <w:kern w:val="2"/>
          <w:sz w:val="21"/>
          <w:szCs w:val="21"/>
          <w:lang w:val="en-US" w:eastAsia="zh-CN" w:bidi="ar-SA"/>
        </w:rPr>
      </w:pPr>
      <w:bookmarkStart w:id="130" w:name="_Toc31259"/>
      <w:bookmarkStart w:id="131" w:name="_Toc16445"/>
      <w:r>
        <w:rPr>
          <w:rFonts w:hint="eastAsia" w:ascii="Times New Roman" w:hAnsi="Times New Roman" w:eastAsia="华文新魏" w:cs="Times New Roman"/>
          <w:b/>
          <w:bCs/>
          <w:color w:val="000000"/>
          <w:kern w:val="2"/>
          <w:sz w:val="21"/>
          <w:szCs w:val="21"/>
          <w:lang w:val="en-US" w:eastAsia="zh-CN" w:bidi="ar-SA"/>
        </w:rPr>
        <w:t>3.46 iso180006BWriteTag【Write 18000-6B Tag】</w:t>
      </w:r>
      <w:bookmarkEnd w:id="130"/>
      <w:bookmarkEnd w:id="131"/>
    </w:p>
    <w:tbl>
      <w:tblPr>
        <w:tblStyle w:val="2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1362"/>
        <w:gridCol w:w="978"/>
        <w:gridCol w:w="4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define</w:t>
            </w:r>
          </w:p>
        </w:tc>
        <w:tc>
          <w:tcPr>
            <w:tcW w:w="7023" w:type="dxa"/>
            <w:gridSpan w:val="3"/>
            <w:noWrap w:val="0"/>
            <w:vAlign w:val="top"/>
          </w:tcPr>
          <w:p>
            <w:pPr>
              <w:widowControl/>
              <w:jc w:val="left"/>
              <w:rPr>
                <w:rFonts w:hint="default" w:ascii="Microsoft Sans Serif" w:hAnsi="Microsoft Sans Serif" w:eastAsia="华文新魏" w:cs="Microsoft Sans Serif"/>
                <w:kern w:val="0"/>
                <w:szCs w:val="21"/>
                <w:lang w:val="en-US" w:eastAsia="zh-CN"/>
              </w:rPr>
            </w:pPr>
            <w:r>
              <w:rPr>
                <w:rFonts w:hint="eastAsia" w:ascii="Microsoft Sans Serif" w:hAnsi="Microsoft Sans Serif" w:eastAsia="华文新魏" w:cs="Microsoft Sans Serif"/>
                <w:kern w:val="0"/>
                <w:szCs w:val="21"/>
              </w:rPr>
              <w:t>public int iso180006BWriteTag(</w:t>
            </w:r>
            <w:r>
              <w:rPr>
                <w:rFonts w:hint="eastAsia" w:ascii="Microsoft Sans Serif" w:hAnsi="Microsoft Sans Serif" w:eastAsia="华文新魏" w:cs="Microsoft Sans Serif"/>
                <w:kern w:val="0"/>
                <w:szCs w:val="21"/>
                <w:lang w:val="en-US" w:eastAsia="zh-CN"/>
              </w:rPr>
              <w:t>String epc,</w:t>
            </w:r>
          </w:p>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 xml:space="preserve">                              byte[] btAryUID,</w:t>
            </w:r>
          </w:p>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 xml:space="preserve">                              byte btWordAdd,</w:t>
            </w:r>
          </w:p>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 xml:space="preserve">                              byte btWordCnt,</w:t>
            </w:r>
          </w:p>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 xml:space="preserve">                              byte[] btAryBuffer)</w:t>
            </w:r>
            <w:r>
              <w:rPr>
                <w:rFonts w:ascii="Microsoft Sans Serif" w:hAnsi="Microsoft Sans Serif" w:eastAsia="华文新魏" w:cs="Microsoft Sans Serif"/>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description</w:t>
            </w:r>
          </w:p>
        </w:tc>
        <w:tc>
          <w:tcPr>
            <w:tcW w:w="7023" w:type="dxa"/>
            <w:gridSpan w:val="3"/>
            <w:tcBorders>
              <w:bottom w:val="single" w:color="auto" w:sz="4" w:space="0"/>
            </w:tcBorders>
            <w:noWrap w:val="0"/>
            <w:vAlign w:val="top"/>
          </w:tcPr>
          <w:p>
            <w:pPr>
              <w:jc w:val="left"/>
              <w:rPr>
                <w:rFonts w:hint="default" w:ascii="华文新魏" w:hAnsi="宋体" w:eastAsia="华文新魏"/>
                <w:kern w:val="0"/>
                <w:szCs w:val="21"/>
                <w:lang w:val="en-US" w:eastAsia="zh-CN"/>
              </w:rPr>
            </w:pPr>
            <w:r>
              <w:rPr>
                <w:rFonts w:hint="eastAsia" w:ascii="华文新魏" w:hAnsi="宋体" w:eastAsia="华文新魏" w:cs="Times New Roman"/>
                <w:kern w:val="0"/>
                <w:szCs w:val="21"/>
                <w:lang w:val="en-US" w:eastAsia="zh-CN"/>
              </w:rPr>
              <w:t>Write 18000-6B Tag。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restart"/>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parameters</w:t>
            </w:r>
          </w:p>
        </w:tc>
        <w:tc>
          <w:tcPr>
            <w:tcW w:w="1362" w:type="dxa"/>
            <w:shd w:val="clear" w:color="auto" w:fill="FFCC99"/>
            <w:noWrap w:val="0"/>
            <w:vAlign w:val="top"/>
          </w:tcPr>
          <w:p>
            <w:pPr>
              <w:widowControl/>
              <w:jc w:val="left"/>
              <w:rPr>
                <w:rFonts w:hint="eastAsia" w:ascii="华文新魏" w:hAnsi="宋体" w:eastAsia="华文新魏"/>
                <w:b/>
                <w:szCs w:val="21"/>
                <w:lang w:eastAsia="zh-CN"/>
              </w:rPr>
            </w:pPr>
            <w:r>
              <w:rPr>
                <w:rFonts w:hint="eastAsia" w:ascii="华文新魏" w:hAnsi="宋体" w:eastAsia="华文新魏"/>
                <w:b/>
                <w:szCs w:val="21"/>
                <w:lang w:eastAsia="zh-CN"/>
              </w:rPr>
              <w:t>name</w:t>
            </w:r>
          </w:p>
        </w:tc>
        <w:tc>
          <w:tcPr>
            <w:tcW w:w="978" w:type="dxa"/>
            <w:shd w:val="clear" w:color="auto" w:fill="FFCC99"/>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type</w:t>
            </w:r>
          </w:p>
        </w:tc>
        <w:tc>
          <w:tcPr>
            <w:tcW w:w="4683" w:type="dxa"/>
            <w:shd w:val="clear" w:color="auto" w:fill="FFCC99"/>
            <w:noWrap w:val="0"/>
            <w:vAlign w:val="top"/>
          </w:tcPr>
          <w:p>
            <w:pPr>
              <w:rPr>
                <w:rFonts w:hint="eastAsia" w:ascii="华文新魏" w:hAnsi="宋体" w:eastAsia="华文新魏"/>
                <w:b/>
                <w:szCs w:val="21"/>
                <w:lang w:val="en-US" w:eastAsia="zh-CN"/>
              </w:rPr>
            </w:pPr>
            <w:r>
              <w:rPr>
                <w:rFonts w:hint="eastAsia" w:ascii="华文新魏" w:hAnsi="宋体" w:eastAsia="华文新魏"/>
                <w:b/>
                <w:szCs w:val="21"/>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362" w:type="dxa"/>
            <w:shd w:val="clear" w:color="auto" w:fill="FFCC99"/>
            <w:noWrap w:val="0"/>
            <w:vAlign w:val="top"/>
          </w:tcPr>
          <w:p>
            <w:pPr>
              <w:widowControl/>
              <w:jc w:val="left"/>
              <w:rPr>
                <w:rFonts w:hint="eastAsia"/>
                <w:color w:val="000000"/>
                <w:sz w:val="21"/>
                <w:szCs w:val="21"/>
                <w:lang w:eastAsia="zh-CN"/>
              </w:rPr>
            </w:pPr>
          </w:p>
        </w:tc>
        <w:tc>
          <w:tcPr>
            <w:tcW w:w="978" w:type="dxa"/>
            <w:shd w:val="clear" w:color="auto" w:fill="FFCC99"/>
            <w:noWrap w:val="0"/>
            <w:vAlign w:val="top"/>
          </w:tcPr>
          <w:p>
            <w:pPr>
              <w:rPr>
                <w:rFonts w:hint="eastAsia" w:ascii="华文新魏" w:hAnsi="宋体" w:eastAsia="华文新魏" w:cs="Times New Roman"/>
                <w:b/>
                <w:szCs w:val="21"/>
                <w:lang w:val="en-US" w:eastAsia="zh-CN"/>
              </w:rPr>
            </w:pPr>
          </w:p>
        </w:tc>
        <w:tc>
          <w:tcPr>
            <w:tcW w:w="4683" w:type="dxa"/>
            <w:shd w:val="clear" w:color="auto" w:fill="FFCC99"/>
            <w:noWrap w:val="0"/>
            <w:vAlign w:val="top"/>
          </w:tcPr>
          <w:p>
            <w:pPr>
              <w:rPr>
                <w:rFonts w:hint="default" w:ascii="华文新魏" w:hAnsi="宋体" w:eastAsia="华文新魏"/>
                <w:b/>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362" w:type="dxa"/>
            <w:shd w:val="clear" w:color="auto" w:fill="FFCC99"/>
            <w:noWrap w:val="0"/>
            <w:vAlign w:val="top"/>
          </w:tcPr>
          <w:p>
            <w:pPr>
              <w:widowControl/>
              <w:jc w:val="left"/>
              <w:rPr>
                <w:rFonts w:hint="eastAsia" w:ascii="Microsoft Sans Serif" w:hAnsi="Microsoft Sans Serif" w:eastAsia="华文新魏" w:cs="Microsoft Sans Serif"/>
                <w:kern w:val="0"/>
                <w:szCs w:val="21"/>
              </w:rPr>
            </w:pPr>
            <w:r>
              <w:rPr>
                <w:rFonts w:hint="eastAsia" w:eastAsia="宋体"/>
                <w:color w:val="000000"/>
                <w:sz w:val="21"/>
                <w:szCs w:val="21"/>
                <w:lang w:eastAsia="zh-CN"/>
              </w:rPr>
              <w:t>btAryUID</w:t>
            </w:r>
          </w:p>
        </w:tc>
        <w:tc>
          <w:tcPr>
            <w:tcW w:w="978" w:type="dxa"/>
            <w:shd w:val="clear" w:color="auto" w:fill="FFCC99"/>
            <w:noWrap w:val="0"/>
            <w:vAlign w:val="top"/>
          </w:tcPr>
          <w:p>
            <w:pPr>
              <w:rPr>
                <w:rFonts w:hint="eastAsia" w:ascii="华文新魏" w:hAnsi="宋体" w:eastAsia="华文新魏"/>
                <w:b/>
                <w:szCs w:val="21"/>
                <w:lang w:val="en-US" w:eastAsia="zh-CN"/>
              </w:rPr>
            </w:pPr>
            <w:r>
              <w:rPr>
                <w:rFonts w:hint="eastAsia" w:ascii="华文新魏" w:hAnsi="宋体" w:eastAsia="华文新魏" w:cs="Times New Roman"/>
                <w:b/>
                <w:szCs w:val="21"/>
                <w:lang w:val="en-US" w:eastAsia="zh-CN"/>
              </w:rPr>
              <w:t xml:space="preserve">byte[] </w:t>
            </w:r>
          </w:p>
        </w:tc>
        <w:tc>
          <w:tcPr>
            <w:tcW w:w="4683" w:type="dxa"/>
            <w:shd w:val="clear" w:color="auto" w:fill="FFCC99"/>
            <w:noWrap w:val="0"/>
            <w:vAlign w:val="top"/>
          </w:tcPr>
          <w:p>
            <w:pPr>
              <w:rPr>
                <w:rFonts w:hint="default" w:ascii="华文新魏" w:hAnsi="宋体" w:eastAsia="华文新魏"/>
                <w:b/>
                <w:szCs w:val="21"/>
                <w:lang w:val="en-US" w:eastAsia="zh-CN"/>
              </w:rPr>
            </w:pPr>
            <w:r>
              <w:rPr>
                <w:rFonts w:hint="default" w:ascii="华文新魏" w:hAnsi="宋体" w:eastAsia="华文新魏"/>
                <w:b/>
                <w:szCs w:val="21"/>
                <w:lang w:val="en-US" w:eastAsia="zh-CN"/>
              </w:rPr>
              <w:t>Operated Tag's UID, 8 bytes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362" w:type="dxa"/>
            <w:shd w:val="clear" w:color="auto" w:fill="FFCC99"/>
            <w:noWrap w:val="0"/>
            <w:vAlign w:val="top"/>
          </w:tcPr>
          <w:p>
            <w:pPr>
              <w:widowControl/>
              <w:jc w:val="left"/>
              <w:rPr>
                <w:rFonts w:hint="eastAsia" w:ascii="Microsoft Sans Serif" w:hAnsi="Microsoft Sans Serif" w:eastAsia="华文新魏" w:cs="Microsoft Sans Serif"/>
                <w:kern w:val="0"/>
                <w:szCs w:val="21"/>
              </w:rPr>
            </w:pPr>
            <w:r>
              <w:rPr>
                <w:rFonts w:hint="eastAsia" w:eastAsia="宋体"/>
                <w:color w:val="000000"/>
                <w:sz w:val="21"/>
                <w:szCs w:val="21"/>
                <w:lang w:eastAsia="zh-CN"/>
              </w:rPr>
              <w:t>btWordAdd</w:t>
            </w:r>
          </w:p>
        </w:tc>
        <w:tc>
          <w:tcPr>
            <w:tcW w:w="978" w:type="dxa"/>
            <w:shd w:val="clear" w:color="auto" w:fill="FFCC99"/>
            <w:noWrap w:val="0"/>
            <w:vAlign w:val="top"/>
          </w:tcPr>
          <w:p>
            <w:pPr>
              <w:jc w:val="both"/>
              <w:rPr>
                <w:rFonts w:hint="eastAsia" w:ascii="华文新魏" w:hAnsi="宋体" w:eastAsia="华文新魏"/>
                <w:b/>
                <w:szCs w:val="21"/>
                <w:lang w:val="en-US" w:eastAsia="zh-CN"/>
              </w:rPr>
            </w:pPr>
            <w:r>
              <w:rPr>
                <w:rFonts w:hint="eastAsia" w:ascii="华文新魏" w:hAnsi="宋体" w:eastAsia="华文新魏" w:cs="Times New Roman"/>
                <w:b/>
                <w:szCs w:val="21"/>
                <w:lang w:val="en-US" w:eastAsia="zh-CN"/>
              </w:rPr>
              <w:t xml:space="preserve">byte </w:t>
            </w:r>
          </w:p>
        </w:tc>
        <w:tc>
          <w:tcPr>
            <w:tcW w:w="4683" w:type="dxa"/>
            <w:shd w:val="clear" w:color="auto" w:fill="FFCC99"/>
            <w:noWrap w:val="0"/>
            <w:vAlign w:val="top"/>
          </w:tcPr>
          <w:p>
            <w:pPr>
              <w:rPr>
                <w:rFonts w:hint="default" w:ascii="华文新魏" w:hAnsi="宋体" w:eastAsia="华文新魏"/>
                <w:b/>
                <w:szCs w:val="21"/>
                <w:lang w:val="en-US" w:eastAsia="zh-CN"/>
              </w:rPr>
            </w:pPr>
            <w:r>
              <w:rPr>
                <w:rFonts w:hint="default" w:ascii="华文新魏" w:hAnsi="宋体" w:eastAsia="华文新魏"/>
                <w:b/>
                <w:szCs w:val="21"/>
                <w:lang w:val="en-US" w:eastAsia="zh-CN"/>
              </w:rPr>
              <w:t>Write data first 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362" w:type="dxa"/>
            <w:shd w:val="clear" w:color="auto" w:fill="FFCC99"/>
            <w:noWrap w:val="0"/>
            <w:vAlign w:val="top"/>
          </w:tcPr>
          <w:p>
            <w:pPr>
              <w:widowControl/>
              <w:jc w:val="left"/>
              <w:rPr>
                <w:rFonts w:hint="eastAsia"/>
                <w:color w:val="000000"/>
                <w:sz w:val="21"/>
                <w:szCs w:val="21"/>
                <w:lang w:eastAsia="zh-CN"/>
              </w:rPr>
            </w:pPr>
            <w:r>
              <w:rPr>
                <w:rFonts w:hint="eastAsia" w:ascii="Microsoft Sans Serif" w:hAnsi="Microsoft Sans Serif" w:eastAsia="华文新魏" w:cs="Microsoft Sans Serif"/>
                <w:kern w:val="0"/>
                <w:szCs w:val="21"/>
              </w:rPr>
              <w:t>btWordCnt</w:t>
            </w:r>
          </w:p>
        </w:tc>
        <w:tc>
          <w:tcPr>
            <w:tcW w:w="978" w:type="dxa"/>
            <w:shd w:val="clear" w:color="auto" w:fill="FFCC99"/>
            <w:noWrap w:val="0"/>
            <w:vAlign w:val="top"/>
          </w:tcPr>
          <w:p>
            <w:pPr>
              <w:jc w:val="both"/>
              <w:rPr>
                <w:rFonts w:hint="default" w:ascii="华文新魏" w:hAnsi="宋体" w:eastAsia="华文新魏" w:cs="Times New Roman"/>
                <w:b/>
                <w:szCs w:val="21"/>
                <w:lang w:val="en-US" w:eastAsia="zh-CN"/>
              </w:rPr>
            </w:pPr>
            <w:r>
              <w:rPr>
                <w:rFonts w:hint="eastAsia" w:ascii="华文新魏" w:hAnsi="宋体" w:eastAsia="华文新魏" w:cs="Times New Roman"/>
                <w:b/>
                <w:szCs w:val="21"/>
                <w:lang w:val="en-US" w:eastAsia="zh-CN"/>
              </w:rPr>
              <w:t xml:space="preserve">byte </w:t>
            </w:r>
          </w:p>
        </w:tc>
        <w:tc>
          <w:tcPr>
            <w:tcW w:w="4683" w:type="dxa"/>
            <w:shd w:val="clear" w:color="auto" w:fill="FFCC99"/>
            <w:noWrap w:val="0"/>
            <w:vAlign w:val="top"/>
          </w:tcPr>
          <w:p>
            <w:pPr>
              <w:rPr>
                <w:rFonts w:hint="default" w:ascii="华文新魏" w:hAnsi="宋体" w:eastAsia="华文新魏"/>
                <w:b/>
                <w:szCs w:val="21"/>
                <w:lang w:val="en-US" w:eastAsia="zh-CN"/>
              </w:rPr>
            </w:pPr>
            <w:r>
              <w:rPr>
                <w:rFonts w:hint="default" w:ascii="华文新魏" w:hAnsi="宋体" w:eastAsia="华文新魏"/>
                <w:b/>
                <w:szCs w:val="21"/>
                <w:lang w:val="en-US" w:eastAsia="zh-CN"/>
              </w:rPr>
              <w:t>Write data length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60" w:type="dxa"/>
            <w:vMerge w:val="continue"/>
            <w:shd w:val="clear" w:color="auto" w:fill="99CCFF"/>
            <w:noWrap w:val="0"/>
            <w:vAlign w:val="top"/>
          </w:tcPr>
          <w:p>
            <w:pPr>
              <w:rPr>
                <w:rFonts w:hint="eastAsia" w:ascii="华文新魏" w:hAnsi="宋体" w:eastAsia="华文新魏"/>
                <w:b/>
                <w:szCs w:val="21"/>
              </w:rPr>
            </w:pPr>
          </w:p>
        </w:tc>
        <w:tc>
          <w:tcPr>
            <w:tcW w:w="1362" w:type="dxa"/>
            <w:shd w:val="clear" w:color="auto" w:fill="FFCC99"/>
            <w:noWrap w:val="0"/>
            <w:vAlign w:val="top"/>
          </w:tcPr>
          <w:p>
            <w:pPr>
              <w:widowControl/>
              <w:jc w:val="left"/>
              <w:rPr>
                <w:rFonts w:hint="eastAsia" w:ascii="Microsoft Sans Serif" w:hAnsi="Microsoft Sans Serif" w:eastAsia="华文新魏" w:cs="Microsoft Sans Serif"/>
                <w:kern w:val="0"/>
                <w:szCs w:val="21"/>
              </w:rPr>
            </w:pPr>
            <w:r>
              <w:rPr>
                <w:rFonts w:hint="eastAsia" w:ascii="Microsoft Sans Serif" w:hAnsi="Microsoft Sans Serif" w:eastAsia="华文新魏" w:cs="Microsoft Sans Serif"/>
                <w:kern w:val="0"/>
                <w:szCs w:val="21"/>
              </w:rPr>
              <w:t>btAryBuffer</w:t>
            </w:r>
          </w:p>
        </w:tc>
        <w:tc>
          <w:tcPr>
            <w:tcW w:w="978" w:type="dxa"/>
            <w:shd w:val="clear" w:color="auto" w:fill="FFCC99"/>
            <w:noWrap w:val="0"/>
            <w:vAlign w:val="top"/>
          </w:tcPr>
          <w:p>
            <w:pPr>
              <w:jc w:val="both"/>
              <w:rPr>
                <w:rFonts w:hint="eastAsia" w:ascii="华文新魏" w:hAnsi="宋体" w:eastAsia="华文新魏" w:cs="Times New Roman"/>
                <w:b/>
                <w:szCs w:val="21"/>
                <w:lang w:val="en-US" w:eastAsia="zh-CN"/>
              </w:rPr>
            </w:pPr>
            <w:r>
              <w:rPr>
                <w:rFonts w:hint="eastAsia" w:ascii="华文新魏" w:hAnsi="宋体" w:eastAsia="华文新魏" w:cs="Times New Roman"/>
                <w:b/>
                <w:szCs w:val="21"/>
                <w:lang w:val="en-US" w:eastAsia="zh-CN"/>
              </w:rPr>
              <w:t>byte[]</w:t>
            </w:r>
          </w:p>
        </w:tc>
        <w:tc>
          <w:tcPr>
            <w:tcW w:w="4683" w:type="dxa"/>
            <w:shd w:val="clear" w:color="auto" w:fill="FFCC99"/>
            <w:noWrap w:val="0"/>
            <w:vAlign w:val="top"/>
          </w:tcPr>
          <w:p>
            <w:pPr>
              <w:rPr>
                <w:rFonts w:hint="default" w:ascii="华文新魏" w:hAnsi="宋体" w:eastAsia="华文新魏"/>
                <w:b/>
                <w:szCs w:val="21"/>
                <w:lang w:val="en-US" w:eastAsia="zh-CN"/>
              </w:rPr>
            </w:pPr>
            <w:r>
              <w:rPr>
                <w:rFonts w:hint="default" w:ascii="华文新魏" w:hAnsi="宋体" w:eastAsia="华文新魏"/>
                <w:b/>
                <w:szCs w:val="21"/>
                <w:lang w:val="en-US" w:eastAsia="zh-CN"/>
              </w:rPr>
              <w:t>Write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return</w:t>
            </w:r>
          </w:p>
          <w:p>
            <w:pPr>
              <w:rPr>
                <w:rFonts w:ascii="Microsoft Sans Serif" w:hAnsi="Microsoft Sans Serif" w:eastAsia="华文新魏" w:cs="Microsoft Sans Serif"/>
                <w:b/>
                <w:szCs w:val="21"/>
              </w:rPr>
            </w:pPr>
            <w:r>
              <w:rPr>
                <w:rFonts w:ascii="Microsoft Sans Serif" w:hAnsi="Microsoft Sans Serif" w:eastAsia="华文新魏" w:cs="Microsoft Sans Serif"/>
                <w:b/>
                <w:szCs w:val="21"/>
              </w:rPr>
              <w:t>(</w:t>
            </w:r>
            <w:r>
              <w:rPr>
                <w:rFonts w:hint="eastAsia" w:ascii="Microsoft Sans Serif" w:hAnsi="Microsoft Sans Serif" w:eastAsia="华文新魏" w:cs="Microsoft Sans Serif"/>
                <w:b/>
                <w:szCs w:val="21"/>
                <w:lang w:val="en-US" w:eastAsia="zh-CN"/>
              </w:rPr>
              <w:t>int</w:t>
            </w:r>
            <w:r>
              <w:rPr>
                <w:rFonts w:ascii="Microsoft Sans Serif" w:hAnsi="Microsoft Sans Serif" w:eastAsia="华文新魏" w:cs="Microsoft Sans Serif"/>
                <w:b/>
                <w:szCs w:val="21"/>
              </w:rPr>
              <w:t>)</w:t>
            </w:r>
          </w:p>
        </w:tc>
        <w:tc>
          <w:tcPr>
            <w:tcW w:w="7023" w:type="dxa"/>
            <w:gridSpan w:val="3"/>
            <w:noWrap w:val="0"/>
            <w:vAlign w:val="top"/>
          </w:tcPr>
          <w:p>
            <w:pPr>
              <w:rPr>
                <w:rFonts w:hint="default" w:ascii="华文新魏" w:hAnsi="宋体" w:eastAsia="华文新魏"/>
                <w:szCs w:val="21"/>
                <w:lang w:val="en-US" w:eastAsia="zh-CN"/>
              </w:rPr>
            </w:pPr>
            <w:r>
              <w:rPr>
                <w:rFonts w:hint="eastAsia" w:ascii="华文新魏" w:hAnsi="宋体" w:eastAsia="华文新魏"/>
                <w:szCs w:val="21"/>
                <w:lang w:eastAsia="zh-CN"/>
              </w:rPr>
              <w:t>success</w:t>
            </w:r>
            <w:r>
              <w:rPr>
                <w:rFonts w:hint="eastAsia" w:ascii="华文新魏" w:hAnsi="宋体" w:eastAsia="华文新魏"/>
                <w:szCs w:val="21"/>
              </w:rPr>
              <w:t>：</w:t>
            </w:r>
            <w:r>
              <w:rPr>
                <w:rFonts w:hint="eastAsia" w:ascii="华文新魏" w:hAnsi="宋体" w:eastAsia="华文新魏"/>
                <w:szCs w:val="21"/>
                <w:lang w:val="en-US" w:eastAsia="zh-CN"/>
              </w:rPr>
              <w:t>0</w:t>
            </w:r>
            <w:r>
              <w:rPr>
                <w:rFonts w:hint="eastAsia" w:ascii="华文新魏" w:hAnsi="宋体" w:eastAsia="华文新魏"/>
                <w:szCs w:val="21"/>
              </w:rPr>
              <w:t>；</w:t>
            </w:r>
            <w:r>
              <w:rPr>
                <w:rFonts w:hint="eastAsia" w:ascii="华文新魏" w:hAnsi="宋体" w:eastAsia="华文新魏"/>
                <w:szCs w:val="21"/>
                <w:lang w:eastAsia="zh-CN"/>
              </w:rPr>
              <w:t>fail</w:t>
            </w:r>
            <w:r>
              <w:rPr>
                <w:rFonts w:hint="eastAsia" w:ascii="华文新魏" w:hAnsi="宋体" w:eastAsia="华文新魏"/>
                <w:szCs w:val="21"/>
              </w:rPr>
              <w:t>：</w:t>
            </w:r>
            <w:r>
              <w:rPr>
                <w:rFonts w:hint="eastAsia" w:ascii="华文新魏" w:hAnsi="宋体" w:eastAsia="华文新魏"/>
                <w:szCs w:val="21"/>
                <w:lang w:val="en-US" w:eastAsia="zh-CN"/>
              </w:rPr>
              <w:t>-1</w:t>
            </w:r>
            <w:r>
              <w:rPr>
                <w:rFonts w:hint="eastAsia" w:ascii="华文新魏" w:hAnsi="宋体" w:eastAsia="华文新魏"/>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60" w:type="dxa"/>
            <w:shd w:val="clear" w:color="auto" w:fill="99CCFF"/>
            <w:noWrap w:val="0"/>
            <w:vAlign w:val="top"/>
          </w:tcPr>
          <w:p>
            <w:pPr>
              <w:rPr>
                <w:rFonts w:hint="eastAsia" w:ascii="华文新魏" w:hAnsi="宋体" w:eastAsia="华文新魏"/>
                <w:b/>
                <w:szCs w:val="21"/>
                <w:lang w:eastAsia="zh-CN"/>
              </w:rPr>
            </w:pPr>
            <w:r>
              <w:rPr>
                <w:rFonts w:hint="eastAsia" w:ascii="华文新魏" w:hAnsi="宋体" w:eastAsia="华文新魏"/>
                <w:b/>
                <w:szCs w:val="21"/>
                <w:lang w:eastAsia="zh-CN"/>
              </w:rPr>
              <w:t>Reference Code</w:t>
            </w:r>
          </w:p>
        </w:tc>
        <w:tc>
          <w:tcPr>
            <w:tcW w:w="7023" w:type="dxa"/>
            <w:gridSpan w:val="3"/>
            <w:noWrap w:val="0"/>
            <w:vAlign w:val="top"/>
          </w:tcPr>
          <w:p>
            <w:pPr>
              <w:rPr>
                <w:rFonts w:hint="eastAsia" w:ascii="Microsoft Sans Serif" w:hAnsi="Microsoft Sans Serif" w:eastAsia="华文新魏" w:cs="Microsoft Sans Serif"/>
                <w:kern w:val="0"/>
                <w:szCs w:val="21"/>
                <w:lang w:eastAsia="zh-CN"/>
              </w:rPr>
            </w:pPr>
          </w:p>
        </w:tc>
      </w:tr>
    </w:tbl>
    <w:p>
      <w:pPr>
        <w:pStyle w:val="9"/>
        <w:spacing w:before="150" w:after="150" w:line="375" w:lineRule="atLeast"/>
        <w:ind w:right="150"/>
        <w:rPr>
          <w:rFonts w:hint="eastAsia" w:ascii="宋体" w:hAnsi="宋体" w:cs="宋体"/>
          <w:sz w:val="24"/>
          <w:lang w:val="en-US" w:eastAsia="zh-CN"/>
        </w:rPr>
      </w:pPr>
    </w:p>
    <w:p>
      <w:pPr>
        <w:pStyle w:val="9"/>
        <w:spacing w:before="150" w:after="150" w:line="375" w:lineRule="atLeast"/>
        <w:ind w:right="150"/>
        <w:rPr>
          <w:rFonts w:hint="eastAsia" w:ascii="宋体" w:hAnsi="宋体" w:cs="宋体"/>
          <w:sz w:val="24"/>
          <w:lang w:val="en-US" w:eastAsia="zh-CN"/>
        </w:rPr>
      </w:pPr>
    </w:p>
    <w:p>
      <w:pPr>
        <w:pStyle w:val="9"/>
        <w:spacing w:before="150" w:after="150" w:line="375" w:lineRule="atLeast"/>
        <w:ind w:right="150"/>
        <w:rPr>
          <w:rFonts w:hint="eastAsia" w:ascii="宋体" w:hAnsi="宋体" w:cs="宋体"/>
          <w:sz w:val="24"/>
          <w:lang w:val="en-US" w:eastAsia="zh-CN"/>
        </w:rPr>
      </w:pPr>
    </w:p>
    <w:p>
      <w:pPr>
        <w:pStyle w:val="9"/>
        <w:spacing w:before="150" w:after="150" w:line="375" w:lineRule="atLeast"/>
        <w:ind w:right="150"/>
        <w:rPr>
          <w:rFonts w:hint="eastAsia" w:ascii="宋体" w:hAnsi="宋体" w:cs="宋体"/>
          <w:sz w:val="24"/>
          <w:lang w:val="en-US" w:eastAsia="zh-CN"/>
        </w:rPr>
      </w:pPr>
    </w:p>
    <w:p>
      <w:pPr>
        <w:pStyle w:val="9"/>
        <w:spacing w:before="150" w:after="150" w:line="375" w:lineRule="atLeast"/>
        <w:ind w:right="150"/>
        <w:rPr>
          <w:rFonts w:hint="eastAsia" w:ascii="宋体" w:hAnsi="宋体" w:cs="宋体"/>
          <w:sz w:val="24"/>
          <w:lang w:val="en-US" w:eastAsia="zh-CN"/>
        </w:rPr>
      </w:pPr>
    </w:p>
    <w:p>
      <w:pPr>
        <w:pStyle w:val="9"/>
        <w:spacing w:before="150" w:after="150" w:line="375" w:lineRule="atLeast"/>
        <w:ind w:right="150"/>
        <w:rPr>
          <w:rFonts w:hint="eastAsia" w:ascii="宋体" w:hAnsi="宋体" w:cs="宋体"/>
          <w:sz w:val="24"/>
          <w:lang w:val="en-US" w:eastAsia="zh-CN"/>
        </w:rPr>
      </w:pPr>
    </w:p>
    <w:p>
      <w:pPr>
        <w:pStyle w:val="9"/>
        <w:spacing w:before="150" w:after="150" w:line="375" w:lineRule="atLeast"/>
        <w:ind w:right="150"/>
        <w:rPr>
          <w:rFonts w:hint="eastAsia" w:ascii="宋体" w:hAnsi="宋体" w:cs="宋体"/>
          <w:sz w:val="24"/>
          <w:lang w:val="en-US" w:eastAsia="zh-CN"/>
        </w:rPr>
      </w:pPr>
    </w:p>
    <w:p>
      <w:pPr>
        <w:pStyle w:val="9"/>
        <w:spacing w:before="150" w:after="150" w:line="375" w:lineRule="atLeast"/>
        <w:ind w:right="150"/>
        <w:rPr>
          <w:rFonts w:hint="eastAsia" w:ascii="宋体" w:hAnsi="宋体" w:cs="宋体"/>
          <w:sz w:val="24"/>
          <w:lang w:val="en-US" w:eastAsia="zh-CN"/>
        </w:rPr>
      </w:pPr>
    </w:p>
    <w:p>
      <w:pPr>
        <w:pStyle w:val="9"/>
        <w:spacing w:before="150" w:after="150" w:line="375" w:lineRule="atLeast"/>
        <w:ind w:right="150"/>
        <w:rPr>
          <w:rFonts w:hint="eastAsia" w:ascii="宋体" w:hAnsi="宋体" w:cs="宋体"/>
          <w:sz w:val="24"/>
          <w:lang w:val="en-US" w:eastAsia="zh-CN"/>
        </w:rPr>
      </w:pPr>
    </w:p>
    <w:p>
      <w:pPr>
        <w:pStyle w:val="9"/>
        <w:spacing w:before="150" w:after="150" w:line="375" w:lineRule="atLeast"/>
        <w:ind w:right="150"/>
        <w:rPr>
          <w:rFonts w:hint="eastAsia" w:ascii="宋体" w:hAnsi="宋体" w:cs="宋体"/>
          <w:sz w:val="24"/>
          <w:lang w:val="en-US" w:eastAsia="zh-CN"/>
        </w:rPr>
      </w:pPr>
    </w:p>
    <w:p>
      <w:pPr>
        <w:pStyle w:val="9"/>
        <w:spacing w:before="150" w:after="150" w:line="375" w:lineRule="atLeast"/>
        <w:ind w:right="150"/>
        <w:rPr>
          <w:rFonts w:hint="eastAsia" w:ascii="宋体" w:hAnsi="宋体" w:cs="宋体"/>
          <w:sz w:val="24"/>
          <w:lang w:val="en-US" w:eastAsia="zh-CN"/>
        </w:rPr>
      </w:pPr>
    </w:p>
    <w:p>
      <w:pPr>
        <w:pStyle w:val="9"/>
        <w:spacing w:before="150" w:after="150" w:line="375" w:lineRule="atLeast"/>
        <w:ind w:right="150"/>
        <w:rPr>
          <w:rFonts w:hint="eastAsia" w:ascii="宋体" w:hAnsi="宋体" w:cs="宋体"/>
          <w:sz w:val="24"/>
          <w:lang w:val="en-US" w:eastAsia="zh-CN"/>
        </w:rPr>
      </w:pPr>
    </w:p>
    <w:p>
      <w:pPr>
        <w:pStyle w:val="9"/>
        <w:spacing w:before="150" w:after="150" w:line="375" w:lineRule="atLeast"/>
        <w:ind w:right="150"/>
        <w:rPr>
          <w:rFonts w:hint="eastAsia" w:ascii="宋体" w:hAnsi="宋体" w:cs="宋体"/>
          <w:sz w:val="24"/>
          <w:lang w:val="en-US" w:eastAsia="zh-CN"/>
        </w:rPr>
      </w:pPr>
    </w:p>
    <w:p>
      <w:pPr>
        <w:pStyle w:val="9"/>
        <w:spacing w:before="150" w:after="150" w:line="375" w:lineRule="atLeast"/>
        <w:ind w:right="150"/>
        <w:rPr>
          <w:rFonts w:hint="eastAsia" w:ascii="宋体" w:hAnsi="宋体" w:cs="宋体"/>
          <w:sz w:val="24"/>
          <w:lang w:val="en-US" w:eastAsia="zh-CN"/>
        </w:rPr>
      </w:pPr>
    </w:p>
    <w:p>
      <w:pPr>
        <w:pStyle w:val="9"/>
        <w:spacing w:before="150" w:after="150" w:line="375" w:lineRule="atLeast"/>
        <w:ind w:right="150"/>
        <w:rPr>
          <w:rFonts w:hint="eastAsia" w:ascii="宋体" w:hAnsi="宋体" w:cs="宋体"/>
          <w:sz w:val="24"/>
          <w:lang w:val="en-US" w:eastAsia="zh-CN"/>
        </w:rPr>
      </w:pPr>
    </w:p>
    <w:p>
      <w:pPr>
        <w:pStyle w:val="9"/>
        <w:spacing w:before="150" w:after="150" w:line="375" w:lineRule="atLeast"/>
        <w:ind w:right="150"/>
        <w:rPr>
          <w:rFonts w:hint="eastAsia" w:ascii="宋体" w:hAnsi="宋体" w:cs="宋体"/>
          <w:sz w:val="24"/>
          <w:lang w:val="en-US" w:eastAsia="zh-CN"/>
        </w:rPr>
      </w:pPr>
    </w:p>
    <w:p>
      <w:pPr>
        <w:pStyle w:val="9"/>
        <w:spacing w:before="150" w:after="150" w:line="375" w:lineRule="atLeast"/>
        <w:ind w:right="150"/>
        <w:rPr>
          <w:rFonts w:hint="eastAsia" w:ascii="宋体" w:hAnsi="宋体" w:cs="宋体"/>
          <w:sz w:val="24"/>
          <w:lang w:val="en-US" w:eastAsia="zh-CN"/>
        </w:rPr>
      </w:pPr>
    </w:p>
    <w:p>
      <w:pPr>
        <w:pStyle w:val="9"/>
        <w:spacing w:before="150" w:after="150" w:line="375" w:lineRule="atLeast"/>
        <w:ind w:right="150"/>
        <w:rPr>
          <w:rFonts w:hint="eastAsia" w:ascii="宋体" w:hAnsi="宋体" w:cs="宋体"/>
          <w:sz w:val="24"/>
          <w:lang w:val="en-US" w:eastAsia="zh-CN"/>
        </w:rPr>
      </w:pPr>
    </w:p>
    <w:p>
      <w:pPr>
        <w:pStyle w:val="9"/>
        <w:spacing w:before="150" w:after="150" w:line="375" w:lineRule="atLeast"/>
        <w:ind w:right="150"/>
        <w:rPr>
          <w:rFonts w:hint="eastAsia" w:ascii="宋体" w:hAnsi="宋体" w:cs="宋体"/>
          <w:sz w:val="24"/>
          <w:lang w:val="en-US" w:eastAsia="zh-CN"/>
        </w:rPr>
      </w:pPr>
    </w:p>
    <w:p>
      <w:pPr>
        <w:pStyle w:val="9"/>
        <w:spacing w:before="150" w:after="150" w:line="375" w:lineRule="atLeast"/>
        <w:ind w:right="150"/>
        <w:rPr>
          <w:rFonts w:hint="eastAsia" w:ascii="宋体" w:hAnsi="宋体" w:cs="宋体"/>
          <w:sz w:val="24"/>
          <w:lang w:val="en-US" w:eastAsia="zh-CN"/>
        </w:rPr>
      </w:pPr>
    </w:p>
    <w:p>
      <w:pPr>
        <w:pStyle w:val="9"/>
        <w:spacing w:before="150" w:after="150" w:line="375" w:lineRule="atLeast"/>
        <w:ind w:right="150"/>
        <w:rPr>
          <w:rFonts w:hint="eastAsia" w:ascii="宋体" w:hAnsi="宋体" w:cs="宋体"/>
          <w:sz w:val="24"/>
          <w:lang w:val="en-US" w:eastAsia="zh-CN"/>
        </w:rPr>
      </w:pPr>
    </w:p>
    <w:p>
      <w:pPr>
        <w:pStyle w:val="9"/>
        <w:spacing w:before="150" w:after="150" w:line="375" w:lineRule="atLeast"/>
        <w:ind w:right="150"/>
        <w:rPr>
          <w:rFonts w:hint="eastAsia" w:ascii="宋体" w:hAnsi="宋体" w:cs="宋体"/>
          <w:sz w:val="24"/>
          <w:lang w:val="en-US" w:eastAsia="zh-CN"/>
        </w:rPr>
      </w:pPr>
    </w:p>
    <w:p>
      <w:pPr>
        <w:pStyle w:val="4"/>
        <w:ind w:left="0" w:leftChars="0" w:firstLine="0" w:firstLineChars="0"/>
        <w:outlineLvl w:val="1"/>
        <w:rPr>
          <w:rFonts w:hint="eastAsia"/>
          <w:b/>
          <w:bCs w:val="0"/>
          <w:kern w:val="0"/>
        </w:rPr>
      </w:pPr>
      <w:bookmarkStart w:id="132" w:name="_Toc6518"/>
      <w:r>
        <w:rPr>
          <w:rFonts w:hint="eastAsia"/>
          <w:b/>
          <w:bCs w:val="0"/>
          <w:kern w:val="0"/>
        </w:rPr>
        <w:t>Return value error code table</w:t>
      </w:r>
      <w:bookmarkEnd w:id="132"/>
    </w:p>
    <w:p>
      <w:pPr>
        <w:pStyle w:val="4"/>
        <w:ind w:left="0" w:leftChars="0" w:firstLine="0" w:firstLineChars="0"/>
        <w:rPr>
          <w:rFonts w:hint="eastAsia"/>
          <w:b/>
          <w:bCs w:val="0"/>
          <w:kern w:val="0"/>
        </w:rPr>
      </w:pPr>
    </w:p>
    <w:tbl>
      <w:tblPr>
        <w:tblStyle w:val="24"/>
        <w:tblW w:w="0" w:type="auto"/>
        <w:tblInd w:w="1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1"/>
        <w:gridCol w:w="5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1371" w:type="dxa"/>
            <w:tcBorders>
              <w:bottom w:val="single" w:color="auto" w:sz="4" w:space="0"/>
            </w:tcBorders>
            <w:shd w:val="clear" w:color="auto" w:fill="FFCC99"/>
            <w:noWrap w:val="0"/>
            <w:vAlign w:val="top"/>
          </w:tcPr>
          <w:p>
            <w:pPr>
              <w:rPr>
                <w:rFonts w:hint="eastAsia" w:ascii="华文新魏" w:hAnsi="Microsoft Sans Serif" w:eastAsia="华文新魏" w:cs="Microsoft Sans Serif"/>
                <w:b/>
                <w:kern w:val="0"/>
                <w:sz w:val="24"/>
              </w:rPr>
            </w:pPr>
            <w:r>
              <w:rPr>
                <w:rFonts w:hint="eastAsia" w:ascii="华文新魏" w:hAnsi="Microsoft Sans Serif" w:eastAsia="华文新魏" w:cs="Microsoft Sans Serif"/>
                <w:b/>
                <w:kern w:val="0"/>
                <w:sz w:val="24"/>
              </w:rPr>
              <w:t>Error code</w:t>
            </w:r>
          </w:p>
        </w:tc>
        <w:tc>
          <w:tcPr>
            <w:tcW w:w="5678" w:type="dxa"/>
            <w:tcBorders>
              <w:bottom w:val="single" w:color="auto" w:sz="4" w:space="0"/>
            </w:tcBorders>
            <w:shd w:val="clear" w:color="auto" w:fill="FFCC99"/>
            <w:noWrap w:val="0"/>
            <w:vAlign w:val="top"/>
          </w:tcPr>
          <w:p>
            <w:pPr>
              <w:rPr>
                <w:rFonts w:hint="eastAsia" w:ascii="华文新魏" w:hAnsi="Microsoft Sans Serif" w:eastAsia="华文新魏" w:cs="Microsoft Sans Serif"/>
                <w:b/>
                <w:kern w:val="0"/>
                <w:sz w:val="24"/>
              </w:rPr>
            </w:pPr>
            <w:r>
              <w:rPr>
                <w:rFonts w:hint="eastAsia" w:ascii="华文新魏" w:hAnsi="Microsoft Sans Serif" w:eastAsia="华文新魏" w:cs="Microsoft Sans Serif"/>
                <w:b/>
                <w:kern w:val="0"/>
                <w:sz w:val="24"/>
              </w:rPr>
              <w:t xml:space="preserve">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371" w:type="dxa"/>
            <w:noWrap w:val="0"/>
            <w:vAlign w:val="top"/>
          </w:tcPr>
          <w:p>
            <w:pPr>
              <w:rPr>
                <w:rFonts w:hint="eastAsia" w:ascii="Microsoft Sans Serif" w:hAnsi="Microsoft Sans Serif" w:eastAsia="华文新魏" w:cs="Microsoft Sans Serif"/>
                <w:kern w:val="0"/>
                <w:szCs w:val="21"/>
              </w:rPr>
            </w:pPr>
            <w:r>
              <w:rPr>
                <w:szCs w:val="21"/>
              </w:rPr>
              <w:t>0</w:t>
            </w:r>
          </w:p>
        </w:tc>
        <w:tc>
          <w:tcPr>
            <w:tcW w:w="5678" w:type="dxa"/>
            <w:noWrap w:val="0"/>
            <w:vAlign w:val="top"/>
          </w:tcPr>
          <w:p>
            <w:pPr>
              <w:rPr>
                <w:rFonts w:hint="eastAsia" w:ascii="华文新魏" w:hAnsi="Microsoft Sans Serif" w:eastAsia="华文新魏" w:cs="Microsoft Sans Serif"/>
                <w:b/>
                <w:kern w:val="0"/>
                <w:szCs w:val="21"/>
              </w:rPr>
            </w:pPr>
            <w:r>
              <w:rPr>
                <w:rFonts w:hint="eastAsia" w:ascii="华文新魏" w:hAnsi="Microsoft Sans Serif" w:eastAsia="华文新魏" w:cs="Microsoft Sans Serif"/>
                <w:b/>
                <w:kern w:val="0"/>
                <w:szCs w:val="21"/>
              </w:rPr>
              <w:t>Execution succeeded.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371" w:type="dxa"/>
            <w:noWrap w:val="0"/>
            <w:vAlign w:val="top"/>
          </w:tcPr>
          <w:p>
            <w:pPr>
              <w:rPr>
                <w:rFonts w:hint="eastAsia"/>
                <w:szCs w:val="21"/>
              </w:rPr>
            </w:pPr>
            <w:r>
              <w:rPr>
                <w:rFonts w:hint="eastAsia"/>
                <w:szCs w:val="21"/>
              </w:rPr>
              <w:t>1</w:t>
            </w:r>
          </w:p>
        </w:tc>
        <w:tc>
          <w:tcPr>
            <w:tcW w:w="5678" w:type="dxa"/>
            <w:noWrap w:val="0"/>
            <w:vAlign w:val="top"/>
          </w:tcPr>
          <w:p>
            <w:pPr>
              <w:rPr>
                <w:rFonts w:hint="eastAsia" w:ascii="华文新魏" w:hAnsi="Microsoft Sans Serif" w:eastAsia="华文新魏" w:cs="Microsoft Sans Serif"/>
                <w:b/>
                <w:kern w:val="0"/>
                <w:szCs w:val="21"/>
              </w:rPr>
            </w:pPr>
            <w:r>
              <w:rPr>
                <w:rFonts w:hint="eastAsia" w:ascii="华文新魏" w:hAnsi="Microsoft Sans Serif" w:eastAsia="华文新魏" w:cs="Microsoft Sans Serif"/>
                <w:b/>
                <w:kern w:val="0"/>
                <w:szCs w:val="21"/>
              </w:rPr>
              <w:t>The electronic tag was not found.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371" w:type="dxa"/>
            <w:noWrap w:val="0"/>
            <w:vAlign w:val="top"/>
          </w:tcPr>
          <w:p>
            <w:pPr>
              <w:rPr>
                <w:rFonts w:hint="eastAsia" w:ascii="Microsoft Sans Serif" w:hAnsi="Microsoft Sans Serif" w:eastAsia="华文新魏" w:cs="Microsoft Sans Serif"/>
                <w:kern w:val="0"/>
                <w:szCs w:val="21"/>
              </w:rPr>
            </w:pPr>
            <w:r>
              <w:rPr>
                <w:szCs w:val="21"/>
              </w:rPr>
              <w:t>5</w:t>
            </w:r>
          </w:p>
        </w:tc>
        <w:tc>
          <w:tcPr>
            <w:tcW w:w="5678" w:type="dxa"/>
            <w:noWrap w:val="0"/>
            <w:vAlign w:val="top"/>
          </w:tcPr>
          <w:p>
            <w:pPr>
              <w:rPr>
                <w:rFonts w:hint="eastAsia" w:ascii="华文新魏" w:hAnsi="Microsoft Sans Serif" w:eastAsia="华文新魏" w:cs="Microsoft Sans Serif"/>
                <w:b/>
                <w:kern w:val="0"/>
                <w:szCs w:val="21"/>
              </w:rPr>
            </w:pPr>
            <w:r>
              <w:rPr>
                <w:rFonts w:hint="eastAsia" w:ascii="华文新魏" w:hAnsi="Microsoft Sans Serif" w:eastAsia="华文新魏" w:cs="Microsoft Sans Serif"/>
                <w:b/>
                <w:kern w:val="0"/>
                <w:szCs w:val="21"/>
              </w:rPr>
              <w:t>The access password is incorrect.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371" w:type="dxa"/>
            <w:noWrap w:val="0"/>
            <w:vAlign w:val="top"/>
          </w:tcPr>
          <w:p>
            <w:pPr>
              <w:rPr>
                <w:rFonts w:hint="eastAsia" w:ascii="Microsoft Sans Serif" w:hAnsi="Microsoft Sans Serif" w:eastAsia="华文新魏" w:cs="Microsoft Sans Serif"/>
                <w:kern w:val="0"/>
                <w:szCs w:val="21"/>
              </w:rPr>
            </w:pPr>
            <w:r>
              <w:rPr>
                <w:rFonts w:hint="eastAsia"/>
                <w:szCs w:val="21"/>
              </w:rPr>
              <w:t>9</w:t>
            </w:r>
          </w:p>
        </w:tc>
        <w:tc>
          <w:tcPr>
            <w:tcW w:w="5678" w:type="dxa"/>
            <w:noWrap w:val="0"/>
            <w:vAlign w:val="top"/>
          </w:tcPr>
          <w:p>
            <w:pPr>
              <w:rPr>
                <w:rFonts w:hint="eastAsia" w:ascii="华文新魏" w:hAnsi="Microsoft Sans Serif" w:eastAsia="华文新魏" w:cs="Microsoft Sans Serif"/>
                <w:b/>
                <w:kern w:val="0"/>
                <w:szCs w:val="21"/>
              </w:rPr>
            </w:pPr>
            <w:r>
              <w:rPr>
                <w:rFonts w:hint="eastAsia" w:ascii="华文新魏" w:hAnsi="Microsoft Sans Serif" w:eastAsia="华文新魏" w:cs="Microsoft Sans Serif"/>
                <w:b/>
                <w:kern w:val="0"/>
                <w:szCs w:val="21"/>
              </w:rPr>
              <w:t>Destroy password errors.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trPr>
        <w:tc>
          <w:tcPr>
            <w:tcW w:w="1371" w:type="dxa"/>
            <w:noWrap w:val="0"/>
            <w:vAlign w:val="top"/>
          </w:tcPr>
          <w:p>
            <w:pPr>
              <w:rPr>
                <w:rFonts w:hint="default" w:ascii="Microsoft Sans Serif" w:hAnsi="Microsoft Sans Serif" w:eastAsia="华文新魏" w:cs="Microsoft Sans Serif"/>
                <w:kern w:val="0"/>
                <w:szCs w:val="21"/>
                <w:lang w:val="en-US" w:eastAsia="zh-CN"/>
              </w:rPr>
            </w:pPr>
            <w:r>
              <w:rPr>
                <w:rFonts w:hint="eastAsia" w:eastAsia="华文新魏"/>
                <w:szCs w:val="21"/>
                <w:lang w:val="en-US" w:eastAsia="zh-CN"/>
              </w:rPr>
              <w:t>10</w:t>
            </w:r>
          </w:p>
        </w:tc>
        <w:tc>
          <w:tcPr>
            <w:tcW w:w="5678" w:type="dxa"/>
            <w:noWrap w:val="0"/>
            <w:vAlign w:val="top"/>
          </w:tcPr>
          <w:p>
            <w:pPr>
              <w:rPr>
                <w:rFonts w:hint="eastAsia" w:ascii="华文新魏" w:hAnsi="Microsoft Sans Serif" w:eastAsia="华文新魏" w:cs="Microsoft Sans Serif"/>
                <w:b/>
                <w:kern w:val="0"/>
                <w:szCs w:val="21"/>
              </w:rPr>
            </w:pPr>
            <w:r>
              <w:rPr>
                <w:rFonts w:hint="eastAsia" w:ascii="华文新魏" w:hAnsi="Microsoft Sans Serif" w:eastAsia="华文新魏" w:cs="Microsoft Sans Serif"/>
                <w:b/>
                <w:kern w:val="0"/>
                <w:szCs w:val="21"/>
              </w:rPr>
              <w:t>The destruction password cannot be all zeros.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1371" w:type="dxa"/>
            <w:noWrap w:val="0"/>
            <w:vAlign w:val="top"/>
          </w:tcPr>
          <w:p>
            <w:pPr>
              <w:rPr>
                <w:rFonts w:hint="default" w:ascii="Microsoft Sans Serif" w:hAnsi="Microsoft Sans Serif" w:eastAsia="华文新魏" w:cs="Microsoft Sans Serif"/>
                <w:kern w:val="0"/>
                <w:szCs w:val="21"/>
                <w:lang w:val="en-US" w:eastAsia="zh-CN"/>
              </w:rPr>
            </w:pPr>
            <w:r>
              <w:rPr>
                <w:rFonts w:hint="eastAsia" w:eastAsia="华文新魏"/>
                <w:szCs w:val="21"/>
                <w:lang w:val="en-US" w:eastAsia="zh-CN"/>
              </w:rPr>
              <w:t>11</w:t>
            </w:r>
          </w:p>
        </w:tc>
        <w:tc>
          <w:tcPr>
            <w:tcW w:w="5678" w:type="dxa"/>
            <w:noWrap w:val="0"/>
            <w:vAlign w:val="top"/>
          </w:tcPr>
          <w:p>
            <w:pPr>
              <w:rPr>
                <w:rFonts w:hint="eastAsia" w:ascii="华文新魏" w:hAnsi="Microsoft Sans Serif" w:eastAsia="华文新魏" w:cs="Microsoft Sans Serif"/>
                <w:b/>
                <w:kern w:val="0"/>
                <w:szCs w:val="21"/>
              </w:rPr>
            </w:pPr>
            <w:r>
              <w:rPr>
                <w:rFonts w:hint="eastAsia" w:ascii="华文新魏" w:hAnsi="Microsoft Sans Serif" w:eastAsia="华文新魏" w:cs="Microsoft Sans Serif"/>
                <w:b/>
                <w:kern w:val="0"/>
                <w:szCs w:val="21"/>
              </w:rPr>
              <w:t>The command is not supported for electronic tags.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1371" w:type="dxa"/>
            <w:noWrap w:val="0"/>
            <w:vAlign w:val="top"/>
          </w:tcPr>
          <w:p>
            <w:pPr>
              <w:rPr>
                <w:rFonts w:hint="default" w:ascii="Microsoft Sans Serif" w:hAnsi="Microsoft Sans Serif" w:eastAsia="华文新魏" w:cs="Microsoft Sans Serif"/>
                <w:kern w:val="0"/>
                <w:szCs w:val="21"/>
                <w:lang w:val="en-US" w:eastAsia="zh-CN"/>
              </w:rPr>
            </w:pPr>
            <w:r>
              <w:rPr>
                <w:rFonts w:hint="eastAsia" w:eastAsia="华文新魏"/>
                <w:szCs w:val="21"/>
                <w:lang w:val="en-US" w:eastAsia="zh-CN"/>
              </w:rPr>
              <w:t>12</w:t>
            </w:r>
          </w:p>
        </w:tc>
        <w:tc>
          <w:tcPr>
            <w:tcW w:w="5678" w:type="dxa"/>
            <w:noWrap w:val="0"/>
            <w:vAlign w:val="top"/>
          </w:tcPr>
          <w:p>
            <w:pPr>
              <w:rPr>
                <w:rFonts w:hint="eastAsia" w:ascii="华文新魏" w:hAnsi="Microsoft Sans Serif" w:eastAsia="华文新魏" w:cs="Microsoft Sans Serif"/>
                <w:b/>
                <w:kern w:val="0"/>
                <w:szCs w:val="21"/>
              </w:rPr>
            </w:pPr>
            <w:r>
              <w:rPr>
                <w:rFonts w:hint="eastAsia" w:ascii="华文新魏" w:hAnsi="Microsoft Sans Serif" w:eastAsia="华文新魏" w:cs="Microsoft Sans Serif"/>
                <w:b/>
                <w:kern w:val="0"/>
                <w:szCs w:val="21"/>
              </w:rPr>
              <w:t>For this command, the access password cannot be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1371" w:type="dxa"/>
            <w:noWrap w:val="0"/>
            <w:vAlign w:val="top"/>
          </w:tcPr>
          <w:p>
            <w:pPr>
              <w:rPr>
                <w:rFonts w:hint="default" w:eastAsia="宋体"/>
                <w:szCs w:val="21"/>
                <w:lang w:val="en-US" w:eastAsia="zh-CN"/>
              </w:rPr>
            </w:pPr>
            <w:r>
              <w:rPr>
                <w:rFonts w:hint="eastAsia"/>
                <w:szCs w:val="21"/>
                <w:lang w:val="en-US" w:eastAsia="zh-CN"/>
              </w:rPr>
              <w:t>13</w:t>
            </w:r>
          </w:p>
        </w:tc>
        <w:tc>
          <w:tcPr>
            <w:tcW w:w="5678" w:type="dxa"/>
            <w:noWrap w:val="0"/>
            <w:vAlign w:val="top"/>
          </w:tcPr>
          <w:p>
            <w:pPr>
              <w:rPr>
                <w:rFonts w:hint="eastAsia" w:ascii="华文新魏" w:hAnsi="Microsoft Sans Serif" w:eastAsia="华文新魏" w:cs="Microsoft Sans Serif"/>
                <w:b/>
                <w:kern w:val="0"/>
                <w:szCs w:val="21"/>
              </w:rPr>
            </w:pPr>
            <w:r>
              <w:rPr>
                <w:rFonts w:hint="eastAsia" w:ascii="华文新魏" w:hAnsi="Microsoft Sans Serif" w:eastAsia="华文新魏" w:cs="Microsoft Sans Serif"/>
                <w:b/>
                <w:kern w:val="0"/>
                <w:szCs w:val="21"/>
              </w:rPr>
              <w:t>The electronic tag has been set with read protection and cannot be set again.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1371" w:type="dxa"/>
            <w:noWrap w:val="0"/>
            <w:vAlign w:val="top"/>
          </w:tcPr>
          <w:p>
            <w:pPr>
              <w:rPr>
                <w:rFonts w:hint="default" w:ascii="Microsoft Sans Serif" w:hAnsi="Microsoft Sans Serif" w:eastAsia="华文新魏" w:cs="Microsoft Sans Serif"/>
                <w:kern w:val="0"/>
                <w:szCs w:val="21"/>
                <w:lang w:val="en-US" w:eastAsia="zh-CN"/>
              </w:rPr>
            </w:pPr>
            <w:r>
              <w:rPr>
                <w:rFonts w:hint="eastAsia" w:eastAsia="华文新魏"/>
                <w:szCs w:val="21"/>
                <w:lang w:val="en-US" w:eastAsia="zh-CN"/>
              </w:rPr>
              <w:t>14</w:t>
            </w:r>
          </w:p>
        </w:tc>
        <w:tc>
          <w:tcPr>
            <w:tcW w:w="5678" w:type="dxa"/>
            <w:noWrap w:val="0"/>
            <w:vAlign w:val="top"/>
          </w:tcPr>
          <w:p>
            <w:pPr>
              <w:rPr>
                <w:rFonts w:hint="eastAsia" w:ascii="华文新魏" w:hAnsi="Microsoft Sans Serif" w:eastAsia="华文新魏" w:cs="Microsoft Sans Serif"/>
                <w:b/>
                <w:kern w:val="0"/>
                <w:szCs w:val="21"/>
              </w:rPr>
            </w:pPr>
            <w:r>
              <w:rPr>
                <w:rFonts w:hint="eastAsia" w:ascii="华文新魏" w:hAnsi="Microsoft Sans Serif" w:eastAsia="华文新魏" w:cs="Microsoft Sans Serif"/>
                <w:b/>
                <w:kern w:val="0"/>
                <w:szCs w:val="21"/>
              </w:rPr>
              <w:t>The electronic tag is not set to read protection and does not need to be unlocked.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71" w:type="dxa"/>
            <w:noWrap w:val="0"/>
            <w:vAlign w:val="top"/>
          </w:tcPr>
          <w:p>
            <w:pPr>
              <w:rPr>
                <w:rFonts w:hint="default" w:ascii="Microsoft Sans Serif" w:hAnsi="Microsoft Sans Serif" w:eastAsia="华文新魏" w:cs="Microsoft Sans Serif"/>
                <w:kern w:val="0"/>
                <w:szCs w:val="21"/>
                <w:lang w:val="en-US" w:eastAsia="zh-CN"/>
              </w:rPr>
            </w:pPr>
            <w:r>
              <w:rPr>
                <w:rFonts w:hint="eastAsia" w:eastAsia="华文新魏"/>
                <w:szCs w:val="21"/>
                <w:lang w:val="en-US" w:eastAsia="zh-CN"/>
              </w:rPr>
              <w:t>16</w:t>
            </w:r>
          </w:p>
        </w:tc>
        <w:tc>
          <w:tcPr>
            <w:tcW w:w="5678" w:type="dxa"/>
            <w:noWrap w:val="0"/>
            <w:vAlign w:val="top"/>
          </w:tcPr>
          <w:p>
            <w:pPr>
              <w:rPr>
                <w:rFonts w:hint="eastAsia" w:ascii="华文新魏" w:hAnsi="Microsoft Sans Serif" w:eastAsia="华文新魏" w:cs="Microsoft Sans Serif"/>
                <w:b/>
                <w:kern w:val="0"/>
                <w:szCs w:val="21"/>
              </w:rPr>
            </w:pPr>
            <w:r>
              <w:rPr>
                <w:rFonts w:hint="eastAsia" w:ascii="华文新魏" w:hAnsi="Microsoft Sans Serif" w:eastAsia="华文新魏" w:cs="Microsoft Sans Serif"/>
                <w:b/>
                <w:kern w:val="0"/>
                <w:szCs w:val="21"/>
              </w:rPr>
              <w:t>Byte space is locked and write failed.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71" w:type="dxa"/>
            <w:noWrap w:val="0"/>
            <w:vAlign w:val="top"/>
          </w:tcPr>
          <w:p>
            <w:pPr>
              <w:rPr>
                <w:rFonts w:hint="default" w:eastAsia="宋体"/>
                <w:szCs w:val="21"/>
                <w:lang w:val="en-US" w:eastAsia="zh-CN"/>
              </w:rPr>
            </w:pPr>
            <w:r>
              <w:rPr>
                <w:rFonts w:hint="eastAsia"/>
                <w:szCs w:val="21"/>
                <w:lang w:val="en-US" w:eastAsia="zh-CN"/>
              </w:rPr>
              <w:t>17</w:t>
            </w:r>
          </w:p>
        </w:tc>
        <w:tc>
          <w:tcPr>
            <w:tcW w:w="5678" w:type="dxa"/>
            <w:noWrap w:val="0"/>
            <w:vAlign w:val="top"/>
          </w:tcPr>
          <w:p>
            <w:pPr>
              <w:rPr>
                <w:rFonts w:hint="eastAsia" w:ascii="华文新魏" w:hAnsi="Microsoft Sans Serif" w:eastAsia="华文新魏" w:cs="Microsoft Sans Serif"/>
                <w:b/>
                <w:kern w:val="0"/>
                <w:szCs w:val="21"/>
              </w:rPr>
            </w:pPr>
            <w:r>
              <w:rPr>
                <w:rFonts w:hint="eastAsia" w:ascii="华文新魏" w:hAnsi="Microsoft Sans Serif" w:eastAsia="华文新魏" w:cs="Microsoft Sans Serif"/>
                <w:b/>
                <w:kern w:val="0"/>
                <w:szCs w:val="21"/>
              </w:rPr>
              <w:t>Cannot be locked.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71" w:type="dxa"/>
            <w:noWrap w:val="0"/>
            <w:vAlign w:val="top"/>
          </w:tcPr>
          <w:p>
            <w:pPr>
              <w:rPr>
                <w:rFonts w:hint="default" w:ascii="Microsoft Sans Serif" w:hAnsi="Microsoft Sans Serif" w:eastAsia="华文新魏" w:cs="Microsoft Sans Serif"/>
                <w:kern w:val="0"/>
                <w:szCs w:val="21"/>
                <w:lang w:val="en-US" w:eastAsia="zh-CN"/>
              </w:rPr>
            </w:pPr>
            <w:r>
              <w:rPr>
                <w:rFonts w:hint="eastAsia" w:eastAsia="华文新魏"/>
                <w:szCs w:val="21"/>
                <w:lang w:val="en-US" w:eastAsia="zh-CN"/>
              </w:rPr>
              <w:t>18</w:t>
            </w:r>
          </w:p>
        </w:tc>
        <w:tc>
          <w:tcPr>
            <w:tcW w:w="5678" w:type="dxa"/>
            <w:noWrap w:val="0"/>
            <w:vAlign w:val="top"/>
          </w:tcPr>
          <w:p>
            <w:pPr>
              <w:rPr>
                <w:rFonts w:hint="eastAsia" w:ascii="华文新魏" w:hAnsi="Microsoft Sans Serif" w:eastAsia="华文新魏" w:cs="Microsoft Sans Serif"/>
                <w:b/>
                <w:kern w:val="0"/>
                <w:szCs w:val="21"/>
              </w:rPr>
            </w:pPr>
            <w:r>
              <w:rPr>
                <w:rFonts w:hint="eastAsia" w:ascii="华文新魏" w:hAnsi="Microsoft Sans Serif" w:eastAsia="华文新魏" w:cs="Microsoft Sans Serif"/>
                <w:b/>
                <w:kern w:val="0"/>
                <w:szCs w:val="21"/>
              </w:rPr>
              <w:t>Already locked and cannot be locked again.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371" w:type="dxa"/>
            <w:noWrap w:val="0"/>
            <w:vAlign w:val="top"/>
          </w:tcPr>
          <w:p>
            <w:pPr>
              <w:rPr>
                <w:rFonts w:hint="default" w:ascii="Microsoft Sans Serif" w:hAnsi="Microsoft Sans Serif" w:eastAsia="华文新魏" w:cs="Microsoft Sans Serif"/>
                <w:kern w:val="0"/>
                <w:szCs w:val="21"/>
                <w:lang w:val="en-US" w:eastAsia="zh-CN"/>
              </w:rPr>
            </w:pPr>
            <w:r>
              <w:rPr>
                <w:rFonts w:hint="eastAsia" w:eastAsia="华文新魏"/>
                <w:szCs w:val="21"/>
                <w:lang w:val="en-US" w:eastAsia="zh-CN"/>
              </w:rPr>
              <w:t>19</w:t>
            </w:r>
          </w:p>
        </w:tc>
        <w:tc>
          <w:tcPr>
            <w:tcW w:w="5678" w:type="dxa"/>
            <w:noWrap w:val="0"/>
            <w:vAlign w:val="top"/>
          </w:tcPr>
          <w:p>
            <w:pPr>
              <w:rPr>
                <w:rFonts w:hint="eastAsia" w:ascii="华文新魏" w:hAnsi="Microsoft Sans Serif" w:eastAsia="华文新魏" w:cs="Microsoft Sans Serif"/>
                <w:b/>
                <w:kern w:val="0"/>
                <w:szCs w:val="21"/>
              </w:rPr>
            </w:pPr>
            <w:r>
              <w:rPr>
                <w:rFonts w:hint="eastAsia" w:ascii="华文新魏" w:hAnsi="Microsoft Sans Serif" w:eastAsia="华文新魏" w:cs="Microsoft Sans Serif"/>
                <w:b/>
                <w:kern w:val="0"/>
                <w:szCs w:val="21"/>
              </w:rPr>
              <w:t>The parameter failed to be saved, but the value set was valid before the read-write module was powered 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trPr>
        <w:tc>
          <w:tcPr>
            <w:tcW w:w="1371" w:type="dxa"/>
            <w:noWrap w:val="0"/>
            <w:vAlign w:val="top"/>
          </w:tcPr>
          <w:p>
            <w:pPr>
              <w:rPr>
                <w:rFonts w:hint="default" w:ascii="Microsoft Sans Serif" w:hAnsi="Microsoft Sans Serif" w:eastAsia="华文新魏" w:cs="Microsoft Sans Serif"/>
                <w:kern w:val="0"/>
                <w:szCs w:val="21"/>
                <w:lang w:val="en-US" w:eastAsia="zh-CN"/>
              </w:rPr>
            </w:pPr>
            <w:r>
              <w:rPr>
                <w:rFonts w:hint="eastAsia" w:eastAsia="华文新魏"/>
                <w:szCs w:val="21"/>
                <w:lang w:val="en-US" w:eastAsia="zh-CN"/>
              </w:rPr>
              <w:t>20</w:t>
            </w:r>
          </w:p>
        </w:tc>
        <w:tc>
          <w:tcPr>
            <w:tcW w:w="5678" w:type="dxa"/>
            <w:noWrap w:val="0"/>
            <w:vAlign w:val="top"/>
          </w:tcPr>
          <w:p>
            <w:pPr>
              <w:rPr>
                <w:rFonts w:hint="eastAsia" w:ascii="华文新魏" w:hAnsi="Microsoft Sans Serif" w:eastAsia="华文新魏" w:cs="Microsoft Sans Serif"/>
                <w:b/>
                <w:kern w:val="0"/>
                <w:szCs w:val="21"/>
              </w:rPr>
            </w:pPr>
            <w:r>
              <w:rPr>
                <w:rFonts w:hint="eastAsia"/>
              </w:rPr>
              <w:t>Cannot be adjusted.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371" w:type="dxa"/>
            <w:noWrap w:val="0"/>
            <w:vAlign w:val="top"/>
          </w:tcPr>
          <w:p>
            <w:pPr>
              <w:rPr>
                <w:rFonts w:hint="default" w:eastAsia="宋体"/>
                <w:szCs w:val="21"/>
                <w:lang w:val="en-US" w:eastAsia="zh-CN"/>
              </w:rPr>
            </w:pPr>
            <w:r>
              <w:rPr>
                <w:rFonts w:hint="eastAsia"/>
                <w:szCs w:val="21"/>
                <w:lang w:val="en-US" w:eastAsia="zh-CN"/>
              </w:rPr>
              <w:t>248</w:t>
            </w:r>
          </w:p>
        </w:tc>
        <w:tc>
          <w:tcPr>
            <w:tcW w:w="5678" w:type="dxa"/>
            <w:noWrap w:val="0"/>
            <w:vAlign w:val="top"/>
          </w:tcPr>
          <w:p>
            <w:pPr>
              <w:rPr>
                <w:rFonts w:hint="eastAsia" w:ascii="华文新魏" w:hAnsi="Microsoft Sans Serif" w:eastAsia="华文新魏" w:cs="Microsoft Sans Serif"/>
                <w:b/>
                <w:kern w:val="0"/>
                <w:szCs w:val="21"/>
              </w:rPr>
            </w:pPr>
            <w:r>
              <w:rPr>
                <w:rFonts w:hint="eastAsia" w:ascii="华文新魏" w:hAnsi="Microsoft Sans Serif" w:eastAsia="华文新魏" w:cs="Microsoft Sans Serif"/>
                <w:b/>
                <w:kern w:val="0"/>
                <w:szCs w:val="21"/>
              </w:rPr>
              <w:t>Antenna detection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371" w:type="dxa"/>
            <w:noWrap w:val="0"/>
            <w:vAlign w:val="top"/>
          </w:tcPr>
          <w:p>
            <w:pPr>
              <w:rPr>
                <w:rFonts w:hint="default" w:eastAsia="宋体"/>
                <w:szCs w:val="21"/>
                <w:lang w:val="en-US" w:eastAsia="zh-CN"/>
              </w:rPr>
            </w:pPr>
            <w:r>
              <w:rPr>
                <w:rFonts w:hint="eastAsia"/>
                <w:szCs w:val="21"/>
                <w:lang w:val="en-US" w:eastAsia="zh-CN"/>
              </w:rPr>
              <w:t>249</w:t>
            </w:r>
          </w:p>
        </w:tc>
        <w:tc>
          <w:tcPr>
            <w:tcW w:w="5678" w:type="dxa"/>
            <w:noWrap w:val="0"/>
            <w:vAlign w:val="top"/>
          </w:tcPr>
          <w:p>
            <w:pPr>
              <w:rPr>
                <w:rFonts w:hint="eastAsia" w:ascii="华文新魏" w:hAnsi="Microsoft Sans Serif" w:eastAsia="华文新魏" w:cs="Microsoft Sans Serif"/>
                <w:b/>
                <w:kern w:val="0"/>
                <w:szCs w:val="21"/>
              </w:rPr>
            </w:pPr>
            <w:r>
              <w:rPr>
                <w:rFonts w:hint="eastAsia" w:ascii="华文新魏" w:hAnsi="Microsoft Sans Serif" w:eastAsia="华文新魏" w:cs="Microsoft Sans Serif"/>
                <w:b/>
                <w:kern w:val="0"/>
                <w:szCs w:val="21"/>
              </w:rPr>
              <w:t>An error occurred in the execution of the command.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371" w:type="dxa"/>
            <w:noWrap w:val="0"/>
            <w:vAlign w:val="top"/>
          </w:tcPr>
          <w:p>
            <w:pPr>
              <w:rPr>
                <w:rFonts w:hint="default"/>
                <w:szCs w:val="21"/>
                <w:lang w:val="en-US"/>
              </w:rPr>
            </w:pPr>
            <w:r>
              <w:rPr>
                <w:rFonts w:hint="eastAsia"/>
                <w:szCs w:val="21"/>
                <w:lang w:val="en-US" w:eastAsia="zh-CN"/>
              </w:rPr>
              <w:t>250</w:t>
            </w:r>
          </w:p>
        </w:tc>
        <w:tc>
          <w:tcPr>
            <w:tcW w:w="5678" w:type="dxa"/>
            <w:noWrap w:val="0"/>
            <w:vAlign w:val="top"/>
          </w:tcPr>
          <w:p>
            <w:pPr>
              <w:rPr>
                <w:rFonts w:hint="eastAsia" w:ascii="华文新魏" w:hAnsi="Microsoft Sans Serif" w:eastAsia="华文新魏" w:cs="Microsoft Sans Serif"/>
                <w:b/>
                <w:kern w:val="0"/>
                <w:szCs w:val="21"/>
              </w:rPr>
            </w:pPr>
            <w:r>
              <w:rPr>
                <w:rFonts w:hint="eastAsia" w:ascii="华文新魏" w:hAnsi="Microsoft Sans Serif" w:eastAsia="华文新魏" w:cs="Microsoft Sans Serif"/>
                <w:b/>
                <w:kern w:val="0"/>
                <w:szCs w:val="21"/>
              </w:rPr>
              <w:t>There are electronic tags, but the communication is not smooth and it cannot be operated.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371" w:type="dxa"/>
            <w:noWrap w:val="0"/>
            <w:vAlign w:val="top"/>
          </w:tcPr>
          <w:p>
            <w:pPr>
              <w:rPr>
                <w:rFonts w:hint="default"/>
                <w:szCs w:val="21"/>
                <w:lang w:val="en-US"/>
              </w:rPr>
            </w:pPr>
            <w:r>
              <w:rPr>
                <w:rFonts w:hint="eastAsia"/>
                <w:szCs w:val="21"/>
                <w:lang w:val="en-US" w:eastAsia="zh-CN"/>
              </w:rPr>
              <w:t>251</w:t>
            </w:r>
          </w:p>
        </w:tc>
        <w:tc>
          <w:tcPr>
            <w:tcW w:w="5678" w:type="dxa"/>
            <w:noWrap w:val="0"/>
            <w:vAlign w:val="top"/>
          </w:tcPr>
          <w:p>
            <w:pPr>
              <w:rPr>
                <w:rFonts w:hint="eastAsia" w:ascii="华文新魏" w:hAnsi="Microsoft Sans Serif" w:eastAsia="华文新魏" w:cs="Microsoft Sans Serif"/>
                <w:b/>
                <w:kern w:val="0"/>
                <w:szCs w:val="21"/>
              </w:rPr>
            </w:pPr>
            <w:r>
              <w:rPr>
                <w:rFonts w:hint="eastAsia" w:ascii="华文新魏" w:hAnsi="Microsoft Sans Serif" w:eastAsia="华文新魏" w:cs="Microsoft Sans Serif"/>
                <w:b/>
                <w:kern w:val="0"/>
                <w:szCs w:val="21"/>
              </w:rPr>
              <w:t>No electronic tags are operable.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371" w:type="dxa"/>
            <w:noWrap w:val="0"/>
            <w:vAlign w:val="top"/>
          </w:tcPr>
          <w:p>
            <w:pPr>
              <w:rPr>
                <w:rFonts w:hint="default"/>
                <w:szCs w:val="21"/>
                <w:lang w:val="en-US"/>
              </w:rPr>
            </w:pPr>
            <w:r>
              <w:rPr>
                <w:rFonts w:hint="eastAsia"/>
                <w:szCs w:val="21"/>
                <w:lang w:val="en-US" w:eastAsia="zh-CN"/>
              </w:rPr>
              <w:t>252</w:t>
            </w:r>
          </w:p>
        </w:tc>
        <w:tc>
          <w:tcPr>
            <w:tcW w:w="5678" w:type="dxa"/>
            <w:noWrap w:val="0"/>
            <w:vAlign w:val="top"/>
          </w:tcPr>
          <w:p>
            <w:pPr>
              <w:rPr>
                <w:rFonts w:hint="eastAsia" w:ascii="华文新魏" w:hAnsi="Microsoft Sans Serif" w:eastAsia="华文新魏" w:cs="Microsoft Sans Serif"/>
                <w:b/>
                <w:kern w:val="0"/>
                <w:szCs w:val="21"/>
              </w:rPr>
            </w:pPr>
            <w:r>
              <w:rPr>
                <w:rFonts w:hint="eastAsia" w:ascii="华文新魏" w:hAnsi="Microsoft Sans Serif" w:eastAsia="华文新魏" w:cs="Microsoft Sans Serif"/>
                <w:b/>
                <w:kern w:val="0"/>
                <w:szCs w:val="21"/>
              </w:rPr>
              <w:t>The electronic tag returns an error code.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371" w:type="dxa"/>
            <w:noWrap w:val="0"/>
            <w:vAlign w:val="top"/>
          </w:tcPr>
          <w:p>
            <w:pPr>
              <w:rPr>
                <w:rFonts w:hint="default"/>
                <w:szCs w:val="21"/>
                <w:lang w:val="en-US"/>
              </w:rPr>
            </w:pPr>
            <w:r>
              <w:rPr>
                <w:rFonts w:hint="eastAsia"/>
                <w:szCs w:val="21"/>
                <w:lang w:val="en-US" w:eastAsia="zh-CN"/>
              </w:rPr>
              <w:t>253</w:t>
            </w:r>
          </w:p>
        </w:tc>
        <w:tc>
          <w:tcPr>
            <w:tcW w:w="5678" w:type="dxa"/>
            <w:noWrap w:val="0"/>
            <w:vAlign w:val="top"/>
          </w:tcPr>
          <w:p>
            <w:pPr>
              <w:rPr>
                <w:rFonts w:hint="eastAsia" w:ascii="华文新魏" w:hAnsi="Microsoft Sans Serif" w:eastAsia="华文新魏" w:cs="Microsoft Sans Serif"/>
                <w:b/>
                <w:kern w:val="0"/>
                <w:szCs w:val="21"/>
              </w:rPr>
            </w:pPr>
            <w:r>
              <w:rPr>
                <w:rFonts w:hint="eastAsia" w:ascii="华文新魏" w:hAnsi="Microsoft Sans Serif" w:eastAsia="华文新魏" w:cs="Microsoft Sans Serif"/>
                <w:b/>
                <w:kern w:val="0"/>
                <w:szCs w:val="21"/>
              </w:rPr>
              <w:t>The command length is incorrect.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371" w:type="dxa"/>
            <w:noWrap w:val="0"/>
            <w:vAlign w:val="top"/>
          </w:tcPr>
          <w:p>
            <w:pPr>
              <w:rPr>
                <w:rFonts w:hint="default"/>
                <w:szCs w:val="21"/>
                <w:lang w:val="en-US"/>
              </w:rPr>
            </w:pPr>
            <w:r>
              <w:rPr>
                <w:rFonts w:hint="eastAsia"/>
                <w:szCs w:val="21"/>
                <w:lang w:val="en-US" w:eastAsia="zh-CN"/>
              </w:rPr>
              <w:t>254</w:t>
            </w:r>
          </w:p>
        </w:tc>
        <w:tc>
          <w:tcPr>
            <w:tcW w:w="5678" w:type="dxa"/>
            <w:noWrap w:val="0"/>
            <w:vAlign w:val="top"/>
          </w:tcPr>
          <w:p>
            <w:pPr>
              <w:rPr>
                <w:rFonts w:hint="eastAsia" w:ascii="华文新魏" w:hAnsi="Microsoft Sans Serif" w:eastAsia="华文新魏" w:cs="Microsoft Sans Serif"/>
                <w:b/>
                <w:kern w:val="0"/>
                <w:szCs w:val="21"/>
              </w:rPr>
            </w:pPr>
            <w:r>
              <w:rPr>
                <w:rFonts w:hint="eastAsia" w:ascii="华文新魏" w:hAnsi="Microsoft Sans Serif" w:eastAsia="华文新魏" w:cs="Microsoft Sans Serif"/>
                <w:b/>
                <w:kern w:val="0"/>
                <w:szCs w:val="21"/>
              </w:rPr>
              <w:t>Illegal orders.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371" w:type="dxa"/>
            <w:noWrap w:val="0"/>
            <w:vAlign w:val="top"/>
          </w:tcPr>
          <w:p>
            <w:pPr>
              <w:rPr>
                <w:rFonts w:hint="default"/>
                <w:szCs w:val="21"/>
                <w:lang w:val="en-US"/>
              </w:rPr>
            </w:pPr>
            <w:r>
              <w:rPr>
                <w:rFonts w:hint="eastAsia"/>
                <w:szCs w:val="21"/>
                <w:lang w:val="en-US" w:eastAsia="zh-CN"/>
              </w:rPr>
              <w:t>255</w:t>
            </w:r>
          </w:p>
        </w:tc>
        <w:tc>
          <w:tcPr>
            <w:tcW w:w="5678" w:type="dxa"/>
            <w:noWrap w:val="0"/>
            <w:vAlign w:val="top"/>
          </w:tcPr>
          <w:p>
            <w:pPr>
              <w:rPr>
                <w:rFonts w:hint="eastAsia" w:ascii="华文新魏" w:hAnsi="Microsoft Sans Serif" w:eastAsia="华文新魏" w:cs="Microsoft Sans Serif"/>
                <w:b/>
                <w:kern w:val="0"/>
                <w:szCs w:val="21"/>
              </w:rPr>
            </w:pPr>
            <w:r>
              <w:rPr>
                <w:rFonts w:hint="eastAsia" w:ascii="华文新魏" w:hAnsi="Microsoft Sans Serif" w:eastAsia="华文新魏" w:cs="Microsoft Sans Serif"/>
                <w:b/>
                <w:kern w:val="0"/>
                <w:szCs w:val="21"/>
              </w:rPr>
              <w:t>Parameter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1371" w:type="dxa"/>
            <w:noWrap w:val="0"/>
            <w:vAlign w:val="top"/>
          </w:tcPr>
          <w:p>
            <w:pPr>
              <w:rPr>
                <w:rFonts w:hint="default" w:eastAsia="宋体"/>
                <w:szCs w:val="21"/>
                <w:lang w:val="en-US" w:eastAsia="zh-CN"/>
              </w:rPr>
            </w:pPr>
            <w:r>
              <w:rPr>
                <w:rFonts w:hint="eastAsia"/>
                <w:szCs w:val="21"/>
                <w:lang w:val="en-US" w:eastAsia="zh-CN"/>
              </w:rPr>
              <w:t>48</w:t>
            </w:r>
          </w:p>
        </w:tc>
        <w:tc>
          <w:tcPr>
            <w:tcW w:w="5678" w:type="dxa"/>
            <w:noWrap w:val="0"/>
            <w:vAlign w:val="top"/>
          </w:tcPr>
          <w:p>
            <w:pPr>
              <w:rPr>
                <w:rFonts w:hint="eastAsia" w:ascii="华文新魏" w:hAnsi="Microsoft Sans Serif" w:eastAsia="华文新魏" w:cs="Microsoft Sans Serif"/>
                <w:b/>
                <w:kern w:val="0"/>
                <w:szCs w:val="21"/>
              </w:rPr>
            </w:pPr>
            <w:r>
              <w:rPr>
                <w:rFonts w:hint="eastAsia" w:ascii="华文新魏" w:hAnsi="Microsoft Sans Serif" w:eastAsia="华文新魏" w:cs="Microsoft Sans Serif"/>
                <w:b/>
                <w:kern w:val="0"/>
                <w:szCs w:val="21"/>
              </w:rPr>
              <w:t>Communication error.</w:t>
            </w:r>
          </w:p>
        </w:tc>
      </w:tr>
    </w:tbl>
    <w:p>
      <w:pPr>
        <w:pStyle w:val="9"/>
        <w:spacing w:before="150" w:after="150" w:line="375" w:lineRule="atLeast"/>
        <w:ind w:right="150"/>
        <w:rPr>
          <w:rFonts w:hint="eastAsia" w:ascii="宋体" w:hAnsi="宋体" w:cs="宋体"/>
          <w:sz w:val="24"/>
        </w:rPr>
      </w:pPr>
    </w:p>
    <w:p>
      <w:pPr>
        <w:pStyle w:val="9"/>
        <w:spacing w:before="150" w:after="150" w:line="375" w:lineRule="atLeast"/>
        <w:ind w:right="150"/>
        <w:rPr>
          <w:rFonts w:hint="eastAsia" w:ascii="宋体" w:hAnsi="宋体" w:cs="宋体"/>
          <w:sz w:val="24"/>
          <w:lang w:val="en-US" w:eastAsia="zh-CN"/>
        </w:rPr>
      </w:pPr>
    </w:p>
    <w:sectPr>
      <w:pgSz w:w="11906" w:h="16838"/>
      <w:pgMar w:top="1701" w:right="1797" w:bottom="1440" w:left="1797" w:header="720"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Footlight MT Light">
    <w:altName w:val="Segoe Print"/>
    <w:panose1 w:val="0204060206030A020304"/>
    <w:charset w:val="00"/>
    <w:family w:val="roman"/>
    <w:pitch w:val="default"/>
    <w:sig w:usb0="00000000" w:usb1="00000000" w:usb2="00000000" w:usb3="00000000" w:csb0="20000001" w:csb1="00000000"/>
  </w:font>
  <w:font w:name="Modern">
    <w:altName w:val="Courier New"/>
    <w:panose1 w:val="00000000000000000000"/>
    <w:charset w:val="00"/>
    <w:family w:val="modern"/>
    <w:pitch w:val="default"/>
    <w:sig w:usb0="00000000" w:usb1="00000000" w:usb2="00000000" w:usb3="00000000" w:csb0="00040001" w:csb1="00000000"/>
  </w:font>
  <w:font w:name="Lohit Hindi">
    <w:altName w:val="MS Gothic"/>
    <w:panose1 w:val="00000000000000000000"/>
    <w:charset w:val="80"/>
    <w:family w:val="modern"/>
    <w:pitch w:val="default"/>
    <w:sig w:usb0="00000000" w:usb1="00000000" w:usb2="00000000" w:usb3="00000000" w:csb0="00040001" w:csb1="00000000"/>
  </w:font>
  <w:font w:name="文泉驿正黑">
    <w:altName w:val="MS Gothic"/>
    <w:panose1 w:val="00000000000000000000"/>
    <w:charset w:val="80"/>
    <w:family w:val="auto"/>
    <w:pitch w:val="default"/>
    <w:sig w:usb0="00000000" w:usb1="00000000" w:usb2="00000000" w:usb3="00000000" w:csb0="00040001" w:csb1="00000000"/>
  </w:font>
  <w:font w:name="Droid Sans Mono">
    <w:panose1 w:val="020B0609030804020204"/>
    <w:charset w:val="80"/>
    <w:family w:val="modern"/>
    <w:pitch w:val="default"/>
    <w:sig w:usb0="E00002EF" w:usb1="4000205B" w:usb2="00000028" w:usb3="00000000" w:csb0="2000019F" w:csb1="00000000"/>
  </w:font>
  <w:font w:name="文泉驿等宽正黑">
    <w:altName w:val="MS Gothic"/>
    <w:panose1 w:val="00000000000000000000"/>
    <w:charset w:val="80"/>
    <w:family w:val="modern"/>
    <w:pitch w:val="default"/>
    <w:sig w:usb0="00000000" w:usb1="00000000" w:usb2="00000000" w:usb3="00000000" w:csb0="00040001" w:csb1="00000000"/>
  </w:font>
  <w:font w:name="华文新魏">
    <w:altName w:val="宋体"/>
    <w:panose1 w:val="0201080004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Microsoft Sans Serif">
    <w:panose1 w:val="020B0604020202020204"/>
    <w:charset w:val="00"/>
    <w:family w:val="swiss"/>
    <w:pitch w:val="default"/>
    <w:sig w:usb0="E5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right"/>
    </w:pPr>
    <w:r>
      <w:rPr>
        <w:rFonts w:eastAsia="Times New Roman"/>
        <w:lang w:val="zh-CN"/>
      </w:rPr>
      <w:t xml:space="preserve"> </w:t>
    </w:r>
    <w:r>
      <w:rPr>
        <w:b/>
        <w:sz w:val="24"/>
        <w:szCs w:val="24"/>
      </w:rPr>
      <w:fldChar w:fldCharType="begin"/>
    </w:r>
    <w:r>
      <w:rPr>
        <w:b/>
        <w:sz w:val="24"/>
        <w:szCs w:val="24"/>
      </w:rPr>
      <w:instrText xml:space="preserve"> PAGE </w:instrText>
    </w:r>
    <w:r>
      <w:rPr>
        <w:b/>
        <w:sz w:val="24"/>
        <w:szCs w:val="24"/>
      </w:rPr>
      <w:fldChar w:fldCharType="separate"/>
    </w:r>
    <w:r>
      <w:rPr>
        <w:b/>
        <w:sz w:val="24"/>
        <w:szCs w:val="24"/>
      </w:rPr>
      <w:t>5</w:t>
    </w:r>
    <w:r>
      <w:rPr>
        <w:b/>
        <w:sz w:val="24"/>
        <w:szCs w:val="24"/>
      </w:rPr>
      <w:fldChar w:fldCharType="end"/>
    </w:r>
    <w:r>
      <w:rPr>
        <w:rFonts w:eastAsia="Times New Roman"/>
        <w:lang w:val="zh-CN"/>
      </w:rPr>
      <w:t xml:space="preserve"> </w:t>
    </w:r>
    <w:r>
      <w:rPr>
        <w:lang w:val="zh-CN"/>
      </w:rPr>
      <w:t xml:space="preserve">/ </w:t>
    </w:r>
    <w:r>
      <w:rPr>
        <w:b/>
        <w:sz w:val="24"/>
        <w:szCs w:val="24"/>
      </w:rPr>
      <w:fldChar w:fldCharType="begin"/>
    </w:r>
    <w:r>
      <w:rPr>
        <w:b/>
        <w:sz w:val="24"/>
        <w:szCs w:val="24"/>
      </w:rPr>
      <w:instrText xml:space="preserve"> NUMPAGES \*Arabic </w:instrText>
    </w:r>
    <w:r>
      <w:rPr>
        <w:b/>
        <w:sz w:val="24"/>
        <w:szCs w:val="24"/>
      </w:rPr>
      <w:fldChar w:fldCharType="separate"/>
    </w:r>
    <w:r>
      <w:rPr>
        <w:b/>
        <w:sz w:val="24"/>
        <w:szCs w:val="24"/>
      </w:rPr>
      <w:t>32</w:t>
    </w:r>
    <w:r>
      <w:rPr>
        <w:b/>
        <w:sz w:val="24"/>
        <w:szCs w:val="24"/>
      </w:rPr>
      <w:fldChar w:fldCharType="end"/>
    </w:r>
  </w:p>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05D454"/>
    <w:multiLevelType w:val="singleLevel"/>
    <w:tmpl w:val="8405D454"/>
    <w:lvl w:ilvl="0" w:tentative="0">
      <w:start w:val="1"/>
      <w:numFmt w:val="decimal"/>
      <w:lvlText w:val="%1."/>
      <w:lvlJc w:val="left"/>
      <w:pPr>
        <w:tabs>
          <w:tab w:val="left" w:pos="312"/>
        </w:tabs>
      </w:pPr>
    </w:lvl>
  </w:abstractNum>
  <w:abstractNum w:abstractNumId="1">
    <w:nsid w:val="B449EAF6"/>
    <w:multiLevelType w:val="singleLevel"/>
    <w:tmpl w:val="B449EAF6"/>
    <w:lvl w:ilvl="0" w:tentative="0">
      <w:start w:val="1"/>
      <w:numFmt w:val="decimal"/>
      <w:lvlText w:val="%1."/>
      <w:lvlJc w:val="left"/>
      <w:pPr>
        <w:tabs>
          <w:tab w:val="left" w:pos="312"/>
        </w:tabs>
      </w:pPr>
    </w:lvl>
  </w:abstractNum>
  <w:abstractNum w:abstractNumId="2">
    <w:nsid w:val="C521053E"/>
    <w:multiLevelType w:val="singleLevel"/>
    <w:tmpl w:val="C521053E"/>
    <w:lvl w:ilvl="0" w:tentative="0">
      <w:start w:val="1"/>
      <w:numFmt w:val="decimal"/>
      <w:lvlText w:val="%1."/>
      <w:lvlJc w:val="left"/>
      <w:pPr>
        <w:tabs>
          <w:tab w:val="left" w:pos="312"/>
        </w:tabs>
      </w:pPr>
    </w:lvl>
  </w:abstractNum>
  <w:abstractNum w:abstractNumId="3">
    <w:nsid w:val="E97AD063"/>
    <w:multiLevelType w:val="singleLevel"/>
    <w:tmpl w:val="E97AD063"/>
    <w:lvl w:ilvl="0" w:tentative="0">
      <w:start w:val="1"/>
      <w:numFmt w:val="decimal"/>
      <w:lvlText w:val="%1."/>
      <w:lvlJc w:val="left"/>
      <w:pPr>
        <w:tabs>
          <w:tab w:val="left" w:pos="312"/>
        </w:tabs>
      </w:pPr>
    </w:lvl>
  </w:abstractNum>
  <w:abstractNum w:abstractNumId="4">
    <w:nsid w:val="00000001"/>
    <w:multiLevelType w:val="multilevel"/>
    <w:tmpl w:val="00000001"/>
    <w:lvl w:ilvl="0" w:tentative="0">
      <w:start w:val="1"/>
      <w:numFmt w:val="decimal"/>
      <w:lvlText w:val="%1."/>
      <w:lvlJc w:val="left"/>
      <w:pPr>
        <w:tabs>
          <w:tab w:val="left" w:pos="0"/>
        </w:tabs>
        <w:ind w:left="360" w:hanging="360"/>
      </w:pPr>
      <w:rPr>
        <w:rFonts w:cs="Times New Roman"/>
      </w:rPr>
    </w:lvl>
    <w:lvl w:ilvl="1" w:tentative="0">
      <w:start w:val="1"/>
      <w:numFmt w:val="lowerLetter"/>
      <w:pStyle w:val="3"/>
      <w:lvlText w:val="%2)"/>
      <w:lvlJc w:val="left"/>
      <w:pPr>
        <w:tabs>
          <w:tab w:val="left" w:pos="0"/>
        </w:tabs>
        <w:ind w:left="840" w:hanging="420"/>
      </w:pPr>
      <w:rPr>
        <w:rFonts w:cs="Times New Roman"/>
      </w:rPr>
    </w:lvl>
    <w:lvl w:ilvl="2" w:tentative="0">
      <w:start w:val="1"/>
      <w:numFmt w:val="lowerRoman"/>
      <w:pStyle w:val="5"/>
      <w:lvlText w:val="%3."/>
      <w:lvlJc w:val="right"/>
      <w:pPr>
        <w:tabs>
          <w:tab w:val="left" w:pos="0"/>
        </w:tabs>
        <w:ind w:left="1260" w:hanging="420"/>
      </w:pPr>
      <w:rPr>
        <w:rFonts w:cs="Times New Roman"/>
      </w:rPr>
    </w:lvl>
    <w:lvl w:ilvl="3" w:tentative="0">
      <w:start w:val="1"/>
      <w:numFmt w:val="decimal"/>
      <w:pStyle w:val="6"/>
      <w:lvlText w:val="%4."/>
      <w:lvlJc w:val="left"/>
      <w:pPr>
        <w:tabs>
          <w:tab w:val="left" w:pos="0"/>
        </w:tabs>
        <w:ind w:left="1680" w:hanging="420"/>
      </w:pPr>
      <w:rPr>
        <w:rFonts w:cs="Times New Roman"/>
      </w:rPr>
    </w:lvl>
    <w:lvl w:ilvl="4" w:tentative="0">
      <w:start w:val="1"/>
      <w:numFmt w:val="lowerLetter"/>
      <w:lvlText w:val="%5)"/>
      <w:lvlJc w:val="left"/>
      <w:pPr>
        <w:tabs>
          <w:tab w:val="left" w:pos="0"/>
        </w:tabs>
        <w:ind w:left="2100" w:hanging="420"/>
      </w:pPr>
      <w:rPr>
        <w:rFonts w:cs="Times New Roman"/>
      </w:rPr>
    </w:lvl>
    <w:lvl w:ilvl="5" w:tentative="0">
      <w:start w:val="1"/>
      <w:numFmt w:val="lowerRoman"/>
      <w:lvlText w:val="%6."/>
      <w:lvlJc w:val="right"/>
      <w:pPr>
        <w:tabs>
          <w:tab w:val="left" w:pos="0"/>
        </w:tabs>
        <w:ind w:left="2520" w:hanging="420"/>
      </w:pPr>
      <w:rPr>
        <w:rFonts w:cs="Times New Roman"/>
      </w:rPr>
    </w:lvl>
    <w:lvl w:ilvl="6" w:tentative="0">
      <w:start w:val="1"/>
      <w:numFmt w:val="decimal"/>
      <w:lvlText w:val="%7."/>
      <w:lvlJc w:val="left"/>
      <w:pPr>
        <w:tabs>
          <w:tab w:val="left" w:pos="0"/>
        </w:tabs>
        <w:ind w:left="2940" w:hanging="420"/>
      </w:pPr>
      <w:rPr>
        <w:rFonts w:cs="Times New Roman"/>
      </w:rPr>
    </w:lvl>
    <w:lvl w:ilvl="7" w:tentative="0">
      <w:start w:val="1"/>
      <w:numFmt w:val="lowerLetter"/>
      <w:lvlText w:val="%8)"/>
      <w:lvlJc w:val="left"/>
      <w:pPr>
        <w:tabs>
          <w:tab w:val="left" w:pos="0"/>
        </w:tabs>
        <w:ind w:left="3360" w:hanging="420"/>
      </w:pPr>
      <w:rPr>
        <w:rFonts w:cs="Times New Roman"/>
      </w:rPr>
    </w:lvl>
    <w:lvl w:ilvl="8" w:tentative="0">
      <w:start w:val="1"/>
      <w:numFmt w:val="lowerRoman"/>
      <w:lvlText w:val="%9."/>
      <w:lvlJc w:val="right"/>
      <w:pPr>
        <w:tabs>
          <w:tab w:val="left" w:pos="0"/>
        </w:tabs>
        <w:ind w:left="3780" w:hanging="420"/>
      </w:pPr>
      <w:rPr>
        <w:rFonts w:cs="Times New Roman"/>
      </w:rPr>
    </w:lvl>
  </w:abstractNum>
  <w:abstractNum w:abstractNumId="5">
    <w:nsid w:val="063C2CDC"/>
    <w:multiLevelType w:val="singleLevel"/>
    <w:tmpl w:val="063C2CDC"/>
    <w:lvl w:ilvl="0" w:tentative="0">
      <w:start w:val="1"/>
      <w:numFmt w:val="decimal"/>
      <w:suff w:val="space"/>
      <w:lvlText w:val="%1."/>
      <w:lvlJc w:val="left"/>
    </w:lvl>
  </w:abstractNum>
  <w:abstractNum w:abstractNumId="6">
    <w:nsid w:val="68751AC5"/>
    <w:multiLevelType w:val="multilevel"/>
    <w:tmpl w:val="68751AC5"/>
    <w:lvl w:ilvl="0" w:tentative="0">
      <w:start w:val="0"/>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74A392C8"/>
    <w:multiLevelType w:val="multilevel"/>
    <w:tmpl w:val="74A392C8"/>
    <w:lvl w:ilvl="0" w:tentative="0">
      <w:start w:val="1"/>
      <w:numFmt w:val="decimal"/>
      <w:lvlText w:val="%1."/>
      <w:lvlJc w:val="left"/>
      <w:pPr>
        <w:tabs>
          <w:tab w:val="left" w:pos="312"/>
        </w:tabs>
      </w:p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num w:numId="1">
    <w:abstractNumId w:val="4"/>
  </w:num>
  <w:num w:numId="2">
    <w:abstractNumId w:val="7"/>
  </w:num>
  <w:num w:numId="3">
    <w:abstractNumId w:val="5"/>
  </w:num>
  <w:num w:numId="4">
    <w:abstractNumId w:val="0"/>
  </w:num>
  <w:num w:numId="5">
    <w:abstractNumId w:val="2"/>
  </w:num>
  <w:num w:numId="6">
    <w:abstractNumId w:val="3"/>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0"/>
  <w:bordersDoNotSurroundFooter w:val="0"/>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420"/>
  <w:hyphenationZone w:val="360"/>
  <w:drawingGridHorizontalSpacing w:val="0"/>
  <w:drawingGridVerticalSpacing w:val="0"/>
  <w:displayHorizontalDrawingGridEvery w:val="1"/>
  <w:displayVerticalDrawingGridEvery w:val="1"/>
  <w:doNotUseMarginsForDrawingGridOrigin w:val="1"/>
  <w:drawingGridHorizontalOrigin w:val="0"/>
  <w:drawingGridVerticalOrigin w:val="0"/>
  <w:noPunctuationKerning w:val="1"/>
  <w:characterSpacingControl w:val="doNotCompress"/>
  <w:noLineBreaksAfter w:lang="zh-CN" w:val="([{·‘“〈《「『【〔〖（．［｛￡￥"/>
  <w:noLineBreaksBefore w:lang="zh-CN" w:val="!),.:;?]}¨·ˇˉ―‖’”…∶、。〃々〉》」』】〕〗！＂＇），．：；？］｀｜｝～￠"/>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2MGNmYzZmZWVmYjMzOGE5NDRhOWRmMjEyY2NkNmQifQ=="/>
  </w:docVars>
  <w:rsids>
    <w:rsidRoot w:val="00086D17"/>
    <w:rsid w:val="0000073C"/>
    <w:rsid w:val="00013A8A"/>
    <w:rsid w:val="00015018"/>
    <w:rsid w:val="00017383"/>
    <w:rsid w:val="00022A30"/>
    <w:rsid w:val="000251F4"/>
    <w:rsid w:val="000268CB"/>
    <w:rsid w:val="00033294"/>
    <w:rsid w:val="00033D15"/>
    <w:rsid w:val="000453ED"/>
    <w:rsid w:val="00052F59"/>
    <w:rsid w:val="00074532"/>
    <w:rsid w:val="00086D17"/>
    <w:rsid w:val="00097814"/>
    <w:rsid w:val="000B27AC"/>
    <w:rsid w:val="000B448F"/>
    <w:rsid w:val="000B6CC2"/>
    <w:rsid w:val="000D67B6"/>
    <w:rsid w:val="000F2234"/>
    <w:rsid w:val="000F586E"/>
    <w:rsid w:val="00140388"/>
    <w:rsid w:val="00143068"/>
    <w:rsid w:val="001430BF"/>
    <w:rsid w:val="001474A7"/>
    <w:rsid w:val="00147BAB"/>
    <w:rsid w:val="00153266"/>
    <w:rsid w:val="0016030C"/>
    <w:rsid w:val="00164D32"/>
    <w:rsid w:val="00172B64"/>
    <w:rsid w:val="00174566"/>
    <w:rsid w:val="001839E0"/>
    <w:rsid w:val="001923EB"/>
    <w:rsid w:val="00196FA6"/>
    <w:rsid w:val="001A1963"/>
    <w:rsid w:val="001A69E6"/>
    <w:rsid w:val="001B1B58"/>
    <w:rsid w:val="001B419B"/>
    <w:rsid w:val="001C2680"/>
    <w:rsid w:val="001C4102"/>
    <w:rsid w:val="001D5444"/>
    <w:rsid w:val="001E04D7"/>
    <w:rsid w:val="001E690A"/>
    <w:rsid w:val="001E6EBB"/>
    <w:rsid w:val="001F1A93"/>
    <w:rsid w:val="0020486C"/>
    <w:rsid w:val="00204FBD"/>
    <w:rsid w:val="00213594"/>
    <w:rsid w:val="00213FCA"/>
    <w:rsid w:val="00227355"/>
    <w:rsid w:val="00227A43"/>
    <w:rsid w:val="00251AD6"/>
    <w:rsid w:val="00256F82"/>
    <w:rsid w:val="00260066"/>
    <w:rsid w:val="00263E0E"/>
    <w:rsid w:val="002749CC"/>
    <w:rsid w:val="002754CD"/>
    <w:rsid w:val="00283D34"/>
    <w:rsid w:val="00285495"/>
    <w:rsid w:val="00286603"/>
    <w:rsid w:val="002A3D69"/>
    <w:rsid w:val="002B21FC"/>
    <w:rsid w:val="002B5184"/>
    <w:rsid w:val="002B62DF"/>
    <w:rsid w:val="002C706F"/>
    <w:rsid w:val="002E37A7"/>
    <w:rsid w:val="002E4524"/>
    <w:rsid w:val="002E5A14"/>
    <w:rsid w:val="002F2F1F"/>
    <w:rsid w:val="003001B3"/>
    <w:rsid w:val="0030125F"/>
    <w:rsid w:val="00314217"/>
    <w:rsid w:val="0031490D"/>
    <w:rsid w:val="003235BE"/>
    <w:rsid w:val="003362FC"/>
    <w:rsid w:val="003416FA"/>
    <w:rsid w:val="00342D78"/>
    <w:rsid w:val="00343B47"/>
    <w:rsid w:val="00346207"/>
    <w:rsid w:val="00392391"/>
    <w:rsid w:val="003B2B57"/>
    <w:rsid w:val="003B751E"/>
    <w:rsid w:val="003C0DD4"/>
    <w:rsid w:val="003C1355"/>
    <w:rsid w:val="003D6DB7"/>
    <w:rsid w:val="003E11BA"/>
    <w:rsid w:val="003E4929"/>
    <w:rsid w:val="00410705"/>
    <w:rsid w:val="004128AC"/>
    <w:rsid w:val="00420E90"/>
    <w:rsid w:val="00425EAD"/>
    <w:rsid w:val="00426167"/>
    <w:rsid w:val="00430243"/>
    <w:rsid w:val="00431DE4"/>
    <w:rsid w:val="00432395"/>
    <w:rsid w:val="00446B98"/>
    <w:rsid w:val="00447702"/>
    <w:rsid w:val="0045790F"/>
    <w:rsid w:val="00462B31"/>
    <w:rsid w:val="00474492"/>
    <w:rsid w:val="004753D9"/>
    <w:rsid w:val="00495552"/>
    <w:rsid w:val="004A3BEF"/>
    <w:rsid w:val="004B3D3F"/>
    <w:rsid w:val="004B614F"/>
    <w:rsid w:val="004C0D74"/>
    <w:rsid w:val="004D058A"/>
    <w:rsid w:val="004D0919"/>
    <w:rsid w:val="004D4097"/>
    <w:rsid w:val="004D64CB"/>
    <w:rsid w:val="004D6E7B"/>
    <w:rsid w:val="004E150E"/>
    <w:rsid w:val="004F42F7"/>
    <w:rsid w:val="004F57AC"/>
    <w:rsid w:val="004F5A73"/>
    <w:rsid w:val="004F6901"/>
    <w:rsid w:val="00500BCD"/>
    <w:rsid w:val="0051314D"/>
    <w:rsid w:val="0052041E"/>
    <w:rsid w:val="0052074C"/>
    <w:rsid w:val="0052487D"/>
    <w:rsid w:val="00532DEB"/>
    <w:rsid w:val="00532F60"/>
    <w:rsid w:val="00537CDD"/>
    <w:rsid w:val="00545C7B"/>
    <w:rsid w:val="00546478"/>
    <w:rsid w:val="005522AD"/>
    <w:rsid w:val="0055527E"/>
    <w:rsid w:val="00575051"/>
    <w:rsid w:val="00576158"/>
    <w:rsid w:val="00576C44"/>
    <w:rsid w:val="00581776"/>
    <w:rsid w:val="005923E3"/>
    <w:rsid w:val="00592BEE"/>
    <w:rsid w:val="005A628D"/>
    <w:rsid w:val="005B3769"/>
    <w:rsid w:val="005C0816"/>
    <w:rsid w:val="005D5800"/>
    <w:rsid w:val="005D7C04"/>
    <w:rsid w:val="005E713D"/>
    <w:rsid w:val="005F0556"/>
    <w:rsid w:val="005F0B74"/>
    <w:rsid w:val="005F7C48"/>
    <w:rsid w:val="00600185"/>
    <w:rsid w:val="00606A2D"/>
    <w:rsid w:val="0061741B"/>
    <w:rsid w:val="00622A21"/>
    <w:rsid w:val="00623421"/>
    <w:rsid w:val="00632A68"/>
    <w:rsid w:val="00632F5B"/>
    <w:rsid w:val="0063488E"/>
    <w:rsid w:val="006370CE"/>
    <w:rsid w:val="00646D98"/>
    <w:rsid w:val="00653859"/>
    <w:rsid w:val="00655872"/>
    <w:rsid w:val="006647C4"/>
    <w:rsid w:val="0067019E"/>
    <w:rsid w:val="00673672"/>
    <w:rsid w:val="00674118"/>
    <w:rsid w:val="00677B01"/>
    <w:rsid w:val="00694026"/>
    <w:rsid w:val="006945DF"/>
    <w:rsid w:val="006A224F"/>
    <w:rsid w:val="006A61F4"/>
    <w:rsid w:val="006B1CEA"/>
    <w:rsid w:val="006C0C82"/>
    <w:rsid w:val="006C13CD"/>
    <w:rsid w:val="006D07F7"/>
    <w:rsid w:val="006D0B40"/>
    <w:rsid w:val="006D0FC7"/>
    <w:rsid w:val="006D20CF"/>
    <w:rsid w:val="006D4B54"/>
    <w:rsid w:val="006E005C"/>
    <w:rsid w:val="006E4338"/>
    <w:rsid w:val="006F006D"/>
    <w:rsid w:val="006F271C"/>
    <w:rsid w:val="006F56FD"/>
    <w:rsid w:val="00703AEB"/>
    <w:rsid w:val="007102A4"/>
    <w:rsid w:val="00714068"/>
    <w:rsid w:val="007335FF"/>
    <w:rsid w:val="0074261B"/>
    <w:rsid w:val="00747E6C"/>
    <w:rsid w:val="0075762E"/>
    <w:rsid w:val="007700AD"/>
    <w:rsid w:val="00772A95"/>
    <w:rsid w:val="0078382B"/>
    <w:rsid w:val="00785483"/>
    <w:rsid w:val="00791AC1"/>
    <w:rsid w:val="0079615D"/>
    <w:rsid w:val="007A423B"/>
    <w:rsid w:val="007A4914"/>
    <w:rsid w:val="007B43B6"/>
    <w:rsid w:val="007B489B"/>
    <w:rsid w:val="007B5A7F"/>
    <w:rsid w:val="007C29F9"/>
    <w:rsid w:val="007C4C75"/>
    <w:rsid w:val="007C5861"/>
    <w:rsid w:val="007E47CE"/>
    <w:rsid w:val="007F184B"/>
    <w:rsid w:val="007F3D9F"/>
    <w:rsid w:val="00803D1E"/>
    <w:rsid w:val="008206AA"/>
    <w:rsid w:val="00824DF9"/>
    <w:rsid w:val="0082789D"/>
    <w:rsid w:val="008348E5"/>
    <w:rsid w:val="00836D80"/>
    <w:rsid w:val="0084193E"/>
    <w:rsid w:val="00851DFA"/>
    <w:rsid w:val="00853C37"/>
    <w:rsid w:val="00857E79"/>
    <w:rsid w:val="00883556"/>
    <w:rsid w:val="00883DF0"/>
    <w:rsid w:val="008841D6"/>
    <w:rsid w:val="008912E3"/>
    <w:rsid w:val="008A1954"/>
    <w:rsid w:val="008A3830"/>
    <w:rsid w:val="008A386F"/>
    <w:rsid w:val="008A39A4"/>
    <w:rsid w:val="008B41EC"/>
    <w:rsid w:val="008B66B3"/>
    <w:rsid w:val="008E7CB9"/>
    <w:rsid w:val="008F3250"/>
    <w:rsid w:val="008F3CF0"/>
    <w:rsid w:val="00901C19"/>
    <w:rsid w:val="009210E9"/>
    <w:rsid w:val="00923941"/>
    <w:rsid w:val="009256CF"/>
    <w:rsid w:val="00930727"/>
    <w:rsid w:val="00933C0D"/>
    <w:rsid w:val="0093670C"/>
    <w:rsid w:val="00943274"/>
    <w:rsid w:val="00951EC5"/>
    <w:rsid w:val="0095611C"/>
    <w:rsid w:val="00962DBA"/>
    <w:rsid w:val="00963191"/>
    <w:rsid w:val="00972B68"/>
    <w:rsid w:val="00976077"/>
    <w:rsid w:val="00976694"/>
    <w:rsid w:val="009837C7"/>
    <w:rsid w:val="009917E0"/>
    <w:rsid w:val="009975DA"/>
    <w:rsid w:val="009A06E3"/>
    <w:rsid w:val="009A152A"/>
    <w:rsid w:val="009A29E7"/>
    <w:rsid w:val="009A78C6"/>
    <w:rsid w:val="009B069F"/>
    <w:rsid w:val="009B1A6F"/>
    <w:rsid w:val="009C30F9"/>
    <w:rsid w:val="009D3C2F"/>
    <w:rsid w:val="009D753C"/>
    <w:rsid w:val="009E2F47"/>
    <w:rsid w:val="009F1607"/>
    <w:rsid w:val="009F4D2A"/>
    <w:rsid w:val="009F7DF8"/>
    <w:rsid w:val="00A01DC2"/>
    <w:rsid w:val="00A04753"/>
    <w:rsid w:val="00A06788"/>
    <w:rsid w:val="00A173B9"/>
    <w:rsid w:val="00A36A35"/>
    <w:rsid w:val="00A63D6E"/>
    <w:rsid w:val="00A63E91"/>
    <w:rsid w:val="00A901B3"/>
    <w:rsid w:val="00A96E3E"/>
    <w:rsid w:val="00AB1296"/>
    <w:rsid w:val="00AB314A"/>
    <w:rsid w:val="00AD2135"/>
    <w:rsid w:val="00AD3D88"/>
    <w:rsid w:val="00AD7E50"/>
    <w:rsid w:val="00AF25A7"/>
    <w:rsid w:val="00AF53E5"/>
    <w:rsid w:val="00B04B5B"/>
    <w:rsid w:val="00B16BD5"/>
    <w:rsid w:val="00B24A14"/>
    <w:rsid w:val="00B35E09"/>
    <w:rsid w:val="00B40539"/>
    <w:rsid w:val="00B41D4D"/>
    <w:rsid w:val="00B50FAC"/>
    <w:rsid w:val="00B519C3"/>
    <w:rsid w:val="00B53945"/>
    <w:rsid w:val="00B572D2"/>
    <w:rsid w:val="00B67FA9"/>
    <w:rsid w:val="00B71DB8"/>
    <w:rsid w:val="00B735FC"/>
    <w:rsid w:val="00B743CA"/>
    <w:rsid w:val="00B74FF3"/>
    <w:rsid w:val="00B92AED"/>
    <w:rsid w:val="00BA2B9B"/>
    <w:rsid w:val="00BB07E5"/>
    <w:rsid w:val="00BB1079"/>
    <w:rsid w:val="00BB5AA0"/>
    <w:rsid w:val="00BC4B04"/>
    <w:rsid w:val="00BD009A"/>
    <w:rsid w:val="00BD2766"/>
    <w:rsid w:val="00BE120E"/>
    <w:rsid w:val="00BE3EB6"/>
    <w:rsid w:val="00BE5694"/>
    <w:rsid w:val="00BF0953"/>
    <w:rsid w:val="00BF0EC6"/>
    <w:rsid w:val="00BF4148"/>
    <w:rsid w:val="00C10BA2"/>
    <w:rsid w:val="00C10EE1"/>
    <w:rsid w:val="00C12AB6"/>
    <w:rsid w:val="00C376D9"/>
    <w:rsid w:val="00C40005"/>
    <w:rsid w:val="00C5427A"/>
    <w:rsid w:val="00C619A7"/>
    <w:rsid w:val="00C65233"/>
    <w:rsid w:val="00C72E70"/>
    <w:rsid w:val="00C9007B"/>
    <w:rsid w:val="00C93845"/>
    <w:rsid w:val="00C97450"/>
    <w:rsid w:val="00CA11EC"/>
    <w:rsid w:val="00CA40BE"/>
    <w:rsid w:val="00CB3656"/>
    <w:rsid w:val="00CB4849"/>
    <w:rsid w:val="00CD4C17"/>
    <w:rsid w:val="00CD7A1E"/>
    <w:rsid w:val="00CF3D87"/>
    <w:rsid w:val="00CF4AFB"/>
    <w:rsid w:val="00D015F9"/>
    <w:rsid w:val="00D056A0"/>
    <w:rsid w:val="00D073D7"/>
    <w:rsid w:val="00D07FCB"/>
    <w:rsid w:val="00D16424"/>
    <w:rsid w:val="00D25A79"/>
    <w:rsid w:val="00D33B1D"/>
    <w:rsid w:val="00D34134"/>
    <w:rsid w:val="00D374E8"/>
    <w:rsid w:val="00D41A95"/>
    <w:rsid w:val="00D474E3"/>
    <w:rsid w:val="00D57743"/>
    <w:rsid w:val="00D76073"/>
    <w:rsid w:val="00D8015D"/>
    <w:rsid w:val="00D87437"/>
    <w:rsid w:val="00D92D09"/>
    <w:rsid w:val="00D96B45"/>
    <w:rsid w:val="00DB3401"/>
    <w:rsid w:val="00DD5FA7"/>
    <w:rsid w:val="00DE065F"/>
    <w:rsid w:val="00DE7DBE"/>
    <w:rsid w:val="00DF4613"/>
    <w:rsid w:val="00DF5A05"/>
    <w:rsid w:val="00DF6674"/>
    <w:rsid w:val="00E026BA"/>
    <w:rsid w:val="00E039A4"/>
    <w:rsid w:val="00E133D1"/>
    <w:rsid w:val="00E26F4A"/>
    <w:rsid w:val="00E45702"/>
    <w:rsid w:val="00E64471"/>
    <w:rsid w:val="00E67FFB"/>
    <w:rsid w:val="00E7205C"/>
    <w:rsid w:val="00E8380A"/>
    <w:rsid w:val="00E960BE"/>
    <w:rsid w:val="00EB7F4E"/>
    <w:rsid w:val="00EF36F4"/>
    <w:rsid w:val="00EF762B"/>
    <w:rsid w:val="00F035F8"/>
    <w:rsid w:val="00F074CC"/>
    <w:rsid w:val="00F1024B"/>
    <w:rsid w:val="00F3051E"/>
    <w:rsid w:val="00F36A00"/>
    <w:rsid w:val="00F417AF"/>
    <w:rsid w:val="00F43D92"/>
    <w:rsid w:val="00F76D07"/>
    <w:rsid w:val="00F84E5B"/>
    <w:rsid w:val="00F86421"/>
    <w:rsid w:val="00F871C9"/>
    <w:rsid w:val="00F87B41"/>
    <w:rsid w:val="00F92ECC"/>
    <w:rsid w:val="00FA33F8"/>
    <w:rsid w:val="00FB4C9E"/>
    <w:rsid w:val="00FD2DB3"/>
    <w:rsid w:val="00FD4E94"/>
    <w:rsid w:val="00FD6F5E"/>
    <w:rsid w:val="00FD73B4"/>
    <w:rsid w:val="00FE16C5"/>
    <w:rsid w:val="00FE4768"/>
    <w:rsid w:val="00FF3FC1"/>
    <w:rsid w:val="03065622"/>
    <w:rsid w:val="039D53BA"/>
    <w:rsid w:val="056A1FBA"/>
    <w:rsid w:val="08910FA2"/>
    <w:rsid w:val="09E83E33"/>
    <w:rsid w:val="0A163877"/>
    <w:rsid w:val="0AA23FA9"/>
    <w:rsid w:val="0B616306"/>
    <w:rsid w:val="0BAD4690"/>
    <w:rsid w:val="0F6C7DA0"/>
    <w:rsid w:val="0FD73DFE"/>
    <w:rsid w:val="10115C4C"/>
    <w:rsid w:val="1081094B"/>
    <w:rsid w:val="10A233B4"/>
    <w:rsid w:val="13387F06"/>
    <w:rsid w:val="140B4F56"/>
    <w:rsid w:val="157065FF"/>
    <w:rsid w:val="180D451A"/>
    <w:rsid w:val="19287A4C"/>
    <w:rsid w:val="1AB71D26"/>
    <w:rsid w:val="1ABB50FD"/>
    <w:rsid w:val="1BD2419F"/>
    <w:rsid w:val="1D390542"/>
    <w:rsid w:val="1E1318A3"/>
    <w:rsid w:val="20F31E49"/>
    <w:rsid w:val="21A74266"/>
    <w:rsid w:val="23E91E01"/>
    <w:rsid w:val="246C384A"/>
    <w:rsid w:val="24C17687"/>
    <w:rsid w:val="2A121D53"/>
    <w:rsid w:val="2C7645FE"/>
    <w:rsid w:val="2CB138B6"/>
    <w:rsid w:val="2DEC260C"/>
    <w:rsid w:val="31EC051D"/>
    <w:rsid w:val="32610582"/>
    <w:rsid w:val="32EB60AD"/>
    <w:rsid w:val="369D7F50"/>
    <w:rsid w:val="36CA7AE7"/>
    <w:rsid w:val="38097EDE"/>
    <w:rsid w:val="39065067"/>
    <w:rsid w:val="3AB710BB"/>
    <w:rsid w:val="3CCE4B5F"/>
    <w:rsid w:val="3EBC6FAD"/>
    <w:rsid w:val="3F422D66"/>
    <w:rsid w:val="44634846"/>
    <w:rsid w:val="446D2412"/>
    <w:rsid w:val="46130FB8"/>
    <w:rsid w:val="46376CD4"/>
    <w:rsid w:val="47700A2C"/>
    <w:rsid w:val="48877A3B"/>
    <w:rsid w:val="48A14143"/>
    <w:rsid w:val="49445E47"/>
    <w:rsid w:val="49613F17"/>
    <w:rsid w:val="4A6B2362"/>
    <w:rsid w:val="4B485A07"/>
    <w:rsid w:val="4BA3270D"/>
    <w:rsid w:val="4C2C04E6"/>
    <w:rsid w:val="4CC357C9"/>
    <w:rsid w:val="4E180C16"/>
    <w:rsid w:val="4F0B366A"/>
    <w:rsid w:val="50A4682F"/>
    <w:rsid w:val="50AE0D86"/>
    <w:rsid w:val="520F6D3E"/>
    <w:rsid w:val="540B6AC6"/>
    <w:rsid w:val="54533DEE"/>
    <w:rsid w:val="55FB0790"/>
    <w:rsid w:val="56F049FE"/>
    <w:rsid w:val="57C93A36"/>
    <w:rsid w:val="58944C63"/>
    <w:rsid w:val="58DF19DA"/>
    <w:rsid w:val="59457854"/>
    <w:rsid w:val="59515236"/>
    <w:rsid w:val="5A3D1DBE"/>
    <w:rsid w:val="5B7930C5"/>
    <w:rsid w:val="5C860515"/>
    <w:rsid w:val="5E0F756C"/>
    <w:rsid w:val="5FA471BB"/>
    <w:rsid w:val="63C34CEC"/>
    <w:rsid w:val="63CB63F8"/>
    <w:rsid w:val="657C5938"/>
    <w:rsid w:val="658E3D60"/>
    <w:rsid w:val="65E25C00"/>
    <w:rsid w:val="65E46075"/>
    <w:rsid w:val="66D33375"/>
    <w:rsid w:val="6B8E0007"/>
    <w:rsid w:val="6BBF30EF"/>
    <w:rsid w:val="6E3D0963"/>
    <w:rsid w:val="710604D1"/>
    <w:rsid w:val="73E21B95"/>
    <w:rsid w:val="744D1C0B"/>
    <w:rsid w:val="74D472B5"/>
    <w:rsid w:val="757C7B83"/>
    <w:rsid w:val="770F631F"/>
    <w:rsid w:val="77D726C7"/>
    <w:rsid w:val="78560BE3"/>
    <w:rsid w:val="78F65A4C"/>
    <w:rsid w:val="7A707DC4"/>
    <w:rsid w:val="7BBB6AAB"/>
    <w:rsid w:val="7BDF310F"/>
    <w:rsid w:val="7C7753F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Times New Roman" w:hAnsi="Times New Roman" w:eastAsia="宋体" w:cs="Times New Roman"/>
      <w:kern w:val="1"/>
      <w:sz w:val="21"/>
      <w:szCs w:val="24"/>
      <w:lang w:val="en-US" w:eastAsia="zh-CN" w:bidi="ar-SA"/>
    </w:rPr>
  </w:style>
  <w:style w:type="paragraph" w:styleId="2">
    <w:name w:val="heading 1"/>
    <w:basedOn w:val="1"/>
    <w:next w:val="1"/>
    <w:qFormat/>
    <w:uiPriority w:val="0"/>
    <w:pPr>
      <w:keepNext/>
      <w:keepLines/>
      <w:spacing w:before="340" w:after="330" w:line="480" w:lineRule="auto"/>
      <w:outlineLvl w:val="0"/>
    </w:pPr>
    <w:rPr>
      <w:rFonts w:ascii="Calibri" w:hAnsi="Calibri" w:cs="Calibri"/>
      <w:b/>
      <w:bCs/>
      <w:kern w:val="1"/>
      <w:sz w:val="44"/>
      <w:szCs w:val="44"/>
    </w:rPr>
  </w:style>
  <w:style w:type="paragraph" w:styleId="3">
    <w:name w:val="heading 2"/>
    <w:basedOn w:val="1"/>
    <w:next w:val="4"/>
    <w:qFormat/>
    <w:uiPriority w:val="0"/>
    <w:pPr>
      <w:keepNext/>
      <w:numPr>
        <w:ilvl w:val="1"/>
        <w:numId w:val="1"/>
      </w:numPr>
      <w:tabs>
        <w:tab w:val="left" w:pos="210"/>
      </w:tabs>
      <w:spacing w:line="300" w:lineRule="auto"/>
      <w:jc w:val="left"/>
      <w:outlineLvl w:val="1"/>
    </w:pPr>
    <w:rPr>
      <w:rFonts w:ascii="Footlight MT Light" w:hAnsi="Footlight MT Light" w:cs="Modern"/>
      <w:szCs w:val="20"/>
    </w:rPr>
  </w:style>
  <w:style w:type="paragraph" w:styleId="5">
    <w:name w:val="heading 3"/>
    <w:basedOn w:val="1"/>
    <w:next w:val="4"/>
    <w:qFormat/>
    <w:uiPriority w:val="0"/>
    <w:pPr>
      <w:keepNext/>
      <w:keepLines/>
      <w:numPr>
        <w:ilvl w:val="2"/>
        <w:numId w:val="1"/>
      </w:numPr>
      <w:tabs>
        <w:tab w:val="left" w:pos="720"/>
      </w:tabs>
      <w:spacing w:line="300" w:lineRule="auto"/>
      <w:outlineLvl w:val="2"/>
    </w:pPr>
    <w:rPr>
      <w:rFonts w:ascii="宋体" w:hAnsi="宋体" w:cs="宋体"/>
      <w:szCs w:val="20"/>
    </w:rPr>
  </w:style>
  <w:style w:type="paragraph" w:styleId="6">
    <w:name w:val="heading 4"/>
    <w:basedOn w:val="1"/>
    <w:next w:val="4"/>
    <w:qFormat/>
    <w:uiPriority w:val="0"/>
    <w:pPr>
      <w:keepNext/>
      <w:keepLines/>
      <w:numPr>
        <w:ilvl w:val="3"/>
        <w:numId w:val="1"/>
      </w:numPr>
      <w:tabs>
        <w:tab w:val="left" w:pos="907"/>
      </w:tabs>
      <w:spacing w:line="300" w:lineRule="auto"/>
      <w:outlineLvl w:val="3"/>
    </w:pPr>
    <w:rPr>
      <w:rFonts w:ascii="Arial" w:hAnsi="Arial" w:cs="Arial"/>
      <w:szCs w:val="20"/>
    </w:rPr>
  </w:style>
  <w:style w:type="character" w:default="1" w:styleId="26">
    <w:name w:val="Default Paragraph Font"/>
    <w:qFormat/>
    <w:uiPriority w:val="0"/>
  </w:style>
  <w:style w:type="table" w:default="1" w:styleId="24">
    <w:name w:val="Normal Table"/>
    <w:semiHidden/>
    <w:qFormat/>
    <w:uiPriority w:val="0"/>
    <w:tblPr>
      <w:tblCellMar>
        <w:top w:w="0" w:type="dxa"/>
        <w:left w:w="108" w:type="dxa"/>
        <w:bottom w:w="0" w:type="dxa"/>
        <w:right w:w="108" w:type="dxa"/>
      </w:tblCellMar>
    </w:tblPr>
  </w:style>
  <w:style w:type="paragraph" w:styleId="4">
    <w:name w:val="Body Text First Indent"/>
    <w:basedOn w:val="1"/>
    <w:qFormat/>
    <w:uiPriority w:val="0"/>
    <w:pPr>
      <w:spacing w:line="312" w:lineRule="atLeast"/>
      <w:ind w:left="0" w:right="0" w:firstLine="420"/>
      <w:textAlignment w:val="baseline"/>
    </w:pPr>
    <w:rPr>
      <w:kern w:val="1"/>
      <w:sz w:val="24"/>
      <w:szCs w:val="20"/>
    </w:rPr>
  </w:style>
  <w:style w:type="paragraph" w:styleId="7">
    <w:name w:val="caption"/>
    <w:basedOn w:val="1"/>
    <w:next w:val="1"/>
    <w:qFormat/>
    <w:uiPriority w:val="0"/>
    <w:pPr>
      <w:suppressLineNumbers/>
      <w:spacing w:before="120" w:after="120"/>
    </w:pPr>
    <w:rPr>
      <w:rFonts w:cs="Lohit Hindi"/>
      <w:i/>
      <w:iCs/>
      <w:sz w:val="24"/>
      <w:szCs w:val="24"/>
    </w:rPr>
  </w:style>
  <w:style w:type="paragraph" w:styleId="8">
    <w:name w:val="annotation text"/>
    <w:basedOn w:val="1"/>
    <w:qFormat/>
    <w:uiPriority w:val="0"/>
    <w:pPr>
      <w:jc w:val="left"/>
    </w:pPr>
  </w:style>
  <w:style w:type="paragraph" w:styleId="9">
    <w:name w:val="Body Text"/>
    <w:basedOn w:val="1"/>
    <w:qFormat/>
    <w:uiPriority w:val="0"/>
    <w:pPr>
      <w:spacing w:before="0" w:after="120"/>
    </w:pPr>
  </w:style>
  <w:style w:type="paragraph" w:styleId="10">
    <w:name w:val="toc 3"/>
    <w:basedOn w:val="1"/>
    <w:next w:val="1"/>
    <w:semiHidden/>
    <w:qFormat/>
    <w:uiPriority w:val="0"/>
    <w:pPr>
      <w:ind w:left="840" w:leftChars="400"/>
    </w:pPr>
  </w:style>
  <w:style w:type="paragraph" w:styleId="11">
    <w:name w:val="Plain Text"/>
    <w:basedOn w:val="1"/>
    <w:qFormat/>
    <w:uiPriority w:val="0"/>
    <w:rPr>
      <w:rFonts w:ascii="宋体" w:hAnsi="Courier New" w:cs="Courier New"/>
      <w:szCs w:val="21"/>
    </w:rPr>
  </w:style>
  <w:style w:type="paragraph" w:styleId="12">
    <w:name w:val="Balloon Text"/>
    <w:basedOn w:val="1"/>
    <w:qFormat/>
    <w:uiPriority w:val="0"/>
    <w:rPr>
      <w:sz w:val="18"/>
      <w:szCs w:val="18"/>
    </w:rPr>
  </w:style>
  <w:style w:type="paragraph" w:styleId="13">
    <w:name w:val="footer"/>
    <w:basedOn w:val="1"/>
    <w:qFormat/>
    <w:uiPriority w:val="0"/>
    <w:pPr>
      <w:tabs>
        <w:tab w:val="center" w:pos="4153"/>
        <w:tab w:val="right" w:pos="8306"/>
      </w:tabs>
      <w:snapToGrid w:val="0"/>
      <w:jc w:val="left"/>
    </w:pPr>
    <w:rPr>
      <w:sz w:val="18"/>
      <w:szCs w:val="18"/>
    </w:rPr>
  </w:style>
  <w:style w:type="paragraph" w:styleId="14">
    <w:name w:val="header"/>
    <w:basedOn w:val="1"/>
    <w:qFormat/>
    <w:uiPriority w:val="0"/>
    <w:pPr>
      <w:pBdr>
        <w:top w:val="none" w:color="auto" w:sz="0" w:space="0"/>
        <w:left w:val="none" w:color="auto" w:sz="0" w:space="0"/>
        <w:bottom w:val="single" w:color="000000" w:sz="6" w:space="1"/>
        <w:right w:val="none" w:color="auto" w:sz="0" w:space="0"/>
      </w:pBdr>
      <w:tabs>
        <w:tab w:val="center" w:pos="4153"/>
        <w:tab w:val="right" w:pos="8306"/>
      </w:tabs>
      <w:snapToGrid w:val="0"/>
      <w:jc w:val="center"/>
    </w:pPr>
    <w:rPr>
      <w:sz w:val="18"/>
      <w:szCs w:val="18"/>
    </w:rPr>
  </w:style>
  <w:style w:type="paragraph" w:styleId="15">
    <w:name w:val="toc 1"/>
    <w:basedOn w:val="1"/>
    <w:next w:val="1"/>
    <w:semiHidden/>
    <w:qFormat/>
    <w:uiPriority w:val="0"/>
  </w:style>
  <w:style w:type="paragraph" w:styleId="16">
    <w:name w:val="toc 4"/>
    <w:basedOn w:val="1"/>
    <w:next w:val="1"/>
    <w:semiHidden/>
    <w:qFormat/>
    <w:uiPriority w:val="0"/>
    <w:pPr>
      <w:ind w:left="1260" w:leftChars="600"/>
    </w:pPr>
  </w:style>
  <w:style w:type="paragraph" w:styleId="17">
    <w:name w:val="List"/>
    <w:basedOn w:val="9"/>
    <w:qFormat/>
    <w:uiPriority w:val="0"/>
    <w:rPr>
      <w:rFonts w:cs="Lohit Hindi"/>
    </w:rPr>
  </w:style>
  <w:style w:type="paragraph" w:styleId="18">
    <w:name w:val="toc 2"/>
    <w:basedOn w:val="1"/>
    <w:next w:val="1"/>
    <w:semiHidden/>
    <w:qFormat/>
    <w:uiPriority w:val="0"/>
    <w:pPr>
      <w:ind w:left="420" w:leftChars="200"/>
    </w:pPr>
  </w:style>
  <w:style w:type="paragraph" w:styleId="1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20">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21">
    <w:name w:val="index 1"/>
    <w:basedOn w:val="1"/>
    <w:next w:val="1"/>
    <w:qFormat/>
    <w:uiPriority w:val="0"/>
  </w:style>
  <w:style w:type="paragraph" w:styleId="22">
    <w:name w:val="Title"/>
    <w:basedOn w:val="1"/>
    <w:next w:val="9"/>
    <w:qFormat/>
    <w:uiPriority w:val="0"/>
    <w:pPr>
      <w:keepNext/>
      <w:spacing w:before="240" w:after="120"/>
    </w:pPr>
    <w:rPr>
      <w:rFonts w:ascii="Arial" w:hAnsi="Arial" w:eastAsia="文泉驿正黑" w:cs="Lohit Hindi"/>
      <w:sz w:val="28"/>
      <w:szCs w:val="28"/>
    </w:rPr>
  </w:style>
  <w:style w:type="paragraph" w:styleId="23">
    <w:name w:val="annotation subject"/>
    <w:basedOn w:val="8"/>
    <w:next w:val="8"/>
    <w:qFormat/>
    <w:uiPriority w:val="0"/>
    <w:rPr>
      <w:b/>
      <w:bCs/>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basedOn w:val="28"/>
    <w:qFormat/>
    <w:uiPriority w:val="0"/>
  </w:style>
  <w:style w:type="character" w:customStyle="1" w:styleId="28">
    <w:name w:val="默认段落字体1"/>
    <w:qFormat/>
    <w:uiPriority w:val="0"/>
  </w:style>
  <w:style w:type="character" w:styleId="29">
    <w:name w:val="Hyperlink"/>
    <w:basedOn w:val="28"/>
    <w:qFormat/>
    <w:uiPriority w:val="0"/>
    <w:rPr>
      <w:color w:val="0000FF"/>
    </w:rPr>
  </w:style>
  <w:style w:type="character" w:styleId="30">
    <w:name w:val="annotation reference"/>
    <w:basedOn w:val="28"/>
    <w:qFormat/>
    <w:uiPriority w:val="0"/>
    <w:rPr>
      <w:sz w:val="21"/>
      <w:szCs w:val="21"/>
    </w:rPr>
  </w:style>
  <w:style w:type="character" w:customStyle="1" w:styleId="31">
    <w:name w:val="WW8Num1z0"/>
    <w:qFormat/>
    <w:uiPriority w:val="0"/>
    <w:rPr>
      <w:rFonts w:cs="Times New Roman"/>
    </w:rPr>
  </w:style>
  <w:style w:type="character" w:customStyle="1" w:styleId="32">
    <w:name w:val="Absatz-Standardschriftart"/>
    <w:qFormat/>
    <w:uiPriority w:val="0"/>
  </w:style>
  <w:style w:type="character" w:customStyle="1" w:styleId="33">
    <w:name w:val="WW-Absatz-Standardschriftart"/>
    <w:qFormat/>
    <w:uiPriority w:val="0"/>
  </w:style>
  <w:style w:type="character" w:customStyle="1" w:styleId="34">
    <w:name w:val="批注框文本 Char"/>
    <w:basedOn w:val="28"/>
    <w:qFormat/>
    <w:uiPriority w:val="0"/>
    <w:rPr>
      <w:rFonts w:cs="Times New Roman"/>
      <w:kern w:val="1"/>
      <w:sz w:val="18"/>
      <w:szCs w:val="18"/>
    </w:rPr>
  </w:style>
  <w:style w:type="character" w:customStyle="1" w:styleId="35">
    <w:name w:val="标题 1 Char"/>
    <w:basedOn w:val="28"/>
    <w:qFormat/>
    <w:uiPriority w:val="0"/>
    <w:rPr>
      <w:rFonts w:ascii="Calibri" w:hAnsi="Calibri" w:eastAsia="宋体" w:cs="Times New Roman"/>
      <w:b/>
      <w:bCs/>
      <w:kern w:val="1"/>
      <w:sz w:val="44"/>
      <w:szCs w:val="44"/>
    </w:rPr>
  </w:style>
  <w:style w:type="character" w:customStyle="1" w:styleId="36">
    <w:name w:val="标题 4 Char"/>
    <w:basedOn w:val="28"/>
    <w:qFormat/>
    <w:uiPriority w:val="0"/>
    <w:rPr>
      <w:rFonts w:ascii="Arial" w:hAnsi="Arial" w:cs="Times New Roman"/>
      <w:kern w:val="1"/>
      <w:sz w:val="21"/>
    </w:rPr>
  </w:style>
  <w:style w:type="character" w:customStyle="1" w:styleId="37">
    <w:name w:val="页眉 Char"/>
    <w:basedOn w:val="28"/>
    <w:qFormat/>
    <w:uiPriority w:val="0"/>
    <w:rPr>
      <w:sz w:val="18"/>
      <w:szCs w:val="18"/>
    </w:rPr>
  </w:style>
  <w:style w:type="character" w:customStyle="1" w:styleId="38">
    <w:name w:val="页脚 Char"/>
    <w:basedOn w:val="28"/>
    <w:qFormat/>
    <w:uiPriority w:val="0"/>
    <w:rPr>
      <w:sz w:val="18"/>
      <w:szCs w:val="18"/>
    </w:rPr>
  </w:style>
  <w:style w:type="character" w:customStyle="1" w:styleId="39">
    <w:name w:val="标题 2 Char"/>
    <w:basedOn w:val="28"/>
    <w:qFormat/>
    <w:uiPriority w:val="0"/>
    <w:rPr>
      <w:rFonts w:ascii="Footlight MT Light" w:hAnsi="Footlight MT Light" w:cs="Times New Roman"/>
      <w:kern w:val="1"/>
      <w:sz w:val="21"/>
    </w:rPr>
  </w:style>
  <w:style w:type="character" w:customStyle="1" w:styleId="40">
    <w:name w:val="标题 3 Char"/>
    <w:basedOn w:val="28"/>
    <w:qFormat/>
    <w:uiPriority w:val="0"/>
    <w:rPr>
      <w:rFonts w:ascii="宋体" w:hAnsi="宋体" w:cs="Times New Roman"/>
      <w:kern w:val="1"/>
      <w:sz w:val="21"/>
    </w:rPr>
  </w:style>
  <w:style w:type="character" w:customStyle="1" w:styleId="41">
    <w:name w:val="源文本"/>
    <w:qFormat/>
    <w:uiPriority w:val="0"/>
    <w:rPr>
      <w:rFonts w:ascii="Droid Sans Mono" w:hAnsi="Droid Sans Mono" w:eastAsia="文泉驿等宽正黑" w:cs="Lohit Hindi"/>
    </w:rPr>
  </w:style>
  <w:style w:type="paragraph" w:customStyle="1" w:styleId="42">
    <w:name w:val="目录"/>
    <w:basedOn w:val="1"/>
    <w:next w:val="1"/>
    <w:qFormat/>
    <w:uiPriority w:val="0"/>
    <w:pPr>
      <w:jc w:val="center"/>
    </w:pPr>
    <w:rPr>
      <w:b/>
      <w:sz w:val="24"/>
      <w:szCs w:val="20"/>
    </w:rPr>
  </w:style>
  <w:style w:type="paragraph" w:customStyle="1" w:styleId="43">
    <w:name w:val="Normal"/>
    <w:qFormat/>
    <w:uiPriority w:val="0"/>
    <w:pPr>
      <w:widowControl w:val="0"/>
      <w:suppressAutoHyphens/>
      <w:autoSpaceDE w:val="0"/>
    </w:pPr>
    <w:rPr>
      <w:rFonts w:ascii="Times New Roman" w:hAnsi="Times New Roman" w:eastAsia="宋体" w:cs="Times New Roman"/>
      <w:color w:val="000000"/>
      <w:lang w:val="en-US" w:eastAsia="zh-CN" w:bidi="ar-SA"/>
    </w:rPr>
  </w:style>
  <w:style w:type="paragraph" w:customStyle="1" w:styleId="44">
    <w:name w:val="List Paragraph"/>
    <w:basedOn w:val="1"/>
    <w:qFormat/>
    <w:uiPriority w:val="0"/>
    <w:pPr>
      <w:ind w:left="0" w:right="0" w:firstLine="420"/>
    </w:pPr>
    <w:rPr>
      <w:rFonts w:ascii="Calibri" w:hAnsi="Calibri" w:cs="Calibri"/>
    </w:rPr>
  </w:style>
  <w:style w:type="paragraph" w:customStyle="1" w:styleId="45">
    <w:name w:val="预格式化的正文"/>
    <w:basedOn w:val="1"/>
    <w:qFormat/>
    <w:uiPriority w:val="0"/>
    <w:pPr>
      <w:spacing w:before="0" w:after="0"/>
    </w:pPr>
    <w:rPr>
      <w:rFonts w:ascii="Droid Sans Mono" w:hAnsi="Droid Sans Mono" w:eastAsia="文泉驿等宽正黑" w:cs="Lohit Hindi"/>
      <w:sz w:val="20"/>
      <w:szCs w:val="20"/>
    </w:rPr>
  </w:style>
  <w:style w:type="character" w:customStyle="1" w:styleId="46">
    <w:name w:val="my标题3 Char"/>
    <w:link w:val="47"/>
    <w:qFormat/>
    <w:uiPriority w:val="0"/>
    <w:rPr>
      <w:rFonts w:eastAsia="华文新魏"/>
      <w:b/>
      <w:bCs/>
      <w:color w:val="993300"/>
      <w:kern w:val="2"/>
      <w:sz w:val="24"/>
      <w:szCs w:val="32"/>
      <w:lang w:bidi="ar-SA"/>
    </w:rPr>
  </w:style>
  <w:style w:type="paragraph" w:customStyle="1" w:styleId="47">
    <w:name w:val="my标题3"/>
    <w:basedOn w:val="5"/>
    <w:link w:val="46"/>
    <w:qFormat/>
    <w:uiPriority w:val="0"/>
    <w:pPr>
      <w:numPr>
        <w:ilvl w:val="0"/>
        <w:numId w:val="0"/>
      </w:numPr>
      <w:tabs>
        <w:tab w:val="clear" w:pos="0"/>
        <w:tab w:val="clear" w:pos="720"/>
      </w:tabs>
      <w:suppressAutoHyphens w:val="0"/>
      <w:spacing w:line="416" w:lineRule="auto"/>
    </w:pPr>
    <w:rPr>
      <w:rFonts w:ascii="Times New Roman" w:hAnsi="Times New Roman" w:eastAsia="华文新魏" w:cs="Times New Roman"/>
      <w:b/>
      <w:bCs/>
      <w:color w:val="993300"/>
      <w:kern w:val="2"/>
      <w:sz w:val="24"/>
      <w:szCs w:val="32"/>
    </w:rPr>
  </w:style>
  <w:style w:type="paragraph" w:customStyle="1" w:styleId="48">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49">
    <w:name w:val="Table Paragraph"/>
    <w:basedOn w:val="1"/>
    <w:qFormat/>
    <w:uiPriority w:val="0"/>
    <w:pPr>
      <w:suppressAutoHyphens w:val="0"/>
      <w:autoSpaceDE w:val="0"/>
      <w:autoSpaceDN w:val="0"/>
      <w:spacing w:before="31"/>
      <w:ind w:left="105"/>
      <w:jc w:val="left"/>
    </w:pPr>
    <w:rPr>
      <w:kern w:val="0"/>
      <w:sz w:val="22"/>
      <w:szCs w:val="22"/>
      <w:lang w:eastAsia="en-US"/>
    </w:rPr>
  </w:style>
  <w:style w:type="paragraph" w:customStyle="1" w:styleId="50">
    <w:name w:val="样式1"/>
    <w:qFormat/>
    <w:uiPriority w:val="0"/>
    <w:rPr>
      <w:rFonts w:ascii="Times New Roman" w:hAnsi="Times New Roman" w:eastAsia="华文新魏" w:cs="Times New Roman"/>
      <w:b/>
      <w:bCs/>
      <w:color w:val="000000"/>
      <w:kern w:val="2"/>
      <w:sz w:val="18"/>
      <w:szCs w:val="18"/>
      <w:lang w:val="en-US" w:eastAsia="zh-CN" w:bidi="ar-SA"/>
    </w:rPr>
  </w:style>
  <w:style w:type="paragraph" w:customStyle="1" w:styleId="51">
    <w:name w:val="样式2"/>
    <w:basedOn w:val="11"/>
    <w:qFormat/>
    <w:uiPriority w:val="0"/>
    <w:pPr>
      <w:outlineLvl w:val="9"/>
    </w:pPr>
    <w:rPr>
      <w:color w:val="000000"/>
      <w:sz w:val="18"/>
      <w:szCs w:val="18"/>
      <w:lang w:eastAsia="zh-CN"/>
    </w:rPr>
  </w:style>
  <w:style w:type="paragraph" w:customStyle="1" w:styleId="52">
    <w:name w:val="样式3"/>
    <w:qFormat/>
    <w:uiPriority w:val="0"/>
    <w:rPr>
      <w:rFonts w:ascii="Times New Roman" w:hAnsi="Times New Roman" w:eastAsia="华文新魏" w:cs="Times New Roman"/>
      <w:b/>
      <w:bCs/>
      <w:color w:val="000000"/>
      <w:kern w:val="2"/>
      <w:sz w:val="18"/>
      <w:szCs w:val="18"/>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MC SYSTEM</Company>
  <Pages>27</Pages>
  <Words>3376</Words>
  <Characters>18797</Characters>
  <Lines>208</Lines>
  <Paragraphs>58</Paragraphs>
  <TotalTime>0</TotalTime>
  <ScaleCrop>false</ScaleCrop>
  <LinksUpToDate>false</LinksUpToDate>
  <CharactersWithSpaces>21449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2016-01-28T07:18:00Z</dcterms:created>
  <dc:creator>Sherry Xu</dc:creator>
  <cp:lastModifiedBy>WPS_1637142121</cp:lastModifiedBy>
  <dcterms:modified xsi:type="dcterms:W3CDTF">2023-05-06T06:06:49Z</dcterms:modified>
  <cp:revision>550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64B866FC488F4C998C2FCE8E00386BFC</vt:lpwstr>
  </property>
</Properties>
</file>